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04" w:rsidRDefault="00951504" w:rsidP="00951504">
      <w:pPr>
        <w:pStyle w:val="Ttulo1"/>
        <w:spacing w:line="360" w:lineRule="auto"/>
        <w:rPr>
          <w:rFonts w:cs="Arial"/>
        </w:rPr>
      </w:pPr>
      <w:bookmarkStart w:id="0" w:name="_Toc423617128"/>
      <w:r>
        <w:rPr>
          <w:rFonts w:cs="Arial"/>
        </w:rPr>
        <w:t>2- OBJETIVOS</w:t>
      </w:r>
      <w:bookmarkEnd w:id="0"/>
    </w:p>
    <w:p w:rsidR="00951504" w:rsidRDefault="00951504" w:rsidP="00951504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951504" w:rsidRDefault="00951504" w:rsidP="00951504">
      <w:pPr>
        <w:pStyle w:val="Subttulo"/>
      </w:pPr>
      <w:r>
        <w:t>2.1- GERAL</w:t>
      </w:r>
    </w:p>
    <w:p w:rsidR="00951504" w:rsidRDefault="00951504" w:rsidP="00951504"/>
    <w:p w:rsidR="00951504" w:rsidRDefault="00951504" w:rsidP="00951504">
      <w:pPr>
        <w:spacing w:line="360" w:lineRule="auto"/>
        <w:ind w:firstLine="851"/>
      </w:pPr>
      <w:r>
        <w:rPr>
          <w:rFonts w:cs="Arial"/>
          <w:szCs w:val="24"/>
        </w:rPr>
        <w:t>Criar</w:t>
      </w:r>
      <w:r>
        <w:t xml:space="preserve"> Sistema para Controle de Escritório Jurídico de Pequeno Porte (CONJURI) </w:t>
      </w:r>
      <w:r>
        <w:rPr>
          <w:rFonts w:cs="Arial"/>
          <w:szCs w:val="24"/>
        </w:rPr>
        <w:t>para obter uma melhor organização e administração de dados mais precisa e melhor comunicação entre os colaboradores e com os clientes.</w:t>
      </w:r>
    </w:p>
    <w:p w:rsidR="00951504" w:rsidRDefault="00951504" w:rsidP="00951504">
      <w:pPr>
        <w:spacing w:line="360" w:lineRule="auto"/>
        <w:ind w:firstLine="851"/>
        <w:jc w:val="both"/>
        <w:rPr>
          <w:rFonts w:cs="Arial"/>
          <w:szCs w:val="24"/>
        </w:rPr>
      </w:pPr>
    </w:p>
    <w:p w:rsidR="00951504" w:rsidRDefault="00951504" w:rsidP="00951504">
      <w:pPr>
        <w:pStyle w:val="Subttulo"/>
      </w:pPr>
      <w:r>
        <w:t>2.2- ESPECÍFICOS</w:t>
      </w:r>
    </w:p>
    <w:p w:rsidR="00951504" w:rsidRDefault="00951504" w:rsidP="00951504"/>
    <w:p w:rsidR="00951504" w:rsidRDefault="00951504" w:rsidP="00951504">
      <w:pPr>
        <w:spacing w:line="360" w:lineRule="auto"/>
        <w:ind w:firstLine="851"/>
      </w:pPr>
      <w:r>
        <w:t>Inicialmente, os objetivos específicos seriam: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>Criar uma área restrita para colaboradores;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>Criar pastas por advogado e cliente e permitir a opção de compartilhamento;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>Criar uma área restrita para clientes, onde possa verificar o andamento do seu processo com uma pequena nota (explicação) do seu advogado, opção de solicitar marcação de consulta e informação sobre a parte financeira do processo;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>Criar um formulário para cadastramento dos dados do cliente e salvar em um banco de dados;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>Exibir os dados dos clientes de forma fácil, como uma planilha, sempre atualizada em tempo real;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 xml:space="preserve">Criar uma ferramenta de Consulta Processual Dinâmica (CONPROCED). Ao clicar sobre o campo que contém o número do processo ou o tipo de processo, retornar ao usuário informações sobre o andamento de determinado processo junto ao site do Tribunal de Justiça responsável. </w:t>
      </w:r>
      <w:r>
        <w:rPr>
          <w:rFonts w:cs="Arial"/>
          <w:szCs w:val="24"/>
        </w:rPr>
        <w:t>Toda a informação será sempre atualizada em tempo real</w:t>
      </w:r>
      <w:r>
        <w:t>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lastRenderedPageBreak/>
        <w:t>Criar um formulário para a inserção de dados na ferramenta de Consulta Processual Dinâmica (CONPROCED);</w:t>
      </w:r>
    </w:p>
    <w:p w:rsidR="00951504" w:rsidRDefault="00951504" w:rsidP="00951504">
      <w:pPr>
        <w:pStyle w:val="PargrafodaLista"/>
        <w:numPr>
          <w:ilvl w:val="0"/>
          <w:numId w:val="1"/>
        </w:numPr>
        <w:spacing w:line="360" w:lineRule="auto"/>
      </w:pPr>
      <w:r>
        <w:t>Criar uma área de administração financeira do escritório;</w:t>
      </w:r>
    </w:p>
    <w:p w:rsidR="00A719A4" w:rsidRDefault="00A719A4"/>
    <w:p w:rsidR="00951504" w:rsidRDefault="00951504"/>
    <w:p w:rsidR="00951504" w:rsidRDefault="00951504"/>
    <w:p w:rsidR="00951504" w:rsidRDefault="00951504">
      <w:r>
        <w:t>Requisitos:</w:t>
      </w:r>
    </w:p>
    <w:p w:rsidR="00CA0D0B" w:rsidRDefault="00CA0D0B"/>
    <w:p w:rsidR="00C3457C" w:rsidRDefault="00C3457C" w:rsidP="00406505">
      <w:pPr>
        <w:pStyle w:val="PargrafodaLista"/>
        <w:numPr>
          <w:ilvl w:val="0"/>
          <w:numId w:val="7"/>
        </w:numPr>
        <w:spacing w:before="100" w:beforeAutospacing="1" w:line="360" w:lineRule="auto"/>
      </w:pPr>
      <w:r>
        <w:t>Página do Colaborador:</w:t>
      </w:r>
    </w:p>
    <w:p w:rsidR="00406505" w:rsidRDefault="00406505" w:rsidP="00406505">
      <w:pPr>
        <w:pStyle w:val="PargrafodaLista"/>
        <w:spacing w:before="100" w:beforeAutospacing="1" w:line="360" w:lineRule="auto"/>
        <w:ind w:left="1080"/>
      </w:pPr>
    </w:p>
    <w:p w:rsidR="00951504" w:rsidRDefault="00951504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Criar uma página inicial do sistema para </w:t>
      </w:r>
      <w:r w:rsidR="00572062">
        <w:t xml:space="preserve">acesso de </w:t>
      </w:r>
      <w:r>
        <w:t>colaborador</w:t>
      </w:r>
      <w:r w:rsidR="00572062">
        <w:t>es</w:t>
      </w:r>
      <w:r>
        <w:t xml:space="preserve"> com os campos: </w:t>
      </w:r>
      <w:proofErr w:type="spellStart"/>
      <w:r>
        <w:t>Login</w:t>
      </w:r>
      <w:proofErr w:type="spellEnd"/>
      <w:r>
        <w:t xml:space="preserve"> e Senha;</w:t>
      </w:r>
    </w:p>
    <w:p w:rsidR="00951504" w:rsidRDefault="002524C2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>Exibir na página inicial</w:t>
      </w:r>
      <w:r w:rsidR="00951504">
        <w:t xml:space="preserve"> um </w:t>
      </w:r>
      <w:proofErr w:type="gramStart"/>
      <w:r w:rsidR="00951504">
        <w:t>menu</w:t>
      </w:r>
      <w:proofErr w:type="gramEnd"/>
      <w:r w:rsidR="001828E6">
        <w:t xml:space="preserve"> horizontal</w:t>
      </w:r>
      <w:r w:rsidR="00951504">
        <w:t xml:space="preserve"> superior com as opções: Agenda, Cadastrar (</w:t>
      </w:r>
      <w:proofErr w:type="spellStart"/>
      <w:r w:rsidR="00951504">
        <w:t>sub-opções</w:t>
      </w:r>
      <w:proofErr w:type="spellEnd"/>
      <w:r w:rsidR="00951504">
        <w:t xml:space="preserve">: Cliente, </w:t>
      </w:r>
      <w:r w:rsidR="002C6B74">
        <w:t xml:space="preserve">Colaborador, </w:t>
      </w:r>
      <w:r w:rsidR="00951504">
        <w:t>Processo), Consulta (</w:t>
      </w:r>
      <w:proofErr w:type="spellStart"/>
      <w:r w:rsidR="00951504">
        <w:t>sub-opções</w:t>
      </w:r>
      <w:proofErr w:type="spellEnd"/>
      <w:r w:rsidR="00951504">
        <w:t>: Cliente</w:t>
      </w:r>
      <w:r w:rsidR="002C6B74">
        <w:t xml:space="preserve">, Colaborador, </w:t>
      </w:r>
      <w:r w:rsidR="00440B25">
        <w:t>Processo (</w:t>
      </w:r>
      <w:r w:rsidR="002C6B74">
        <w:t>CONPROCED</w:t>
      </w:r>
      <w:r w:rsidR="00440B25">
        <w:t>)</w:t>
      </w:r>
      <w:r w:rsidR="00951504">
        <w:t>), Financeiro;</w:t>
      </w:r>
    </w:p>
    <w:p w:rsidR="00951504" w:rsidRDefault="002524C2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Exibir na página inicial um </w:t>
      </w:r>
      <w:proofErr w:type="gramStart"/>
      <w:r>
        <w:t>menu</w:t>
      </w:r>
      <w:proofErr w:type="gramEnd"/>
      <w:r w:rsidR="001828E6">
        <w:t xml:space="preserve"> vertical</w:t>
      </w:r>
      <w:r>
        <w:t xml:space="preserve"> a esquerda</w:t>
      </w:r>
      <w:r w:rsidR="001828E6">
        <w:t xml:space="preserve"> com as opções</w:t>
      </w:r>
      <w:r w:rsidR="00315673">
        <w:t xml:space="preserve"> de pastas a serem exibidas por Advogado ou por Cliente;</w:t>
      </w:r>
    </w:p>
    <w:p w:rsidR="00315673" w:rsidRDefault="00315673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Indicar opção de </w:t>
      </w:r>
      <w:r w:rsidR="008E0477">
        <w:t>“</w:t>
      </w:r>
      <w:r>
        <w:t>compartilha</w:t>
      </w:r>
      <w:r w:rsidR="008E0477">
        <w:t>r”</w:t>
      </w:r>
      <w:r>
        <w:t xml:space="preserve"> a algum outro advogado </w:t>
      </w:r>
      <w:r w:rsidR="00E810B7">
        <w:t xml:space="preserve">ou cliente </w:t>
      </w:r>
      <w:r>
        <w:t>ao criar nova pasta</w:t>
      </w:r>
      <w:r w:rsidR="00EB1654">
        <w:t xml:space="preserve">. Ao clicar, mostrar uma janela com os nomes dos advogados </w:t>
      </w:r>
      <w:r w:rsidR="00E810B7">
        <w:t xml:space="preserve">e clientes separados em </w:t>
      </w:r>
      <w:proofErr w:type="gramStart"/>
      <w:r w:rsidR="00E810B7">
        <w:t>2</w:t>
      </w:r>
      <w:proofErr w:type="gramEnd"/>
      <w:r w:rsidR="00E810B7">
        <w:t xml:space="preserve"> colunas </w:t>
      </w:r>
      <w:r w:rsidR="00EB1654">
        <w:t>e um quadrado para seleção da opção. Mostrar os botões “OK” e “Cancelar”.</w:t>
      </w:r>
    </w:p>
    <w:p w:rsidR="008E0477" w:rsidRDefault="008E0477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>Indicar opção de “nova pasta”</w:t>
      </w:r>
      <w:r w:rsidR="000B0680">
        <w:t xml:space="preserve"> </w:t>
      </w:r>
      <w:r w:rsidR="00104560">
        <w:t>(</w:t>
      </w:r>
      <w:proofErr w:type="spellStart"/>
      <w:proofErr w:type="gramStart"/>
      <w:r w:rsidR="00E07074">
        <w:t>sub-pasta</w:t>
      </w:r>
      <w:proofErr w:type="spellEnd"/>
      <w:proofErr w:type="gramEnd"/>
      <w:r w:rsidR="00104560">
        <w:t>)</w:t>
      </w:r>
      <w:r>
        <w:t xml:space="preserve"> ao clicar com o botão direito do mouse sobre a pasta</w:t>
      </w:r>
      <w:r w:rsidR="00EB1654">
        <w:t>. Ao clicar, mostrar uma janela com o campo para inserir um nome para a pasta. Mostrar os botões “OK” e “Cancelar”.</w:t>
      </w:r>
    </w:p>
    <w:p w:rsidR="00315673" w:rsidRDefault="00315673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>Indicar opçã</w:t>
      </w:r>
      <w:r w:rsidR="008E0477">
        <w:t>o de “compartilhar”</w:t>
      </w:r>
      <w:r>
        <w:t xml:space="preserve"> ao clicar com o botão direito do mouse sobre </w:t>
      </w:r>
      <w:r w:rsidR="002336BC">
        <w:t>um</w:t>
      </w:r>
      <w:r>
        <w:t>a pasta</w:t>
      </w:r>
      <w:r w:rsidR="00EB1654">
        <w:t>. Ao clicar, mostrar uma janela com os nomes dos advogados</w:t>
      </w:r>
      <w:r w:rsidR="00E810B7">
        <w:t xml:space="preserve"> e clientes separados em </w:t>
      </w:r>
      <w:proofErr w:type="gramStart"/>
      <w:r w:rsidR="00E810B7">
        <w:t>2</w:t>
      </w:r>
      <w:proofErr w:type="gramEnd"/>
      <w:r w:rsidR="00E810B7">
        <w:t xml:space="preserve"> colunas</w:t>
      </w:r>
      <w:r w:rsidR="00EB1654">
        <w:t xml:space="preserve"> e um quadrado para seleção da opção. Mostrar os botões “OK” e “Cancelar”.</w:t>
      </w:r>
    </w:p>
    <w:p w:rsidR="008B680F" w:rsidRDefault="00B75723" w:rsidP="00406505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lastRenderedPageBreak/>
        <w:t xml:space="preserve">Indicar opção de </w:t>
      </w:r>
      <w:r w:rsidR="008E0477">
        <w:t>“</w:t>
      </w:r>
      <w:r>
        <w:t>excluir</w:t>
      </w:r>
      <w:r w:rsidR="008E0477">
        <w:t>”</w:t>
      </w:r>
      <w:r>
        <w:t xml:space="preserve"> ao clicar com o botão direito do mouse sobre </w:t>
      </w:r>
      <w:r w:rsidR="002336BC">
        <w:t>um</w:t>
      </w:r>
      <w:r>
        <w:t>a pasta</w:t>
      </w:r>
      <w:r w:rsidR="00EB1654">
        <w:t>. Ao clicar, mostrar uma janela com uma pergunta sobre a confirmação da exclusão. Mostrar os botões “OK” e “Cancelar”.</w:t>
      </w:r>
    </w:p>
    <w:p w:rsidR="0047779A" w:rsidRDefault="00B75723" w:rsidP="00CA0D0B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Indicar opção de </w:t>
      </w:r>
      <w:r w:rsidR="008E0477">
        <w:t>“</w:t>
      </w:r>
      <w:r>
        <w:t>renomear</w:t>
      </w:r>
      <w:r w:rsidR="008E0477">
        <w:t>”</w:t>
      </w:r>
      <w:r>
        <w:t xml:space="preserve"> ao clicar com o botão direito do mouse sobre </w:t>
      </w:r>
      <w:r w:rsidR="002336BC">
        <w:t>um</w:t>
      </w:r>
      <w:r>
        <w:t>a pasta</w:t>
      </w:r>
      <w:r w:rsidR="00EB1654">
        <w:t>. Ao clicar, mostrar uma janela com o campo para inserir um nome para a pasta. Mostrar os botões “OK” e “Cancelar”.</w:t>
      </w:r>
    </w:p>
    <w:p w:rsidR="00120E83" w:rsidRDefault="00120E83" w:rsidP="00120E83">
      <w:pPr>
        <w:pStyle w:val="PargrafodaLista"/>
        <w:spacing w:before="100" w:beforeAutospacing="1" w:line="360" w:lineRule="auto"/>
      </w:pPr>
    </w:p>
    <w:p w:rsidR="00960D9F" w:rsidRDefault="00960D9F" w:rsidP="00120E83">
      <w:pPr>
        <w:pStyle w:val="PargrafodaLista"/>
        <w:spacing w:before="100" w:beforeAutospacing="1" w:line="360" w:lineRule="auto"/>
      </w:pPr>
    </w:p>
    <w:p w:rsidR="00960D9F" w:rsidRDefault="00960D9F" w:rsidP="00120E83">
      <w:pPr>
        <w:pStyle w:val="PargrafodaLista"/>
        <w:spacing w:before="100" w:beforeAutospacing="1" w:line="360" w:lineRule="auto"/>
      </w:pPr>
    </w:p>
    <w:p w:rsidR="00120E83" w:rsidRDefault="00120E83" w:rsidP="00120E83">
      <w:pPr>
        <w:pStyle w:val="PargrafodaLista"/>
        <w:numPr>
          <w:ilvl w:val="1"/>
          <w:numId w:val="14"/>
        </w:numPr>
        <w:spacing w:before="100" w:beforeAutospacing="1" w:line="360" w:lineRule="auto"/>
      </w:pPr>
      <w:r>
        <w:t>Agenda:</w:t>
      </w:r>
    </w:p>
    <w:p w:rsidR="00120E83" w:rsidRDefault="00120E83" w:rsidP="00120E83">
      <w:pPr>
        <w:pStyle w:val="PargrafodaLista"/>
        <w:spacing w:before="100" w:beforeAutospacing="1" w:line="360" w:lineRule="auto"/>
        <w:ind w:left="792"/>
      </w:pPr>
    </w:p>
    <w:p w:rsidR="00120E83" w:rsidRDefault="00120E83" w:rsidP="00C93834">
      <w:pPr>
        <w:pStyle w:val="PargrafodaLista"/>
        <w:numPr>
          <w:ilvl w:val="0"/>
          <w:numId w:val="16"/>
        </w:numPr>
        <w:spacing w:before="100" w:beforeAutospacing="1" w:line="360" w:lineRule="auto"/>
        <w:ind w:left="1134" w:hanging="425"/>
      </w:pPr>
      <w:r>
        <w:t>Mostrar a agenda do dia atual e do dia seguinte na tela de inicial;</w:t>
      </w:r>
    </w:p>
    <w:p w:rsidR="00120E83" w:rsidRDefault="00120E83" w:rsidP="00C93834">
      <w:pPr>
        <w:pStyle w:val="PargrafodaLista"/>
        <w:numPr>
          <w:ilvl w:val="0"/>
          <w:numId w:val="16"/>
        </w:numPr>
        <w:spacing w:before="100" w:beforeAutospacing="1" w:line="360" w:lineRule="auto"/>
        <w:ind w:left="1134" w:hanging="425"/>
      </w:pPr>
      <w:r>
        <w:t xml:space="preserve">Exibir um </w:t>
      </w:r>
      <w:proofErr w:type="gramStart"/>
      <w:r>
        <w:t>menu</w:t>
      </w:r>
      <w:proofErr w:type="gramEnd"/>
      <w:r>
        <w:t xml:space="preserve"> vertical a esquerda com as opções de</w:t>
      </w:r>
      <w:r w:rsidR="008E12AD">
        <w:t xml:space="preserve"> “Inicio”,</w:t>
      </w:r>
      <w:r>
        <w:t xml:space="preserve"> </w:t>
      </w:r>
      <w:r w:rsidR="00A61C68">
        <w:t>“Agendar”</w:t>
      </w:r>
      <w:r w:rsidR="008E12AD">
        <w:t xml:space="preserve"> e</w:t>
      </w:r>
      <w:r w:rsidR="00A61C68">
        <w:t xml:space="preserve"> “Pesquisar” </w:t>
      </w:r>
      <w:r>
        <w:t>;</w:t>
      </w:r>
    </w:p>
    <w:p w:rsidR="00F753BE" w:rsidRDefault="00F753BE" w:rsidP="00C93834">
      <w:pPr>
        <w:pStyle w:val="PargrafodaLista"/>
        <w:numPr>
          <w:ilvl w:val="0"/>
          <w:numId w:val="16"/>
        </w:numPr>
        <w:spacing w:before="100" w:beforeAutospacing="1" w:line="360" w:lineRule="auto"/>
        <w:ind w:left="1134" w:hanging="425"/>
      </w:pPr>
      <w:r>
        <w:t>Mostrar, ao clicar em agendar, os campos: Escolher Data, Escolher Horário, Advogado, Cliente;</w:t>
      </w:r>
    </w:p>
    <w:p w:rsidR="00E00545" w:rsidRDefault="00120E83" w:rsidP="00C93834">
      <w:pPr>
        <w:pStyle w:val="PargrafodaLista"/>
        <w:numPr>
          <w:ilvl w:val="0"/>
          <w:numId w:val="16"/>
        </w:numPr>
        <w:spacing w:before="100" w:beforeAutospacing="1" w:line="360" w:lineRule="auto"/>
        <w:ind w:left="1134" w:hanging="425"/>
      </w:pPr>
      <w:r>
        <w:t xml:space="preserve">Mostrar no </w:t>
      </w:r>
      <w:proofErr w:type="gramStart"/>
      <w:r>
        <w:t>menu</w:t>
      </w:r>
      <w:proofErr w:type="gramEnd"/>
      <w:r>
        <w:t xml:space="preserve"> a esquerda</w:t>
      </w:r>
      <w:r w:rsidR="00041C89">
        <w:t>, apó</w:t>
      </w:r>
      <w:r w:rsidR="00A61C68">
        <w:t>s clicar em pesquisar,</w:t>
      </w:r>
      <w:r>
        <w:t xml:space="preserve"> opção de </w:t>
      </w:r>
      <w:proofErr w:type="gramStart"/>
      <w:r>
        <w:t>escolha</w:t>
      </w:r>
      <w:proofErr w:type="gramEnd"/>
      <w:r>
        <w:t xml:space="preserve"> de dia/mês e um botão “Consultar” para pesquisa na agenda;</w:t>
      </w:r>
    </w:p>
    <w:p w:rsidR="00E00545" w:rsidRDefault="00E00545" w:rsidP="00E00545">
      <w:pPr>
        <w:pStyle w:val="PargrafodaLista"/>
        <w:spacing w:before="100" w:beforeAutospacing="1" w:line="360" w:lineRule="auto"/>
      </w:pPr>
    </w:p>
    <w:p w:rsidR="00960D9F" w:rsidRDefault="00960D9F" w:rsidP="00E00545">
      <w:pPr>
        <w:pStyle w:val="PargrafodaLista"/>
        <w:spacing w:before="100" w:beforeAutospacing="1" w:line="360" w:lineRule="auto"/>
      </w:pPr>
    </w:p>
    <w:p w:rsidR="00E00545" w:rsidRDefault="00E00545" w:rsidP="00E00545">
      <w:pPr>
        <w:pStyle w:val="PargrafodaLista"/>
        <w:spacing w:before="100" w:beforeAutospacing="1" w:line="360" w:lineRule="auto"/>
      </w:pPr>
    </w:p>
    <w:p w:rsidR="00E00545" w:rsidRDefault="00E00545" w:rsidP="00E00545">
      <w:pPr>
        <w:pStyle w:val="PargrafodaLista"/>
        <w:numPr>
          <w:ilvl w:val="1"/>
          <w:numId w:val="14"/>
        </w:numPr>
        <w:spacing w:before="100" w:beforeAutospacing="1" w:line="360" w:lineRule="auto"/>
      </w:pPr>
      <w:r>
        <w:t>Cadastrar:</w:t>
      </w:r>
    </w:p>
    <w:p w:rsidR="00E00545" w:rsidRDefault="00E00545" w:rsidP="00E00545">
      <w:pPr>
        <w:pStyle w:val="PargrafodaLista"/>
        <w:spacing w:before="100" w:beforeAutospacing="1" w:line="360" w:lineRule="auto"/>
        <w:ind w:left="792"/>
      </w:pPr>
    </w:p>
    <w:p w:rsidR="00E00545" w:rsidRDefault="003730FE" w:rsidP="00E00545">
      <w:pPr>
        <w:pStyle w:val="PargrafodaLista"/>
        <w:numPr>
          <w:ilvl w:val="2"/>
          <w:numId w:val="14"/>
        </w:numPr>
        <w:spacing w:before="100" w:beforeAutospacing="1" w:line="360" w:lineRule="auto"/>
      </w:pPr>
      <w:r>
        <w:t>Formulário de Cadastro de Colaborador:</w:t>
      </w:r>
    </w:p>
    <w:p w:rsidR="00E00545" w:rsidRDefault="00E00545" w:rsidP="00E00545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>Inserir os campos: Nome Completo</w:t>
      </w:r>
      <w:proofErr w:type="gramStart"/>
      <w:r>
        <w:t>, Data</w:t>
      </w:r>
      <w:proofErr w:type="gramEnd"/>
      <w:r>
        <w:t xml:space="preserve"> de Nascimento, CPF, Identidade, Sexo, Endereço, Bairro, Cidade, Estado, CEP, País, Nacionalidade, Naturalidade, Telefone Residencial, Telefone Celular, Email Pessoal, Estado Civil, Escolaridade, Cargo, Email Corporativo, Telefone Corporativo.</w:t>
      </w:r>
    </w:p>
    <w:p w:rsidR="00B87A5D" w:rsidRDefault="00B87A5D" w:rsidP="00E00545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 xml:space="preserve">Gerar automaticamente o campo </w:t>
      </w:r>
      <w:r w:rsidR="006B4B9D">
        <w:t xml:space="preserve">e a própria </w:t>
      </w:r>
      <w:r>
        <w:t>Matrícula</w:t>
      </w:r>
      <w:r w:rsidR="006B4B9D">
        <w:t xml:space="preserve"> do colaborador</w:t>
      </w:r>
      <w:r>
        <w:t>;</w:t>
      </w:r>
    </w:p>
    <w:p w:rsidR="00E00545" w:rsidRDefault="00E00545" w:rsidP="00E00545">
      <w:pPr>
        <w:pStyle w:val="PargrafodaLista"/>
        <w:spacing w:before="100" w:beforeAutospacing="1" w:line="360" w:lineRule="auto"/>
        <w:ind w:left="1512"/>
      </w:pPr>
    </w:p>
    <w:p w:rsidR="00E00545" w:rsidRDefault="00E00545" w:rsidP="00E00545">
      <w:pPr>
        <w:pStyle w:val="PargrafodaLista"/>
        <w:numPr>
          <w:ilvl w:val="2"/>
          <w:numId w:val="14"/>
        </w:numPr>
        <w:spacing w:before="100" w:beforeAutospacing="1" w:line="360" w:lineRule="auto"/>
      </w:pPr>
      <w:r>
        <w:lastRenderedPageBreak/>
        <w:t>Formulário de Cadastro de Cliente:</w:t>
      </w:r>
    </w:p>
    <w:p w:rsidR="00E00545" w:rsidRDefault="00E00545" w:rsidP="00E00545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>Inserir os campos: Nome Completo</w:t>
      </w:r>
      <w:proofErr w:type="gramStart"/>
      <w:r>
        <w:t>, Data</w:t>
      </w:r>
      <w:proofErr w:type="gramEnd"/>
      <w:r>
        <w:t xml:space="preserve"> de Nascimento, CPF, Identidade, Sexo, Endereço, Bairro, Cidade, Estado, CEP, País, Nacionalidade, Naturalidade, Estado Civil, Escolaridade, Profissão, Telefone Residencial, Telefone Celular, Email.</w:t>
      </w:r>
    </w:p>
    <w:p w:rsidR="00960D9F" w:rsidRDefault="00960D9F" w:rsidP="00960D9F">
      <w:pPr>
        <w:pStyle w:val="PargrafodaLista"/>
        <w:spacing w:before="100" w:beforeAutospacing="1" w:line="360" w:lineRule="auto"/>
        <w:ind w:left="1512"/>
      </w:pPr>
    </w:p>
    <w:p w:rsidR="00E00545" w:rsidRDefault="00E00545" w:rsidP="00960D9F">
      <w:pPr>
        <w:pStyle w:val="PargrafodaLista"/>
        <w:numPr>
          <w:ilvl w:val="2"/>
          <w:numId w:val="14"/>
        </w:numPr>
        <w:spacing w:before="100" w:beforeAutospacing="1" w:line="360" w:lineRule="auto"/>
      </w:pPr>
      <w:r>
        <w:t>Formulário de Cadastro de Processo:</w:t>
      </w:r>
    </w:p>
    <w:p w:rsidR="00AB1DA4" w:rsidRDefault="00960D9F" w:rsidP="00AB1DA4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>Inserir os campos: Número do Processo, Nome do Cliente, Nome do Advogado, Nome da Parte Contrária, Título da Causa (P</w:t>
      </w:r>
      <w:r w:rsidR="005075BC">
        <w:t>r</w:t>
      </w:r>
      <w:r>
        <w:t>ocesso);</w:t>
      </w:r>
    </w:p>
    <w:p w:rsidR="00960D9F" w:rsidRDefault="00960D9F" w:rsidP="00960D9F">
      <w:pPr>
        <w:pStyle w:val="PargrafodaLista"/>
        <w:spacing w:before="100" w:beforeAutospacing="1" w:line="360" w:lineRule="auto"/>
        <w:ind w:left="1512"/>
      </w:pPr>
    </w:p>
    <w:p w:rsidR="00960D9F" w:rsidRDefault="00960D9F" w:rsidP="00960D9F">
      <w:pPr>
        <w:pStyle w:val="PargrafodaLista"/>
        <w:spacing w:before="100" w:beforeAutospacing="1" w:line="360" w:lineRule="auto"/>
        <w:ind w:left="1512"/>
      </w:pPr>
    </w:p>
    <w:p w:rsidR="00660924" w:rsidRDefault="00660924" w:rsidP="00660924">
      <w:pPr>
        <w:pStyle w:val="PargrafodaLista"/>
        <w:numPr>
          <w:ilvl w:val="1"/>
          <w:numId w:val="14"/>
        </w:numPr>
        <w:spacing w:before="100" w:beforeAutospacing="1" w:line="360" w:lineRule="auto"/>
      </w:pPr>
      <w:r>
        <w:t>Consulta:</w:t>
      </w:r>
    </w:p>
    <w:p w:rsidR="00660924" w:rsidRDefault="00660924" w:rsidP="00660924">
      <w:pPr>
        <w:pStyle w:val="PargrafodaLista"/>
        <w:spacing w:before="100" w:beforeAutospacing="1" w:line="360" w:lineRule="auto"/>
        <w:ind w:left="792"/>
      </w:pPr>
    </w:p>
    <w:p w:rsidR="00660924" w:rsidRDefault="00FA43D6" w:rsidP="00660924">
      <w:pPr>
        <w:pStyle w:val="PargrafodaLista"/>
        <w:numPr>
          <w:ilvl w:val="2"/>
          <w:numId w:val="14"/>
        </w:numPr>
        <w:spacing w:before="100" w:beforeAutospacing="1" w:line="360" w:lineRule="auto"/>
      </w:pPr>
      <w:r>
        <w:t>De Cliente:</w:t>
      </w:r>
    </w:p>
    <w:p w:rsidR="00FA43D6" w:rsidRDefault="00FA43D6" w:rsidP="00FA43D6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>Mostrar uma planilha com dados do cliente listada em ordem alfabética;</w:t>
      </w:r>
    </w:p>
    <w:p w:rsidR="00FA43D6" w:rsidRDefault="00FA43D6" w:rsidP="00FA43D6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>Mostrar na parte superior campos de busca por Nome e/ou CPF e um botão de “Pesquisar”;</w:t>
      </w:r>
    </w:p>
    <w:p w:rsidR="00FA43D6" w:rsidRDefault="00FA43D6" w:rsidP="00FA43D6">
      <w:pPr>
        <w:pStyle w:val="PargrafodaLista"/>
        <w:spacing w:before="100" w:beforeAutospacing="1" w:line="360" w:lineRule="auto"/>
        <w:ind w:left="1512"/>
      </w:pPr>
    </w:p>
    <w:p w:rsidR="00FA43D6" w:rsidRDefault="00FA43D6" w:rsidP="00FA43D6">
      <w:pPr>
        <w:pStyle w:val="PargrafodaLista"/>
        <w:numPr>
          <w:ilvl w:val="2"/>
          <w:numId w:val="14"/>
        </w:numPr>
        <w:spacing w:before="100" w:beforeAutospacing="1" w:line="360" w:lineRule="auto"/>
      </w:pPr>
      <w:r>
        <w:t>De Colaborador:</w:t>
      </w:r>
    </w:p>
    <w:p w:rsidR="00BA556B" w:rsidRDefault="00BA556B" w:rsidP="00BA556B">
      <w:pPr>
        <w:pStyle w:val="PargrafodaLista"/>
        <w:numPr>
          <w:ilvl w:val="0"/>
          <w:numId w:val="28"/>
        </w:numPr>
        <w:spacing w:before="100" w:beforeAutospacing="1" w:line="360" w:lineRule="auto"/>
      </w:pPr>
      <w:r>
        <w:t>Mostrar uma planilha com</w:t>
      </w:r>
      <w:proofErr w:type="gramStart"/>
      <w:r>
        <w:t xml:space="preserve">  </w:t>
      </w:r>
      <w:proofErr w:type="gramEnd"/>
      <w:r>
        <w:t>os dados colaboradores em ordem alfabética;</w:t>
      </w:r>
    </w:p>
    <w:p w:rsidR="00BA556B" w:rsidRDefault="00BA556B" w:rsidP="00BA556B">
      <w:pPr>
        <w:pStyle w:val="PargrafodaLista"/>
        <w:numPr>
          <w:ilvl w:val="0"/>
          <w:numId w:val="28"/>
        </w:numPr>
        <w:spacing w:before="100" w:beforeAutospacing="1" w:line="360" w:lineRule="auto"/>
      </w:pPr>
      <w:r>
        <w:t>Most</w:t>
      </w:r>
      <w:r w:rsidR="00B87A5D">
        <w:t>r</w:t>
      </w:r>
      <w:r>
        <w:t>ar na parte superior campos de busca por Nome e/ou Matrícula e um botão “Pesquisar”;</w:t>
      </w:r>
    </w:p>
    <w:p w:rsidR="00BA556B" w:rsidRDefault="00BA556B" w:rsidP="00BA556B">
      <w:pPr>
        <w:pStyle w:val="PargrafodaLista"/>
        <w:spacing w:before="100" w:beforeAutospacing="1" w:line="360" w:lineRule="auto"/>
        <w:ind w:left="1944"/>
      </w:pPr>
    </w:p>
    <w:p w:rsidR="00FA43D6" w:rsidRDefault="00FA43D6" w:rsidP="00660924">
      <w:pPr>
        <w:pStyle w:val="PargrafodaLista"/>
        <w:numPr>
          <w:ilvl w:val="2"/>
          <w:numId w:val="14"/>
        </w:numPr>
        <w:spacing w:before="100" w:beforeAutospacing="1" w:line="360" w:lineRule="auto"/>
      </w:pPr>
      <w:r>
        <w:t>De Processo:</w:t>
      </w:r>
    </w:p>
    <w:p w:rsidR="00FA43D6" w:rsidRDefault="00FA43D6" w:rsidP="00FA43D6">
      <w:pPr>
        <w:pStyle w:val="PargrafodaLista"/>
        <w:spacing w:before="100" w:beforeAutospacing="1" w:line="360" w:lineRule="auto"/>
        <w:ind w:left="1224"/>
      </w:pPr>
    </w:p>
    <w:p w:rsidR="00FA43D6" w:rsidRDefault="00FA43D6" w:rsidP="00FA43D6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 xml:space="preserve">Mostrar uma planilha com dados do </w:t>
      </w:r>
      <w:r w:rsidR="00617B44">
        <w:t>processo</w:t>
      </w:r>
      <w:r>
        <w:t xml:space="preserve"> listada em ordem </w:t>
      </w:r>
      <w:r w:rsidR="00F572E3">
        <w:t>crescente do número do processo</w:t>
      </w:r>
      <w:r>
        <w:t>;</w:t>
      </w:r>
    </w:p>
    <w:p w:rsidR="00FA43D6" w:rsidRDefault="00FA43D6" w:rsidP="00FA43D6">
      <w:pPr>
        <w:pStyle w:val="PargrafodaLista"/>
        <w:numPr>
          <w:ilvl w:val="0"/>
          <w:numId w:val="24"/>
        </w:numPr>
        <w:spacing w:before="100" w:beforeAutospacing="1" w:line="360" w:lineRule="auto"/>
      </w:pPr>
      <w:r>
        <w:t xml:space="preserve">Mostrar na parte superior campos de busca por </w:t>
      </w:r>
      <w:r w:rsidR="00617B44">
        <w:t xml:space="preserve">Número do Processo e/ou </w:t>
      </w:r>
      <w:r>
        <w:t>Nome</w:t>
      </w:r>
      <w:r w:rsidR="00617B44">
        <w:t xml:space="preserve"> do Cliente</w:t>
      </w:r>
      <w:r>
        <w:t xml:space="preserve"> </w:t>
      </w:r>
      <w:r w:rsidR="00617B44">
        <w:t xml:space="preserve">e/ou </w:t>
      </w:r>
      <w:r>
        <w:t xml:space="preserve">CPF </w:t>
      </w:r>
      <w:r w:rsidR="00617B44">
        <w:t xml:space="preserve">do Cliente e/ou Nome do Advogado </w:t>
      </w:r>
      <w:r>
        <w:t>e um botão de “Pesquisar”;</w:t>
      </w:r>
    </w:p>
    <w:p w:rsidR="00617B44" w:rsidRDefault="00617B44" w:rsidP="00617B44">
      <w:pPr>
        <w:pStyle w:val="PargrafodaLista"/>
        <w:spacing w:before="100" w:beforeAutospacing="1" w:line="360" w:lineRule="auto"/>
        <w:ind w:left="1512"/>
      </w:pPr>
    </w:p>
    <w:p w:rsidR="00617B44" w:rsidRDefault="00617B44" w:rsidP="00617B44">
      <w:pPr>
        <w:pStyle w:val="PargrafodaLista"/>
        <w:spacing w:before="100" w:beforeAutospacing="1" w:line="360" w:lineRule="auto"/>
        <w:ind w:left="1512"/>
      </w:pPr>
    </w:p>
    <w:p w:rsidR="00617B44" w:rsidRDefault="00617B44" w:rsidP="00617B44">
      <w:pPr>
        <w:pStyle w:val="PargrafodaLista"/>
        <w:spacing w:before="100" w:beforeAutospacing="1" w:line="360" w:lineRule="auto"/>
        <w:ind w:left="1512"/>
      </w:pPr>
    </w:p>
    <w:p w:rsidR="0097626E" w:rsidRDefault="0097626E" w:rsidP="0097626E">
      <w:pPr>
        <w:pStyle w:val="PargrafodaLista"/>
        <w:numPr>
          <w:ilvl w:val="0"/>
          <w:numId w:val="7"/>
        </w:numPr>
        <w:spacing w:before="100" w:beforeAutospacing="1" w:line="360" w:lineRule="auto"/>
      </w:pPr>
      <w:r>
        <w:t>Página da Administração Financeira:</w:t>
      </w:r>
    </w:p>
    <w:p w:rsidR="0097626E" w:rsidRDefault="0097626E" w:rsidP="0097626E">
      <w:pPr>
        <w:pStyle w:val="PargrafodaLista"/>
        <w:spacing w:before="100" w:beforeAutospacing="1" w:line="360" w:lineRule="auto"/>
        <w:ind w:left="1080"/>
      </w:pPr>
    </w:p>
    <w:p w:rsidR="005E688C" w:rsidRDefault="005E688C" w:rsidP="0097626E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>Acessível apenas aos colaboradores autenticados. Mostrar mensagem - “Você não possui acesso a esta área!” - para quem não for autenticado.</w:t>
      </w:r>
    </w:p>
    <w:p w:rsidR="0097626E" w:rsidRDefault="00F87844" w:rsidP="00A5552F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 xml:space="preserve">Exibir </w:t>
      </w:r>
      <w:r w:rsidR="00A5552F">
        <w:t xml:space="preserve">um </w:t>
      </w:r>
      <w:proofErr w:type="gramStart"/>
      <w:r w:rsidR="00A5552F">
        <w:t>menu</w:t>
      </w:r>
      <w:proofErr w:type="gramEnd"/>
      <w:r w:rsidR="00A5552F">
        <w:t xml:space="preserve"> </w:t>
      </w:r>
      <w:r>
        <w:t xml:space="preserve">vertical a esquerda </w:t>
      </w:r>
      <w:r w:rsidR="00A5552F">
        <w:t>com as opções</w:t>
      </w:r>
      <w:r w:rsidR="0097626E">
        <w:t>:</w:t>
      </w:r>
      <w:r w:rsidR="00A5552F">
        <w:t xml:space="preserve"> </w:t>
      </w:r>
      <w:r w:rsidR="0097626E">
        <w:t>Entrada, Despesas do Escritório, Pagamento de Clientes, Pagamento de Colaboradores</w:t>
      </w:r>
      <w:r w:rsidR="00A5552F">
        <w:t xml:space="preserve"> e Total Financeiro</w:t>
      </w:r>
      <w:r w:rsidR="00F77DD1">
        <w:t xml:space="preserve"> (ao clicar no link, mostrar </w:t>
      </w:r>
      <w:proofErr w:type="spellStart"/>
      <w:r w:rsidR="00F77DD1">
        <w:t>sub-opção</w:t>
      </w:r>
      <w:proofErr w:type="spellEnd"/>
      <w:r w:rsidR="00F77DD1">
        <w:t>: mês/ano inicial, mês/ano final e botão “Consultar”)</w:t>
      </w:r>
      <w:r w:rsidR="0097626E">
        <w:t>;</w:t>
      </w:r>
    </w:p>
    <w:p w:rsidR="0097626E" w:rsidRDefault="0097626E" w:rsidP="0097626E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 xml:space="preserve">Inserir os seguintes campos </w:t>
      </w:r>
      <w:r w:rsidR="00611C8D">
        <w:t>para “Entrada”</w:t>
      </w:r>
      <w:r>
        <w:t>:</w:t>
      </w:r>
      <w:r w:rsidR="00611C8D">
        <w:t xml:space="preserve"> Númer</w:t>
      </w:r>
      <w:r w:rsidR="00AD2520">
        <w:t>o do Processo, Nome do Cliente,</w:t>
      </w:r>
      <w:r w:rsidR="00611C8D">
        <w:t xml:space="preserve"> Valor</w:t>
      </w:r>
      <w:r w:rsidR="00AD2520">
        <w:t xml:space="preserve"> e Data</w:t>
      </w:r>
      <w:r w:rsidR="00611C8D">
        <w:t>. Ao inserir o número do processo, automaticamente preenche o nome do cliente</w:t>
      </w:r>
      <w:r w:rsidR="005E688C">
        <w:t>. Calcular automaticamente o valor de entrada no mês e Valor Total</w:t>
      </w:r>
      <w:r w:rsidR="00611C8D">
        <w:t>;</w:t>
      </w:r>
    </w:p>
    <w:p w:rsidR="00611C8D" w:rsidRDefault="00611C8D" w:rsidP="0097626E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>Inserir os seguintes campos para “Despesas do Escritório”:</w:t>
      </w:r>
      <w:r w:rsidR="00AD2520">
        <w:t xml:space="preserve"> Título,</w:t>
      </w:r>
      <w:r>
        <w:t xml:space="preserve"> Valor</w:t>
      </w:r>
      <w:r w:rsidR="00AD2520">
        <w:t xml:space="preserve"> e Data</w:t>
      </w:r>
      <w:r w:rsidR="005E688C">
        <w:t>. Calcular automaticamente o valor de despesas no mês e Valor Total</w:t>
      </w:r>
      <w:r>
        <w:t>;</w:t>
      </w:r>
    </w:p>
    <w:p w:rsidR="00611C8D" w:rsidRDefault="00611C8D" w:rsidP="00611C8D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>Inserir os seguintes campos para “Pagamento de Clientes”: Númer</w:t>
      </w:r>
      <w:r w:rsidR="005E688C">
        <w:t>o do Processo, Nome do Cliente,</w:t>
      </w:r>
      <w:r>
        <w:t xml:space="preserve"> Valor</w:t>
      </w:r>
      <w:r w:rsidR="005E688C">
        <w:t xml:space="preserve"> e Data</w:t>
      </w:r>
      <w:r>
        <w:t>. Ao inserir o número do processo, automaticamente preenche o nome do cliente</w:t>
      </w:r>
      <w:r w:rsidR="005E688C">
        <w:t>. Calcular automaticamente o valor de pagamento no mês e Valor Total</w:t>
      </w:r>
      <w:r>
        <w:t>;</w:t>
      </w:r>
    </w:p>
    <w:p w:rsidR="00611C8D" w:rsidRDefault="00611C8D" w:rsidP="00611C8D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 xml:space="preserve">Inserir os seguintes campos para “Pagamento de Colaboradores”: Número de </w:t>
      </w:r>
      <w:r w:rsidR="005E688C">
        <w:t>Matrícula, Nome do Colaborador,</w:t>
      </w:r>
      <w:r>
        <w:t xml:space="preserve"> Valor</w:t>
      </w:r>
      <w:r w:rsidR="005E688C">
        <w:t xml:space="preserve"> e Data</w:t>
      </w:r>
      <w:r>
        <w:t>. Ao inserir o número da matrícula, automaticamente preenche o nome do colaborador</w:t>
      </w:r>
      <w:r w:rsidR="00A5552F">
        <w:t>. Calcular automaticamente o valor de pagamento no mês e Valor Total</w:t>
      </w:r>
      <w:r>
        <w:t>;</w:t>
      </w:r>
    </w:p>
    <w:p w:rsidR="00A5552F" w:rsidRDefault="00A5552F" w:rsidP="00611C8D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>Mostrar o relatório do mês vigente na aba “Total</w:t>
      </w:r>
      <w:r w:rsidR="00F87844">
        <w:t xml:space="preserve"> Financeiro</w:t>
      </w:r>
      <w:r>
        <w:t>”</w:t>
      </w:r>
      <w:r w:rsidR="00E810B7">
        <w:t xml:space="preserve"> com todas as Entradas e Saídas, Valor Total de Entrada e Valor Total de Saída, Saldo, e Saldo Total</w:t>
      </w:r>
      <w:r>
        <w:t>;</w:t>
      </w:r>
    </w:p>
    <w:p w:rsidR="00E810B7" w:rsidRDefault="00E810B7" w:rsidP="00611C8D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 xml:space="preserve">Mostrar opção de “Imprimir Relatório” no topo e no rodapé </w:t>
      </w:r>
      <w:r w:rsidR="00867D3B">
        <w:t>à direita</w:t>
      </w:r>
      <w:r>
        <w:t xml:space="preserve"> da página;</w:t>
      </w:r>
    </w:p>
    <w:p w:rsidR="000F6E95" w:rsidRDefault="000F6E95" w:rsidP="00611C8D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lastRenderedPageBreak/>
        <w:t xml:space="preserve">Mostrar no </w:t>
      </w:r>
      <w:proofErr w:type="gramStart"/>
      <w:r>
        <w:t>menu</w:t>
      </w:r>
      <w:proofErr w:type="gramEnd"/>
      <w:r>
        <w:t xml:space="preserve"> a esquerda opção de escolha de período</w:t>
      </w:r>
      <w:r w:rsidR="00D05EC5">
        <w:t xml:space="preserve"> de tempo</w:t>
      </w:r>
      <w:r>
        <w:t xml:space="preserve"> e um botão “</w:t>
      </w:r>
      <w:r w:rsidR="00D05EC5">
        <w:t>Consultar</w:t>
      </w:r>
      <w:r>
        <w:t>” para pesquisa de relatórios;</w:t>
      </w:r>
    </w:p>
    <w:p w:rsidR="00A5552F" w:rsidRDefault="00A5552F" w:rsidP="00611C8D">
      <w:pPr>
        <w:pStyle w:val="PargrafodaLista"/>
        <w:numPr>
          <w:ilvl w:val="0"/>
          <w:numId w:val="11"/>
        </w:numPr>
        <w:spacing w:before="100" w:beforeAutospacing="1" w:line="360" w:lineRule="auto"/>
      </w:pPr>
      <w:r>
        <w:t>Mostrar relatório</w:t>
      </w:r>
      <w:r w:rsidR="000F6E95">
        <w:t xml:space="preserve"> de</w:t>
      </w:r>
      <w:r>
        <w:t xml:space="preserve"> todas as Entradas e S</w:t>
      </w:r>
      <w:r w:rsidR="000F6E95">
        <w:t>aídas do período escolhido</w:t>
      </w:r>
      <w:r>
        <w:t xml:space="preserve">, Valor Total de Entrada e Valor Total de Saída </w:t>
      </w:r>
      <w:r w:rsidR="00D05EC5">
        <w:t>do período escolhido</w:t>
      </w:r>
      <w:r>
        <w:t xml:space="preserve">, Saldo </w:t>
      </w:r>
      <w:r w:rsidR="00D05EC5">
        <w:t>do período escolhido</w:t>
      </w:r>
      <w:r>
        <w:t>, e Saldo Total;</w:t>
      </w:r>
    </w:p>
    <w:p w:rsidR="00AB1DA4" w:rsidRDefault="00AB1DA4" w:rsidP="00AB1DA4">
      <w:pPr>
        <w:pStyle w:val="PargrafodaLista"/>
        <w:spacing w:before="100" w:beforeAutospacing="1" w:line="360" w:lineRule="auto"/>
      </w:pPr>
    </w:p>
    <w:p w:rsidR="00AB1DA4" w:rsidRDefault="00AB1DA4" w:rsidP="00AB1DA4">
      <w:pPr>
        <w:pStyle w:val="PargrafodaLista"/>
        <w:spacing w:before="100" w:beforeAutospacing="1" w:line="360" w:lineRule="auto"/>
      </w:pPr>
    </w:p>
    <w:p w:rsidR="00AB1DA4" w:rsidRDefault="00AB1DA4" w:rsidP="00AB1DA4">
      <w:pPr>
        <w:pStyle w:val="PargrafodaLista"/>
        <w:numPr>
          <w:ilvl w:val="0"/>
          <w:numId w:val="7"/>
        </w:numPr>
        <w:spacing w:before="100" w:beforeAutospacing="1" w:line="360" w:lineRule="auto"/>
      </w:pPr>
      <w:r>
        <w:t>Página do Cliente:</w:t>
      </w:r>
    </w:p>
    <w:p w:rsidR="00AB1DA4" w:rsidRDefault="00AB1DA4" w:rsidP="00AB1DA4">
      <w:pPr>
        <w:pStyle w:val="PargrafodaLista"/>
        <w:spacing w:before="100" w:beforeAutospacing="1" w:line="360" w:lineRule="auto"/>
        <w:ind w:left="1080"/>
      </w:pPr>
    </w:p>
    <w:p w:rsidR="00AB1DA4" w:rsidRDefault="00AB1DA4" w:rsidP="00AB1DA4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Criar uma página inicial do sistema para acesso de colaboradores com os campos: </w:t>
      </w:r>
      <w:proofErr w:type="spellStart"/>
      <w:r>
        <w:t>Login</w:t>
      </w:r>
      <w:proofErr w:type="spellEnd"/>
      <w:r>
        <w:t xml:space="preserve"> (email) e Senha (CPF);</w:t>
      </w:r>
    </w:p>
    <w:p w:rsidR="00AB1DA4" w:rsidRDefault="00AB1DA4" w:rsidP="00AB1DA4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Exibir na página inicial um </w:t>
      </w:r>
      <w:proofErr w:type="gramStart"/>
      <w:r>
        <w:t>menu</w:t>
      </w:r>
      <w:proofErr w:type="gramEnd"/>
      <w:r>
        <w:t xml:space="preserve"> horizontal superior com as opções:</w:t>
      </w:r>
    </w:p>
    <w:p w:rsidR="00AB1DA4" w:rsidRDefault="00AB1DA4" w:rsidP="00AB1DA4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Agendar </w:t>
      </w:r>
      <w:proofErr w:type="gramStart"/>
      <w:r w:rsidR="00440B25">
        <w:t>Consulta,</w:t>
      </w:r>
      <w:proofErr w:type="gramEnd"/>
      <w:r w:rsidR="00440B25">
        <w:t xml:space="preserve"> Processo</w:t>
      </w:r>
      <w:r>
        <w:t xml:space="preserve"> </w:t>
      </w:r>
      <w:r w:rsidR="00440B25">
        <w:t>(</w:t>
      </w:r>
      <w:r>
        <w:t>CONPROCED</w:t>
      </w:r>
      <w:r w:rsidR="00440B25">
        <w:t>)</w:t>
      </w:r>
      <w:r>
        <w:t>, Contrato do Processo, Nota do Advogado;</w:t>
      </w:r>
    </w:p>
    <w:p w:rsidR="00AB1DA4" w:rsidRDefault="00AB1DA4" w:rsidP="00AB1DA4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Exibir na página inicial um </w:t>
      </w:r>
      <w:proofErr w:type="gramStart"/>
      <w:r>
        <w:t>menu</w:t>
      </w:r>
      <w:proofErr w:type="gramEnd"/>
      <w:r>
        <w:t xml:space="preserve"> vertical a esquerda com as opções de pastas do Cliente para salvar documentos;</w:t>
      </w:r>
    </w:p>
    <w:p w:rsidR="000714E0" w:rsidRDefault="000714E0" w:rsidP="00AB1DA4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Exibir, ao clicar sobre </w:t>
      </w:r>
      <w:r w:rsidR="006E375F">
        <w:t>a pasta, os arquivos salvos nela</w:t>
      </w:r>
      <w:r>
        <w:t>;</w:t>
      </w:r>
    </w:p>
    <w:p w:rsidR="000714E0" w:rsidRDefault="000714E0" w:rsidP="00AB1DA4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>Exibir, na parte superior da tela</w:t>
      </w:r>
      <w:r w:rsidR="006E375F">
        <w:t>, botão de “</w:t>
      </w:r>
      <w:proofErr w:type="spellStart"/>
      <w:r w:rsidR="006E375F">
        <w:t>Upload</w:t>
      </w:r>
      <w:proofErr w:type="spellEnd"/>
      <w:r w:rsidR="006E375F">
        <w:t>” de arquivos;</w:t>
      </w:r>
    </w:p>
    <w:p w:rsidR="006E375F" w:rsidRDefault="006E375F" w:rsidP="00D9196C">
      <w:pPr>
        <w:pStyle w:val="PargrafodaLista"/>
        <w:numPr>
          <w:ilvl w:val="0"/>
          <w:numId w:val="4"/>
        </w:numPr>
        <w:spacing w:before="100" w:beforeAutospacing="1" w:line="360" w:lineRule="auto"/>
      </w:pPr>
      <w:r>
        <w:t xml:space="preserve">Permitir apenas alguns tipos de extensão de arquivo para </w:t>
      </w:r>
      <w:proofErr w:type="spellStart"/>
      <w:r>
        <w:t>upload</w:t>
      </w:r>
      <w:proofErr w:type="spellEnd"/>
      <w:r>
        <w:t>;</w:t>
      </w:r>
    </w:p>
    <w:p w:rsidR="00D9196C" w:rsidRDefault="00D9196C" w:rsidP="00D9196C">
      <w:pPr>
        <w:pStyle w:val="PargrafodaLista"/>
        <w:spacing w:before="100" w:beforeAutospacing="1" w:line="360" w:lineRule="auto"/>
      </w:pPr>
    </w:p>
    <w:p w:rsidR="00334232" w:rsidRDefault="00334232" w:rsidP="00D9196C">
      <w:pPr>
        <w:pStyle w:val="PargrafodaLista"/>
        <w:spacing w:before="100" w:beforeAutospacing="1" w:line="360" w:lineRule="auto"/>
      </w:pPr>
    </w:p>
    <w:p w:rsidR="00D9196C" w:rsidRDefault="00D9196C" w:rsidP="00F572E3">
      <w:pPr>
        <w:pStyle w:val="PargrafodaLista"/>
        <w:numPr>
          <w:ilvl w:val="1"/>
          <w:numId w:val="7"/>
        </w:numPr>
        <w:spacing w:before="100" w:beforeAutospacing="1" w:line="360" w:lineRule="auto"/>
      </w:pPr>
      <w:r>
        <w:t>Agendar Consulta:</w:t>
      </w:r>
    </w:p>
    <w:p w:rsidR="00334232" w:rsidRDefault="00334232" w:rsidP="00334232">
      <w:pPr>
        <w:pStyle w:val="PargrafodaLista"/>
        <w:spacing w:before="100" w:beforeAutospacing="1" w:line="360" w:lineRule="auto"/>
        <w:ind w:left="792"/>
      </w:pPr>
    </w:p>
    <w:p w:rsidR="00F572E3" w:rsidRDefault="00F572E3" w:rsidP="00F572E3">
      <w:pPr>
        <w:pStyle w:val="PargrafodaLista"/>
        <w:numPr>
          <w:ilvl w:val="0"/>
          <w:numId w:val="16"/>
        </w:numPr>
        <w:spacing w:before="100" w:beforeAutospacing="1" w:line="360" w:lineRule="auto"/>
        <w:ind w:left="1418" w:hanging="295"/>
      </w:pPr>
      <w:r>
        <w:t>Mostrar as próximas consultas agendadas na tela de inicial;</w:t>
      </w:r>
    </w:p>
    <w:p w:rsidR="00F572E3" w:rsidRDefault="00F572E3" w:rsidP="00F572E3">
      <w:pPr>
        <w:pStyle w:val="PargrafodaLista"/>
        <w:numPr>
          <w:ilvl w:val="0"/>
          <w:numId w:val="16"/>
        </w:numPr>
        <w:spacing w:before="100" w:beforeAutospacing="1" w:line="360" w:lineRule="auto"/>
        <w:ind w:left="1418" w:hanging="284"/>
      </w:pPr>
      <w:r>
        <w:t xml:space="preserve">Exibir um </w:t>
      </w:r>
      <w:proofErr w:type="gramStart"/>
      <w:r>
        <w:t>menu</w:t>
      </w:r>
      <w:proofErr w:type="gramEnd"/>
      <w:r>
        <w:t xml:space="preserve"> vertical a esquerda com as opções de “Inicio”, “Agendar” e “Pesquisar” ;</w:t>
      </w:r>
    </w:p>
    <w:p w:rsidR="00F572E3" w:rsidRDefault="00F572E3" w:rsidP="00F572E3">
      <w:pPr>
        <w:pStyle w:val="PargrafodaLista"/>
        <w:numPr>
          <w:ilvl w:val="0"/>
          <w:numId w:val="16"/>
        </w:numPr>
        <w:spacing w:before="100" w:beforeAutospacing="1" w:line="360" w:lineRule="auto"/>
        <w:ind w:left="1418" w:hanging="284"/>
      </w:pPr>
      <w:r>
        <w:t>Mostrar, ao clicar em agendar, os campos: Escolher Data, Escolher Horário;</w:t>
      </w:r>
    </w:p>
    <w:p w:rsidR="00F572E3" w:rsidRDefault="00F572E3" w:rsidP="00F572E3">
      <w:pPr>
        <w:pStyle w:val="PargrafodaLista"/>
        <w:numPr>
          <w:ilvl w:val="0"/>
          <w:numId w:val="16"/>
        </w:numPr>
        <w:spacing w:before="100" w:beforeAutospacing="1" w:line="360" w:lineRule="auto"/>
        <w:ind w:left="1418" w:hanging="284"/>
      </w:pPr>
      <w:r>
        <w:t xml:space="preserve">Mostrar no </w:t>
      </w:r>
      <w:proofErr w:type="gramStart"/>
      <w:r>
        <w:t>menu</w:t>
      </w:r>
      <w:proofErr w:type="gramEnd"/>
      <w:r>
        <w:t xml:space="preserve"> a esquerda, após clicar em pesquisar, opção de escolha de dia/mês e um botão “Consultar” para pesquisar todas as consultas agendadas no período escolhido;</w:t>
      </w:r>
    </w:p>
    <w:p w:rsidR="00F572E3" w:rsidRDefault="00F572E3" w:rsidP="00F572E3">
      <w:pPr>
        <w:pStyle w:val="PargrafodaLista"/>
        <w:spacing w:before="100" w:beforeAutospacing="1" w:line="360" w:lineRule="auto"/>
        <w:ind w:left="1418"/>
      </w:pPr>
    </w:p>
    <w:p w:rsidR="00334232" w:rsidRDefault="00334232" w:rsidP="00F572E3">
      <w:pPr>
        <w:pStyle w:val="PargrafodaLista"/>
        <w:spacing w:before="100" w:beforeAutospacing="1" w:line="360" w:lineRule="auto"/>
        <w:ind w:left="1418"/>
      </w:pPr>
    </w:p>
    <w:p w:rsidR="00F572E3" w:rsidRDefault="00F572E3" w:rsidP="00F572E3">
      <w:pPr>
        <w:pStyle w:val="PargrafodaLista"/>
        <w:numPr>
          <w:ilvl w:val="1"/>
          <w:numId w:val="7"/>
        </w:numPr>
        <w:spacing w:before="100" w:beforeAutospacing="1" w:line="360" w:lineRule="auto"/>
      </w:pPr>
      <w:r>
        <w:lastRenderedPageBreak/>
        <w:t>Processo:</w:t>
      </w:r>
    </w:p>
    <w:p w:rsidR="00334232" w:rsidRDefault="00334232" w:rsidP="00334232">
      <w:pPr>
        <w:pStyle w:val="PargrafodaLista"/>
        <w:spacing w:before="100" w:beforeAutospacing="1" w:line="360" w:lineRule="auto"/>
        <w:ind w:left="792"/>
      </w:pPr>
    </w:p>
    <w:p w:rsidR="00F572E3" w:rsidRDefault="00F572E3" w:rsidP="00334232">
      <w:pPr>
        <w:pStyle w:val="PargrafodaLista"/>
        <w:numPr>
          <w:ilvl w:val="0"/>
          <w:numId w:val="32"/>
        </w:numPr>
        <w:spacing w:before="100" w:beforeAutospacing="1" w:line="360" w:lineRule="auto"/>
      </w:pPr>
      <w:r>
        <w:t>Mostrar uma planilha com dados do processo</w:t>
      </w:r>
      <w:r w:rsidR="00B84A6B">
        <w:t xml:space="preserve"> do cliente</w:t>
      </w:r>
      <w:r>
        <w:t xml:space="preserve"> listada em ordem </w:t>
      </w:r>
      <w:r w:rsidR="00334232">
        <w:t>crescente do número do processo</w:t>
      </w:r>
      <w:r>
        <w:t>;</w:t>
      </w:r>
    </w:p>
    <w:p w:rsidR="00334232" w:rsidRDefault="00334232" w:rsidP="00334232">
      <w:pPr>
        <w:pStyle w:val="PargrafodaLista"/>
        <w:numPr>
          <w:ilvl w:val="0"/>
          <w:numId w:val="32"/>
        </w:numPr>
        <w:spacing w:before="100" w:beforeAutospacing="1" w:line="360" w:lineRule="auto"/>
      </w:pPr>
      <w:r>
        <w:t>Mostrar na parte superior</w:t>
      </w:r>
      <w:r w:rsidR="00F55433">
        <w:t>,</w:t>
      </w:r>
      <w:r>
        <w:t xml:space="preserve"> campos de busca por Número do Processo e/ou Nome do Cliente e/ou CPF do Cliente e/ou Nome do Advogado e um botão de “Pesquisar”;</w:t>
      </w:r>
    </w:p>
    <w:p w:rsidR="005777F6" w:rsidRDefault="005777F6" w:rsidP="00334232">
      <w:pPr>
        <w:pStyle w:val="PargrafodaLista"/>
        <w:numPr>
          <w:ilvl w:val="0"/>
          <w:numId w:val="32"/>
        </w:numPr>
        <w:spacing w:before="100" w:beforeAutospacing="1" w:line="360" w:lineRule="auto"/>
      </w:pPr>
      <w:r>
        <w:t>Mostrar na guia “Contrato do Processo” o contrato assinado pelo cliente referente ao processo escolhido pelo cliente na guia “Processo”;</w:t>
      </w:r>
    </w:p>
    <w:p w:rsidR="005777F6" w:rsidRDefault="005777F6" w:rsidP="00177411">
      <w:pPr>
        <w:pStyle w:val="PargrafodaLista"/>
        <w:numPr>
          <w:ilvl w:val="0"/>
          <w:numId w:val="32"/>
        </w:numPr>
        <w:spacing w:before="100" w:beforeAutospacing="1" w:line="360" w:lineRule="auto"/>
      </w:pPr>
      <w:r>
        <w:t>Mostrar na guia “Nota do Advogado” um pequeno texto explicativo para informar ao cliente a situação atual referente ao processo escolhido pelo cliente na guia “Processo”;</w:t>
      </w:r>
    </w:p>
    <w:p w:rsidR="00334232" w:rsidRDefault="00334232" w:rsidP="00334232">
      <w:pPr>
        <w:pStyle w:val="PargrafodaLista"/>
        <w:spacing w:before="100" w:beforeAutospacing="1" w:line="360" w:lineRule="auto"/>
        <w:ind w:left="1080"/>
      </w:pPr>
    </w:p>
    <w:sectPr w:rsidR="00334232" w:rsidSect="00A71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75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D116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2405B4"/>
    <w:multiLevelType w:val="hybridMultilevel"/>
    <w:tmpl w:val="14E84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E6642"/>
    <w:multiLevelType w:val="hybridMultilevel"/>
    <w:tmpl w:val="6F5CA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494B7B"/>
    <w:multiLevelType w:val="hybridMultilevel"/>
    <w:tmpl w:val="F962B03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0D7E4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F312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6F2968"/>
    <w:multiLevelType w:val="hybridMultilevel"/>
    <w:tmpl w:val="51AA7D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89761B"/>
    <w:multiLevelType w:val="hybridMultilevel"/>
    <w:tmpl w:val="103E581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2D072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5F471A4"/>
    <w:multiLevelType w:val="hybridMultilevel"/>
    <w:tmpl w:val="FF343A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6028DB"/>
    <w:multiLevelType w:val="hybridMultilevel"/>
    <w:tmpl w:val="292E21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1305D46"/>
    <w:multiLevelType w:val="hybridMultilevel"/>
    <w:tmpl w:val="3CEA65D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25C645F1"/>
    <w:multiLevelType w:val="hybridMultilevel"/>
    <w:tmpl w:val="E0B288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E67C36"/>
    <w:multiLevelType w:val="hybridMultilevel"/>
    <w:tmpl w:val="036CAB5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E52547"/>
    <w:multiLevelType w:val="hybridMultilevel"/>
    <w:tmpl w:val="7C265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42346"/>
    <w:multiLevelType w:val="hybridMultilevel"/>
    <w:tmpl w:val="BDC84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86B4F"/>
    <w:multiLevelType w:val="hybridMultilevel"/>
    <w:tmpl w:val="1A40893E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>
    <w:nsid w:val="3DFF15E8"/>
    <w:multiLevelType w:val="hybridMultilevel"/>
    <w:tmpl w:val="18B2E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704BC"/>
    <w:multiLevelType w:val="hybridMultilevel"/>
    <w:tmpl w:val="9EE66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44F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214E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8304AB"/>
    <w:multiLevelType w:val="hybridMultilevel"/>
    <w:tmpl w:val="AB9ACF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3D4F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F052A9"/>
    <w:multiLevelType w:val="hybridMultilevel"/>
    <w:tmpl w:val="B7C0DDE8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609D414E"/>
    <w:multiLevelType w:val="hybridMultilevel"/>
    <w:tmpl w:val="56FC5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006C94"/>
    <w:multiLevelType w:val="hybridMultilevel"/>
    <w:tmpl w:val="5540FEC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683506C3"/>
    <w:multiLevelType w:val="hybridMultilevel"/>
    <w:tmpl w:val="FE0EF440"/>
    <w:lvl w:ilvl="0" w:tplc="1A8E3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E0E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F2703CD"/>
    <w:multiLevelType w:val="hybridMultilevel"/>
    <w:tmpl w:val="FEBE66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743F7494"/>
    <w:multiLevelType w:val="hybridMultilevel"/>
    <w:tmpl w:val="347A7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0"/>
  </w:num>
  <w:num w:numId="4">
    <w:abstractNumId w:val="19"/>
  </w:num>
  <w:num w:numId="5">
    <w:abstractNumId w:val="14"/>
  </w:num>
  <w:num w:numId="6">
    <w:abstractNumId w:val="2"/>
  </w:num>
  <w:num w:numId="7">
    <w:abstractNumId w:val="21"/>
  </w:num>
  <w:num w:numId="8">
    <w:abstractNumId w:val="22"/>
  </w:num>
  <w:num w:numId="9">
    <w:abstractNumId w:val="16"/>
  </w:num>
  <w:num w:numId="10">
    <w:abstractNumId w:val="11"/>
  </w:num>
  <w:num w:numId="11">
    <w:abstractNumId w:val="25"/>
  </w:num>
  <w:num w:numId="12">
    <w:abstractNumId w:val="7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5"/>
  </w:num>
  <w:num w:numId="18">
    <w:abstractNumId w:val="28"/>
  </w:num>
  <w:num w:numId="19">
    <w:abstractNumId w:val="6"/>
  </w:num>
  <w:num w:numId="20">
    <w:abstractNumId w:val="9"/>
  </w:num>
  <w:num w:numId="21">
    <w:abstractNumId w:val="20"/>
  </w:num>
  <w:num w:numId="22">
    <w:abstractNumId w:val="13"/>
  </w:num>
  <w:num w:numId="23">
    <w:abstractNumId w:val="30"/>
  </w:num>
  <w:num w:numId="24">
    <w:abstractNumId w:val="8"/>
  </w:num>
  <w:num w:numId="25">
    <w:abstractNumId w:val="0"/>
  </w:num>
  <w:num w:numId="26">
    <w:abstractNumId w:val="23"/>
  </w:num>
  <w:num w:numId="27">
    <w:abstractNumId w:val="24"/>
  </w:num>
  <w:num w:numId="28">
    <w:abstractNumId w:val="17"/>
  </w:num>
  <w:num w:numId="29">
    <w:abstractNumId w:val="4"/>
  </w:num>
  <w:num w:numId="30">
    <w:abstractNumId w:val="29"/>
  </w:num>
  <w:num w:numId="31">
    <w:abstractNumId w:val="26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504"/>
    <w:rsid w:val="00041C89"/>
    <w:rsid w:val="000714E0"/>
    <w:rsid w:val="000B0680"/>
    <w:rsid w:val="000F4EE7"/>
    <w:rsid w:val="000F6E95"/>
    <w:rsid w:val="00104560"/>
    <w:rsid w:val="00120E83"/>
    <w:rsid w:val="00144A8D"/>
    <w:rsid w:val="00177411"/>
    <w:rsid w:val="001828E6"/>
    <w:rsid w:val="001C7EB2"/>
    <w:rsid w:val="002013E3"/>
    <w:rsid w:val="002336BC"/>
    <w:rsid w:val="002524C2"/>
    <w:rsid w:val="002C6B74"/>
    <w:rsid w:val="002F5732"/>
    <w:rsid w:val="00315673"/>
    <w:rsid w:val="00334232"/>
    <w:rsid w:val="003730FE"/>
    <w:rsid w:val="00380853"/>
    <w:rsid w:val="003B5771"/>
    <w:rsid w:val="00406505"/>
    <w:rsid w:val="00440B25"/>
    <w:rsid w:val="0047779A"/>
    <w:rsid w:val="005075BC"/>
    <w:rsid w:val="00572062"/>
    <w:rsid w:val="005777F6"/>
    <w:rsid w:val="005B02EB"/>
    <w:rsid w:val="005E688C"/>
    <w:rsid w:val="00611C8D"/>
    <w:rsid w:val="00617B44"/>
    <w:rsid w:val="0064107F"/>
    <w:rsid w:val="00660924"/>
    <w:rsid w:val="006842A9"/>
    <w:rsid w:val="006B4B9D"/>
    <w:rsid w:val="006E375F"/>
    <w:rsid w:val="00730D75"/>
    <w:rsid w:val="007D15FE"/>
    <w:rsid w:val="00867D3B"/>
    <w:rsid w:val="008B680F"/>
    <w:rsid w:val="008E0477"/>
    <w:rsid w:val="008E12AD"/>
    <w:rsid w:val="008F79CF"/>
    <w:rsid w:val="00951504"/>
    <w:rsid w:val="00960D9F"/>
    <w:rsid w:val="0096551D"/>
    <w:rsid w:val="0097626E"/>
    <w:rsid w:val="009D6063"/>
    <w:rsid w:val="00A20218"/>
    <w:rsid w:val="00A54C5A"/>
    <w:rsid w:val="00A5552F"/>
    <w:rsid w:val="00A61C68"/>
    <w:rsid w:val="00A719A4"/>
    <w:rsid w:val="00AB1DA4"/>
    <w:rsid w:val="00AD2520"/>
    <w:rsid w:val="00B056F6"/>
    <w:rsid w:val="00B75723"/>
    <w:rsid w:val="00B84A6B"/>
    <w:rsid w:val="00B87A5D"/>
    <w:rsid w:val="00BA556B"/>
    <w:rsid w:val="00C047BD"/>
    <w:rsid w:val="00C3457C"/>
    <w:rsid w:val="00C93834"/>
    <w:rsid w:val="00CA0D0B"/>
    <w:rsid w:val="00D05EC5"/>
    <w:rsid w:val="00D9196C"/>
    <w:rsid w:val="00E00545"/>
    <w:rsid w:val="00E07074"/>
    <w:rsid w:val="00E810B7"/>
    <w:rsid w:val="00EB1654"/>
    <w:rsid w:val="00F55433"/>
    <w:rsid w:val="00F572E3"/>
    <w:rsid w:val="00F753BE"/>
    <w:rsid w:val="00F77DD1"/>
    <w:rsid w:val="00F87844"/>
    <w:rsid w:val="00FA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4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5150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150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1504"/>
    <w:rPr>
      <w:rFonts w:eastAsiaTheme="majorEastAsia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51504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1504"/>
    <w:pPr>
      <w:ind w:left="720"/>
      <w:contextualSpacing/>
    </w:pPr>
  </w:style>
  <w:style w:type="paragraph" w:customStyle="1" w:styleId="Padro">
    <w:name w:val="Padrão"/>
    <w:rsid w:val="00951504"/>
    <w:pPr>
      <w:tabs>
        <w:tab w:val="left" w:pos="708"/>
      </w:tabs>
      <w:suppressAutoHyphens/>
    </w:pPr>
    <w:rPr>
      <w:rFonts w:ascii="Calibri" w:eastAsia="Lucida Sans Unicode" w:hAnsi="Calibr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62</cp:revision>
  <dcterms:created xsi:type="dcterms:W3CDTF">2016-05-05T12:51:00Z</dcterms:created>
  <dcterms:modified xsi:type="dcterms:W3CDTF">2016-05-06T21:37:00Z</dcterms:modified>
</cp:coreProperties>
</file>