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INTEGRITY TEST CASE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Ticket ID</w:t>
            </w:r>
          </w:p>
        </w:tc>
        <w:tc>
          <w:tcPr>
            <w:tcW w:type="dxa" w:w="4320"/>
          </w:tcPr>
          <w:p>
            <w:r>
              <w:t>DB-001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Ensure data integrity in the database</w:t>
            </w:r>
          </w:p>
        </w:tc>
      </w:tr>
      <w:tr>
        <w:tc>
          <w:tcPr>
            <w:tcW w:type="dxa" w:w="4320"/>
          </w:tcPr>
          <w:p>
            <w:r>
              <w:t>Techniques</w:t>
            </w:r>
          </w:p>
        </w:tc>
        <w:tc>
          <w:tcPr>
            <w:tcW w:type="dxa" w:w="4320"/>
          </w:tcPr>
          <w:p>
            <w:r>
              <w:t>Data-focused testing, Constraint validation, State-based testing</w:t>
            </w:r>
          </w:p>
        </w:tc>
      </w:tr>
      <w:tr>
        <w:tc>
          <w:tcPr>
            <w:tcW w:type="dxa" w:w="4320"/>
          </w:tcPr>
          <w:p>
            <w:r>
              <w:t>Test Items</w:t>
            </w:r>
          </w:p>
        </w:tc>
        <w:tc>
          <w:tcPr>
            <w:tcW w:type="dxa" w:w="4320"/>
          </w:tcPr>
          <w:p>
            <w:r>
              <w:t>PostgreSQL integrity constraints, transaction ACID properties, data consistency, unique key enforcement, foreign key relationships, data validation</w:t>
            </w:r>
          </w:p>
        </w:tc>
      </w:tr>
      <w:tr>
        <w:tc>
          <w:tcPr>
            <w:tcW w:type="dxa" w:w="4320"/>
          </w:tcPr>
          <w:p>
            <w:r>
              <w:t>Test Level</w:t>
            </w:r>
          </w:p>
        </w:tc>
        <w:tc>
          <w:tcPr>
            <w:tcW w:type="dxa" w:w="4320"/>
          </w:tcPr>
          <w:p>
            <w:r>
              <w:t>Integration (Database Layer)</w:t>
            </w:r>
          </w:p>
        </w:tc>
      </w:tr>
      <w:tr>
        <w:tc>
          <w:tcPr>
            <w:tcW w:type="dxa" w:w="4320"/>
          </w:tcPr>
          <w:p>
            <w:r>
              <w:t>Test Report Reference</w:t>
            </w:r>
          </w:p>
        </w:tc>
        <w:tc>
          <w:tcPr>
            <w:tcW w:type="dxa" w:w="4320"/>
          </w:tcPr>
          <w:p>
            <w:r>
              <w:t>DB_Integrity_Report_001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PostgreSQL 14+, Python 3.9+, Flask app with SQLAlchemy/Marshmallow validation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 - Data integrity is foundational to system reliability</w:t>
            </w:r>
          </w:p>
        </w:tc>
      </w:tr>
    </w:tbl>
    <w:p/>
    <w:p>
      <w:pPr>
        <w:pStyle w:val="Heading2"/>
      </w:pPr>
      <w:r>
        <w:t>Test Case 1: Data Consistency Across Concurrent Transactions</w:t>
      </w:r>
    </w:p>
    <w:p>
      <w:r>
        <w:rPr>
          <w:b/>
        </w:rPr>
        <w:t>Description (BDD):</w:t>
      </w:r>
      <w:r>
        <w:br/>
      </w:r>
      <w:r>
        <w:t>Given the incident form database is initialized with proper constraints</w:t>
        <w:br/>
      </w:r>
      <w:r>
        <w:t>When two concurrent requests attempt to update the same incident form with conflicting data</w:t>
        <w:br/>
      </w:r>
      <w:r>
        <w:t>Then the database maintains consistency and one transaction either succeeds or rolls back atomically</w:t>
      </w:r>
    </w:p>
    <w:p>
      <w:r>
        <w:rPr>
          <w:b/>
        </w:rPr>
        <w:t>Steps:</w:t>
      </w:r>
    </w:p>
    <w:p>
      <w:pPr>
        <w:pStyle w:val="ListNumber"/>
      </w:pPr>
      <w:r>
        <w:t>1. Connect to PostgreSQL database and verify transaction isolation level is READ COMMITTED or higher</w:t>
      </w:r>
    </w:p>
    <w:p>
      <w:pPr>
        <w:pStyle w:val="ListNumber"/>
      </w:pPr>
      <w:r>
        <w:t>2. Create a test incident form with form_id='test-tx-001', status='pending'</w:t>
      </w:r>
    </w:p>
    <w:p>
      <w:pPr>
        <w:pStyle w:val="ListNumber"/>
      </w:pPr>
      <w:r>
        <w:t>3. Start transaction T1 that updates status='completed' with resolution details</w:t>
      </w:r>
    </w:p>
    <w:p>
      <w:pPr>
        <w:pStyle w:val="ListNumber"/>
      </w:pPr>
      <w:r>
        <w:t>4. Start transaction T2 that attempts to update status='escalated' simultaneously</w:t>
      </w:r>
    </w:p>
    <w:p>
      <w:pPr>
        <w:pStyle w:val="ListNumber"/>
      </w:pPr>
      <w:r>
        <w:t>5. Verify only one update succeeds or both operations roll back cleanly</w:t>
      </w:r>
    </w:p>
    <w:p>
      <w:pPr>
        <w:pStyle w:val="ListNumber"/>
      </w:pPr>
      <w:r>
        <w:t>6. Query the database to confirm final state is consistent (not a mixed state)</w:t>
      </w:r>
    </w:p>
    <w:p>
      <w:pPr>
        <w:pStyle w:val="ListNumber"/>
      </w:pPr>
      <w:r>
        <w:t>7. Verify no orphaned data or partial updates remain in related tables</w:t>
      </w:r>
    </w:p>
    <w:p>
      <w:r>
        <w:rPr>
          <w:b/>
        </w:rPr>
        <w:t>Expected Results:</w:t>
      </w:r>
    </w:p>
    <w:p>
      <w:pPr>
        <w:pStyle w:val="ListNumber"/>
      </w:pPr>
      <w:r>
        <w:t>1. Transaction isolation prevents dirty reads and ensures serializable execution</w:t>
      </w:r>
    </w:p>
    <w:p>
      <w:pPr>
        <w:pStyle w:val="ListNumber"/>
      </w:pPr>
      <w:r>
        <w:t>2. Database reflects exactly one state (either T1 or T2 succeeds, not a merge)</w:t>
      </w:r>
    </w:p>
    <w:p>
      <w:pPr>
        <w:pStyle w:val="ListNumber"/>
      </w:pPr>
      <w:r>
        <w:t>3. Rollback (if needed) completely reverses all changes without partial updates</w:t>
      </w:r>
    </w:p>
    <w:p>
      <w:pPr>
        <w:pStyle w:val="ListNumber"/>
      </w:pPr>
      <w:r>
        <w:t>4. No data corruption in related tables (transcripts, caller_information, call_details)</w:t>
      </w:r>
    </w:p>
    <w:p>
      <w:pPr>
        <w:pStyle w:val="ListNumber"/>
      </w:pPr>
      <w:r>
        <w:t>5. Application logs transaction outcome for audit trail</w:t>
      </w:r>
    </w:p>
    <w:p/>
    <w:p>
      <w:pPr>
        <w:pStyle w:val="Heading2"/>
      </w:pPr>
      <w:r>
        <w:t>Test Case 2: Primary Key and Unique Key Constraint Enforcement</w:t>
      </w:r>
    </w:p>
    <w:p>
      <w:r>
        <w:rPr>
          <w:b/>
        </w:rPr>
        <w:t>Description (BDD):</w:t>
      </w:r>
      <w:r>
        <w:br/>
      </w:r>
      <w:r>
        <w:t>Given the database schema enforces unique form_id as primary key</w:t>
        <w:br/>
      </w:r>
      <w:r>
        <w:t>When attempting to insert a duplicate form_id</w:t>
        <w:br/>
      </w:r>
      <w:r>
        <w:t>Then the database rejects the insert with integrity constraint violation</w:t>
      </w:r>
    </w:p>
    <w:p>
      <w:r>
        <w:rPr>
          <w:b/>
        </w:rPr>
        <w:t>Steps:</w:t>
      </w:r>
    </w:p>
    <w:p>
      <w:pPr>
        <w:pStyle w:val="ListNumber"/>
      </w:pPr>
      <w:r>
        <w:t>1. Verify form_id column is declared as PRIMARY KEY in forms table schema</w:t>
      </w:r>
    </w:p>
    <w:p>
      <w:pPr>
        <w:pStyle w:val="ListNumber"/>
      </w:pPr>
      <w:r>
        <w:t>2. Insert first incident form with form_id='uuid-12345', status='completed'</w:t>
      </w:r>
    </w:p>
    <w:p>
      <w:pPr>
        <w:pStyle w:val="ListNumber"/>
      </w:pPr>
      <w:r>
        <w:t>3. Attempt to insert second incident form with identical form_id='uuid-12345'</w:t>
      </w:r>
    </w:p>
    <w:p>
      <w:pPr>
        <w:pStyle w:val="ListNumber"/>
      </w:pPr>
      <w:r>
        <w:t>4. Verify database raises IntegrityError / Unique Constraint Violation</w:t>
      </w:r>
    </w:p>
    <w:p>
      <w:pPr>
        <w:pStyle w:val="ListNumber"/>
      </w:pPr>
      <w:r>
        <w:t>5. Verify error message clearly indicates the constraint violation</w:t>
      </w:r>
    </w:p>
    <w:p>
      <w:pPr>
        <w:pStyle w:val="ListNumber"/>
      </w:pPr>
      <w:r>
        <w:t>6. Confirm first record remains unchanged and second insert was fully rejected</w:t>
      </w:r>
    </w:p>
    <w:p>
      <w:pPr>
        <w:pStyle w:val="ListNumber"/>
      </w:pPr>
      <w:r>
        <w:t>7. Attempt to insert with NULL form_id and verify NULL constraint rejection</w:t>
      </w:r>
    </w:p>
    <w:p>
      <w:r>
        <w:rPr>
          <w:b/>
        </w:rPr>
        <w:t>Expected Results:</w:t>
      </w:r>
    </w:p>
    <w:p>
      <w:pPr>
        <w:pStyle w:val="ListNumber"/>
      </w:pPr>
      <w:r>
        <w:t>1. Duplicate form_id insert raises PostgreSQL IntegrityError</w:t>
      </w:r>
    </w:p>
    <w:p>
      <w:pPr>
        <w:pStyle w:val="ListNumber"/>
      </w:pPr>
      <w:r>
        <w:t>2. Data is NOT partially inserted (atomicity enforced)</w:t>
      </w:r>
    </w:p>
    <w:p>
      <w:pPr>
        <w:pStyle w:val="ListNumber"/>
      </w:pPr>
      <w:r>
        <w:t>3. Application can catch exception and return HTTP 409 Conflict to client</w:t>
      </w:r>
    </w:p>
    <w:p>
      <w:pPr>
        <w:pStyle w:val="ListNumber"/>
      </w:pPr>
      <w:r>
        <w:t>4. Original record remains intact and queryable</w:t>
      </w:r>
    </w:p>
    <w:p>
      <w:pPr>
        <w:pStyle w:val="ListNumber"/>
      </w:pPr>
      <w:r>
        <w:t>5. Audit log records the failed insert attempt</w:t>
      </w:r>
    </w:p>
    <w:p>
      <w:pPr>
        <w:pStyle w:val="ListNumber"/>
      </w:pPr>
      <w:r>
        <w:t>6. Schema prevents data duplication at database level (not relying on application alone)</w:t>
      </w:r>
    </w:p>
    <w:p/>
    <w:p>
      <w:pPr>
        <w:pStyle w:val="Heading2"/>
      </w:pPr>
      <w:r>
        <w:t>Test Case 3: Foreign Key Referential Integrity</w:t>
      </w:r>
    </w:p>
    <w:p>
      <w:r>
        <w:rPr>
          <w:b/>
        </w:rPr>
        <w:t>Description (BDD):</w:t>
      </w:r>
      <w:r>
        <w:br/>
      </w:r>
      <w:r>
        <w:t>Given incidents reference caller records via foreign key</w:t>
        <w:br/>
      </w:r>
      <w:r>
        <w:t>When attempting to delete a caller that has dependent incident records</w:t>
        <w:br/>
      </w:r>
      <w:r>
        <w:t>Then the database prevents deletion or cascades correctly per constraint definition</w:t>
      </w:r>
    </w:p>
    <w:p>
      <w:r>
        <w:rPr>
          <w:b/>
        </w:rPr>
        <w:t>Steps:</w:t>
      </w:r>
    </w:p>
    <w:p>
      <w:pPr>
        <w:pStyle w:val="ListNumber"/>
      </w:pPr>
      <w:r>
        <w:t>1. Create caller record with caller_id='caller-001', name='John Doe'</w:t>
      </w:r>
    </w:p>
    <w:p>
      <w:pPr>
        <w:pStyle w:val="ListNumber"/>
      </w:pPr>
      <w:r>
        <w:t>2. Create incident form with caller_id FK referencing 'caller-001'</w:t>
      </w:r>
    </w:p>
    <w:p>
      <w:pPr>
        <w:pStyle w:val="ListNumber"/>
      </w:pPr>
      <w:r>
        <w:t>3. Verify foreign key constraint is defined in schema (ON DELETE RESTRICT/CASCADE)</w:t>
      </w:r>
    </w:p>
    <w:p>
      <w:pPr>
        <w:pStyle w:val="ListNumber"/>
      </w:pPr>
      <w:r>
        <w:t>4. Attempt to delete caller record while incident still references it</w:t>
      </w:r>
    </w:p>
    <w:p>
      <w:pPr>
        <w:pStyle w:val="ListNumber"/>
      </w:pPr>
      <w:r>
        <w:t>5. If ON DELETE RESTRICT: verify delete fails with referential integrity error</w:t>
      </w:r>
    </w:p>
    <w:p>
      <w:pPr>
        <w:pStyle w:val="ListNumber"/>
      </w:pPr>
      <w:r>
        <w:t>6. If ON DELETE CASCADE: verify dependent incidents are deleted automatically</w:t>
      </w:r>
    </w:p>
    <w:p>
      <w:pPr>
        <w:pStyle w:val="ListNumber"/>
      </w:pPr>
      <w:r>
        <w:t>7. Query both tables and verify orphaned records do not exist</w:t>
      </w:r>
    </w:p>
    <w:p>
      <w:pPr>
        <w:pStyle w:val="ListNumber"/>
      </w:pPr>
      <w:r>
        <w:t>8. Verify audit log records the delete operation and constraint enforcement</w:t>
      </w:r>
    </w:p>
    <w:p>
      <w:r>
        <w:rPr>
          <w:b/>
        </w:rPr>
        <w:t>Expected Results:</w:t>
      </w:r>
    </w:p>
    <w:p>
      <w:pPr>
        <w:pStyle w:val="ListNumber"/>
      </w:pPr>
      <w:r>
        <w:t>1. Referential integrity is enforced at database level</w:t>
      </w:r>
    </w:p>
    <w:p>
      <w:pPr>
        <w:pStyle w:val="ListNumber"/>
      </w:pPr>
      <w:r>
        <w:t>2. Dangling foreign keys cannot occur (no orphaned incident records)</w:t>
      </w:r>
    </w:p>
    <w:p>
      <w:pPr>
        <w:pStyle w:val="ListNumber"/>
      </w:pPr>
      <w:r>
        <w:t>3. Delete operation either fails cleanly (RESTRICT) or cascades predictably (CASCADE)</w:t>
      </w:r>
    </w:p>
    <w:p>
      <w:pPr>
        <w:pStyle w:val="ListNumber"/>
      </w:pPr>
      <w:r>
        <w:t>4. Constraint behavior matches schema definition and business requirements</w:t>
      </w:r>
    </w:p>
    <w:p>
      <w:pPr>
        <w:pStyle w:val="ListNumber"/>
      </w:pPr>
      <w:r>
        <w:t>5. Application receives clear error if attempting invalid delete in RESTRICT mode</w:t>
      </w:r>
    </w:p>
    <w:p/>
    <w:p>
      <w:pPr>
        <w:pStyle w:val="Heading2"/>
      </w:pPr>
      <w:r>
        <w:t>Test Case 4: Data Type and Value Constraint Validation</w:t>
      </w:r>
    </w:p>
    <w:p>
      <w:r>
        <w:rPr>
          <w:b/>
        </w:rPr>
        <w:t>Description (BDD):</w:t>
      </w:r>
      <w:r>
        <w:br/>
      </w:r>
      <w:r>
        <w:t>Given the database schema defines strict data types and CHECK constraints</w:t>
        <w:br/>
      </w:r>
      <w:r>
        <w:t>When inserting or updating records with invalid data types or values</w:t>
        <w:br/>
      </w:r>
      <w:r>
        <w:t>Then the database rejects the operation and maintains data integrity</w:t>
      </w:r>
    </w:p>
    <w:p>
      <w:r>
        <w:rPr>
          <w:b/>
        </w:rPr>
        <w:t>Steps:</w:t>
      </w:r>
    </w:p>
    <w:p>
      <w:pPr>
        <w:pStyle w:val="ListNumber"/>
      </w:pPr>
      <w:r>
        <w:t>1. Verify call_duration field is defined as INTEGER or INTERVAL, not TEXT</w:t>
      </w:r>
    </w:p>
    <w:p>
      <w:pPr>
        <w:pStyle w:val="ListNumber"/>
      </w:pPr>
      <w:r>
        <w:t>2. Attempt to insert call_duration='abc' (non-numeric string)</w:t>
      </w:r>
    </w:p>
    <w:p>
      <w:pPr>
        <w:pStyle w:val="ListNumber"/>
      </w:pPr>
      <w:r>
        <w:t>3. Verify database raises type mismatch error</w:t>
      </w:r>
    </w:p>
    <w:p>
      <w:pPr>
        <w:pStyle w:val="ListNumber"/>
      </w:pPr>
      <w:r>
        <w:t>4. Insert valid call_duration=45 (integer minutes) - should succeed</w:t>
      </w:r>
    </w:p>
    <w:p>
      <w:pPr>
        <w:pStyle w:val="ListNumber"/>
      </w:pPr>
      <w:r>
        <w:t>5. Verify call_priority field has CHECK constraint: priority IN ('Low','Medium','High','Critical')</w:t>
      </w:r>
    </w:p>
    <w:p>
      <w:pPr>
        <w:pStyle w:val="ListNumber"/>
      </w:pPr>
      <w:r>
        <w:t>6. Attempt to insert priority='invalid' - verify CHECK constraint rejects it</w:t>
      </w:r>
    </w:p>
    <w:p>
      <w:pPr>
        <w:pStyle w:val="ListNumber"/>
      </w:pPr>
      <w:r>
        <w:t>7. Insert priority='High' - should succeed</w:t>
      </w:r>
    </w:p>
    <w:p>
      <w:pPr>
        <w:pStyle w:val="ListNumber"/>
      </w:pPr>
      <w:r>
        <w:t>8. Verify NOT NULL constraints prevent NULL in critical fields (form_id, transcript, completed_at)</w:t>
      </w:r>
    </w:p>
    <w:p>
      <w:r>
        <w:rPr>
          <w:b/>
        </w:rPr>
        <w:t>Expected Results:</w:t>
      </w:r>
    </w:p>
    <w:p>
      <w:pPr>
        <w:pStyle w:val="ListNumber"/>
      </w:pPr>
      <w:r>
        <w:t>1. Invalid data types are rejected at database level</w:t>
      </w:r>
    </w:p>
    <w:p>
      <w:pPr>
        <w:pStyle w:val="ListNumber"/>
      </w:pPr>
      <w:r>
        <w:t>2. CHECK constraints enforce domain integrity (enum fields only accept valid values)</w:t>
      </w:r>
    </w:p>
    <w:p>
      <w:pPr>
        <w:pStyle w:val="ListNumber"/>
      </w:pPr>
      <w:r>
        <w:t>3. NOT NULL constraints prevent partial/incomplete records</w:t>
      </w:r>
    </w:p>
    <w:p>
      <w:pPr>
        <w:pStyle w:val="ListNumber"/>
      </w:pPr>
      <w:r>
        <w:t>4. Type coercion does not silently corrupt data</w:t>
      </w:r>
    </w:p>
    <w:p>
      <w:pPr>
        <w:pStyle w:val="ListNumber"/>
      </w:pPr>
      <w:r>
        <w:t>5. Application receives specific constraint violation errors for proper error handling</w:t>
      </w:r>
    </w:p>
    <w:p>
      <w:pPr>
        <w:pStyle w:val="ListNumber"/>
      </w:pPr>
      <w:r>
        <w:t>6. Data in database is always in valid state (no type mismatches or invalid enums)</w:t>
      </w:r>
    </w:p>
    <w:p/>
    <w:p>
      <w:pPr>
        <w:pStyle w:val="Heading2"/>
      </w:pPr>
      <w:r>
        <w:t>Test Case 5: Automatic Transaction Rollback on Validation Failure</w:t>
      </w:r>
    </w:p>
    <w:p>
      <w:r>
        <w:rPr>
          <w:b/>
        </w:rPr>
        <w:t>Description (BDD):</w:t>
      </w:r>
      <w:r>
        <w:br/>
      </w:r>
      <w:r>
        <w:t>Given a transaction inserts multiple related records</w:t>
        <w:br/>
      </w:r>
      <w:r>
        <w:t>When a constraint violation occurs mid-transaction</w:t>
        <w:br/>
      </w:r>
      <w:r>
        <w:t>Then all changes are atomically rolled back leaving database unchanged</w:t>
      </w:r>
    </w:p>
    <w:p>
      <w:r>
        <w:rPr>
          <w:b/>
        </w:rPr>
        <w:t>Steps:</w:t>
      </w:r>
    </w:p>
    <w:p>
      <w:pPr>
        <w:pStyle w:val="ListNumber"/>
      </w:pPr>
      <w:r>
        <w:t>1. Start a database transaction</w:t>
      </w:r>
    </w:p>
    <w:p>
      <w:pPr>
        <w:pStyle w:val="ListNumber"/>
      </w:pPr>
      <w:r>
        <w:t>2. Insert incident form with form_id='tx-test', status='completed'</w:t>
      </w:r>
    </w:p>
    <w:p>
      <w:pPr>
        <w:pStyle w:val="ListNumber"/>
      </w:pPr>
      <w:r>
        <w:t>3. Insert associated transcript record with transcript_id='trans-001'</w:t>
      </w:r>
    </w:p>
    <w:p>
      <w:pPr>
        <w:pStyle w:val="ListNumber"/>
      </w:pPr>
      <w:r>
        <w:t>4. Attempt to insert duplicate form_id='tx-test' (violates primary key)</w:t>
      </w:r>
    </w:p>
    <w:p>
      <w:pPr>
        <w:pStyle w:val="ListNumber"/>
      </w:pPr>
      <w:r>
        <w:t>5. Verify constraint violation error is raised</w:t>
      </w:r>
    </w:p>
    <w:p>
      <w:pPr>
        <w:pStyle w:val="ListNumber"/>
      </w:pPr>
      <w:r>
        <w:t>6. Verify entire transaction is rolled back atomically</w:t>
      </w:r>
    </w:p>
    <w:p>
      <w:pPr>
        <w:pStyle w:val="ListNumber"/>
      </w:pPr>
      <w:r>
        <w:t>7. Query database and confirm NO partial inserts (no orphaned transcript without form)</w:t>
      </w:r>
    </w:p>
    <w:p>
      <w:pPr>
        <w:pStyle w:val="ListNumber"/>
      </w:pPr>
      <w:r>
        <w:t>8. Verify transaction is aborted and connection state is clean</w:t>
      </w:r>
    </w:p>
    <w:p>
      <w:r>
        <w:rPr>
          <w:b/>
        </w:rPr>
        <w:t>Expected Results:</w:t>
      </w:r>
    </w:p>
    <w:p>
      <w:pPr>
        <w:pStyle w:val="ListNumber"/>
      </w:pPr>
      <w:r>
        <w:t>1. ACID property: Atomicity ensures all-or-nothing commits</w:t>
      </w:r>
    </w:p>
    <w:p>
      <w:pPr>
        <w:pStyle w:val="ListNumber"/>
      </w:pPr>
      <w:r>
        <w:t>2. No partial data insertion when constraint fails mid-transaction</w:t>
      </w:r>
    </w:p>
    <w:p>
      <w:pPr>
        <w:pStyle w:val="ListNumber"/>
      </w:pPr>
      <w:r>
        <w:t>3. Database returns to pre-transaction state (clean rollback)</w:t>
      </w:r>
    </w:p>
    <w:p>
      <w:pPr>
        <w:pStyle w:val="ListNumber"/>
      </w:pPr>
      <w:r>
        <w:t>4. Application can retry transaction safely without cleanup</w:t>
      </w:r>
    </w:p>
    <w:p>
      <w:pPr>
        <w:pStyle w:val="ListNumber"/>
      </w:pPr>
      <w:r>
        <w:t>5. Orphaned records in related tables do not occur</w:t>
      </w:r>
    </w:p>
    <w:p>
      <w:pPr>
        <w:pStyle w:val="ListNumber"/>
      </w:pPr>
      <w:r>
        <w:t>6. Transaction logs accurately record the rollback</w:t>
      </w:r>
    </w:p>
    <w:p/>
    <w:p>
      <w:pPr>
        <w:pStyle w:val="Heading2"/>
      </w:pPr>
      <w:r>
        <w:t>Test Case 6: Data Backup and Recovery Integrity</w:t>
      </w:r>
    </w:p>
    <w:p>
      <w:r>
        <w:rPr>
          <w:b/>
        </w:rPr>
        <w:t>Description (BDD):</w:t>
      </w:r>
      <w:r>
        <w:br/>
      </w:r>
      <w:r>
        <w:t>Given the database is backed up and restored</w:t>
        <w:br/>
      </w:r>
      <w:r>
        <w:t>When recovered from backup</w:t>
        <w:br/>
      </w:r>
      <w:r>
        <w:t>Then all constraints, indexes, and data relationships are intact with no corruption</w:t>
      </w:r>
    </w:p>
    <w:p>
      <w:r>
        <w:rPr>
          <w:b/>
        </w:rPr>
        <w:t>Steps:</w:t>
      </w:r>
    </w:p>
    <w:p>
      <w:pPr>
        <w:pStyle w:val="ListNumber"/>
      </w:pPr>
      <w:r>
        <w:t>1. Insert 100 test incident forms with valid data across all tables</w:t>
      </w:r>
    </w:p>
    <w:p>
      <w:pPr>
        <w:pStyle w:val="ListNumber"/>
      </w:pPr>
      <w:r>
        <w:t>2. Execute full database backup (pg_dump or equivalent)</w:t>
      </w:r>
    </w:p>
    <w:p>
      <w:pPr>
        <w:pStyle w:val="ListNumber"/>
      </w:pPr>
      <w:r>
        <w:t>3. Verify backup file is valid and non-corrupted</w:t>
      </w:r>
    </w:p>
    <w:p>
      <w:pPr>
        <w:pStyle w:val="ListNumber"/>
      </w:pPr>
      <w:r>
        <w:t>4. Restore database to new environment from backup</w:t>
      </w:r>
    </w:p>
    <w:p>
      <w:pPr>
        <w:pStyle w:val="ListNumber"/>
      </w:pPr>
      <w:r>
        <w:t>5. Query restored database and verify record count matches original (100 forms)</w:t>
      </w:r>
    </w:p>
    <w:p>
      <w:pPr>
        <w:pStyle w:val="ListNumber"/>
      </w:pPr>
      <w:r>
        <w:t>6. Verify all foreign key relationships are intact (no broken references)</w:t>
      </w:r>
    </w:p>
    <w:p>
      <w:pPr>
        <w:pStyle w:val="ListNumber"/>
      </w:pPr>
      <w:r>
        <w:t>7. Verify all indexes are rebuilt and functional</w:t>
      </w:r>
    </w:p>
    <w:p>
      <w:pPr>
        <w:pStyle w:val="ListNumber"/>
      </w:pPr>
      <w:r>
        <w:t>8. Attempt insert of duplicate form_id to verify constraints work post-restore</w:t>
      </w:r>
    </w:p>
    <w:p>
      <w:pPr>
        <w:pStyle w:val="ListNumber"/>
      </w:pPr>
      <w:r>
        <w:t>9. Run integrity check queries: orphaned records, referential integrity, constraint validation</w:t>
      </w:r>
    </w:p>
    <w:p>
      <w:r>
        <w:rPr>
          <w:b/>
        </w:rPr>
        <w:t>Expected Results:</w:t>
      </w:r>
    </w:p>
    <w:p>
      <w:pPr>
        <w:pStyle w:val="ListNumber"/>
      </w:pPr>
      <w:r>
        <w:t>1. Data count and content match exactly between original and restored database</w:t>
      </w:r>
    </w:p>
    <w:p>
      <w:pPr>
        <w:pStyle w:val="ListNumber"/>
      </w:pPr>
      <w:r>
        <w:t>2. All constraints (PK, FK, CHECK, NOT NULL) function correctly post-restore</w:t>
      </w:r>
    </w:p>
    <w:p>
      <w:pPr>
        <w:pStyle w:val="ListNumber"/>
      </w:pPr>
      <w:r>
        <w:t>3. No integrity violations in restored database</w:t>
      </w:r>
    </w:p>
    <w:p>
      <w:pPr>
        <w:pStyle w:val="ListNumber"/>
      </w:pPr>
      <w:r>
        <w:t>4. Indexes are valid and query performance is maintained</w:t>
      </w:r>
    </w:p>
    <w:p>
      <w:pPr>
        <w:pStyle w:val="ListNumber"/>
      </w:pPr>
      <w:r>
        <w:t>5. Foreign key relationships are preserved (referential integrity intact)</w:t>
      </w:r>
    </w:p>
    <w:p>
      <w:pPr>
        <w:pStyle w:val="ListNumber"/>
      </w:pPr>
      <w:r>
        <w:t>6. Backup process does not introduce corruption or incomplete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