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7ED7" w14:textId="77777777" w:rsidR="006A06B9" w:rsidRPr="006A06B9" w:rsidRDefault="006A06B9" w:rsidP="006A06B9">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6A06B9">
        <w:rPr>
          <w:rFonts w:ascii="Source Sans Pro" w:eastAsia="宋体" w:hAnsi="Source Sans Pro" w:cs="宋体"/>
          <w:b/>
          <w:bCs/>
          <w:color w:val="8C1515"/>
          <w:kern w:val="36"/>
          <w:sz w:val="48"/>
          <w:szCs w:val="48"/>
        </w:rPr>
        <w:t>Testing and the SimpleTest framework</w:t>
      </w:r>
    </w:p>
    <w:p w14:paraId="3427F9F7" w14:textId="77777777" w:rsidR="006A06B9" w:rsidRPr="006A06B9" w:rsidRDefault="006A06B9" w:rsidP="006A06B9">
      <w:pPr>
        <w:widowControl/>
        <w:jc w:val="left"/>
        <w:rPr>
          <w:rFonts w:ascii="宋体" w:eastAsia="宋体" w:hAnsi="宋体" w:cs="宋体"/>
          <w:kern w:val="0"/>
          <w:sz w:val="24"/>
          <w:szCs w:val="24"/>
        </w:rPr>
      </w:pPr>
      <w:r w:rsidRPr="006A06B9">
        <w:rPr>
          <w:rFonts w:ascii="宋体" w:eastAsia="宋体" w:hAnsi="宋体" w:cs="宋体"/>
          <w:kern w:val="0"/>
          <w:sz w:val="24"/>
          <w:szCs w:val="24"/>
        </w:rPr>
        <w:pict w14:anchorId="10C39806">
          <v:rect id="_x0000_i1025" style="width:0;height:0" o:hrstd="t" o:hrnoshade="t" o:hr="t" fillcolor="#212529" stroked="f"/>
        </w:pict>
      </w:r>
    </w:p>
    <w:p w14:paraId="7CAD35F2" w14:textId="77777777" w:rsidR="006A06B9" w:rsidRPr="006A06B9" w:rsidRDefault="006A06B9" w:rsidP="006A06B9">
      <w:pPr>
        <w:widowControl/>
        <w:shd w:val="clear" w:color="auto" w:fill="FFFFFF"/>
        <w:spacing w:after="100" w:afterAutospacing="1"/>
        <w:jc w:val="right"/>
        <w:rPr>
          <w:rFonts w:ascii="Source Sans Pro" w:eastAsia="宋体" w:hAnsi="Source Sans Pro" w:cs="宋体"/>
          <w:i/>
          <w:iCs/>
          <w:color w:val="212529"/>
          <w:kern w:val="0"/>
          <w:sz w:val="19"/>
          <w:szCs w:val="19"/>
        </w:rPr>
      </w:pPr>
      <w:r w:rsidRPr="006A06B9">
        <w:rPr>
          <w:rFonts w:ascii="Source Sans Pro" w:eastAsia="宋体" w:hAnsi="Source Sans Pro" w:cs="宋体"/>
          <w:i/>
          <w:iCs/>
          <w:color w:val="212529"/>
          <w:kern w:val="0"/>
          <w:sz w:val="19"/>
          <w:szCs w:val="19"/>
        </w:rPr>
        <w:t>Written by Julie Zelenski</w:t>
      </w:r>
    </w:p>
    <w:p w14:paraId="17BC2947" w14:textId="77777777" w:rsidR="006A06B9" w:rsidRPr="006A06B9" w:rsidRDefault="006A06B9" w:rsidP="006A06B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6A06B9">
        <w:rPr>
          <w:rFonts w:ascii="Source Sans Pro" w:eastAsia="宋体" w:hAnsi="Source Sans Pro" w:cs="宋体"/>
          <w:b/>
          <w:bCs/>
          <w:color w:val="212529"/>
          <w:kern w:val="0"/>
          <w:sz w:val="36"/>
          <w:szCs w:val="36"/>
        </w:rPr>
        <w:t>Why testing?</w:t>
      </w:r>
    </w:p>
    <w:p w14:paraId="28883AFF"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Anybody that writes code for some purpose (whether as a researcher, a software engineer, or in any other profession) will get to the point where others are relying on their code. Bugs in software can be </w:t>
      </w:r>
      <w:hyperlink r:id="rId5" w:history="1">
        <w:r w:rsidRPr="006A06B9">
          <w:rPr>
            <w:rFonts w:ascii="Source Sans Pro" w:eastAsia="宋体" w:hAnsi="Source Sans Pro" w:cs="宋体"/>
            <w:color w:val="337AB7"/>
            <w:kern w:val="0"/>
            <w:sz w:val="24"/>
            <w:szCs w:val="24"/>
          </w:rPr>
          <w:t>dangerous or even deadly</w:t>
        </w:r>
      </w:hyperlink>
      <w:r w:rsidRPr="006A06B9">
        <w:rPr>
          <w:rFonts w:ascii="Source Sans Pro" w:eastAsia="宋体" w:hAnsi="Source Sans Pro" w:cs="宋体"/>
          <w:color w:val="212529"/>
          <w:kern w:val="0"/>
          <w:sz w:val="24"/>
          <w:szCs w:val="24"/>
        </w:rPr>
        <w:t>. Additionally, users do not enjoy using software that is buggy and crashes, and fixing bugs once the software is in production is very costly. Most importantly, </w:t>
      </w:r>
      <w:r w:rsidRPr="006A06B9">
        <w:rPr>
          <w:rFonts w:ascii="Source Sans Pro" w:eastAsia="宋体" w:hAnsi="Source Sans Pro" w:cs="宋体"/>
          <w:b/>
          <w:bCs/>
          <w:color w:val="212529"/>
          <w:kern w:val="0"/>
          <w:sz w:val="24"/>
          <w:szCs w:val="24"/>
        </w:rPr>
        <w:t>good engineers take pride in building things that work well and are robust.</w:t>
      </w:r>
    </w:p>
    <w:p w14:paraId="0D4C16F1"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 key to writing working software is developing good tests. In this course we follow an approach called test-driven development. As you write code, you will also write companion tests. These tests are used to verify that the code you just finished writing works as intended.</w:t>
      </w:r>
    </w:p>
    <w:p w14:paraId="3B18C7E9"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This strategy is sometimes called "</w:t>
      </w:r>
      <w:r w:rsidRPr="006A06B9">
        <w:rPr>
          <w:rFonts w:ascii="Source Sans Pro" w:eastAsia="宋体" w:hAnsi="Source Sans Pro" w:cs="宋体"/>
          <w:i/>
          <w:iCs/>
          <w:color w:val="212529"/>
          <w:kern w:val="0"/>
          <w:sz w:val="24"/>
          <w:szCs w:val="24"/>
        </w:rPr>
        <w:t>test-as-you-go</w:t>
      </w:r>
      <w:r w:rsidRPr="006A06B9">
        <w:rPr>
          <w:rFonts w:ascii="Source Sans Pro" w:eastAsia="宋体" w:hAnsi="Source Sans Pro" w:cs="宋体"/>
          <w:color w:val="212529"/>
          <w:kern w:val="0"/>
          <w:sz w:val="24"/>
          <w:szCs w:val="24"/>
        </w:rPr>
        <w:t>." You work in small steps, being sure to test thoroughly, and only move on after you having confirmed the correctness and fixed all issues. The beauty of this approach is that each step is relatively straightforward and easy to debug. Imagine the opposite approach: you write hundreds of lines of code, the code does not work, and now you need to figure out which one of those hundreds of lines of code isn't working as expected! That is the sort of frustration that we want to help you all avoid as you continue to develop your skills as programmers.</w:t>
      </w:r>
    </w:p>
    <w:p w14:paraId="40B9FD80" w14:textId="77777777" w:rsidR="006A06B9" w:rsidRPr="006A06B9" w:rsidRDefault="006A06B9" w:rsidP="006A06B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6A06B9">
        <w:rPr>
          <w:rFonts w:ascii="Source Sans Pro" w:eastAsia="宋体" w:hAnsi="Source Sans Pro" w:cs="宋体"/>
          <w:b/>
          <w:bCs/>
          <w:color w:val="212529"/>
          <w:kern w:val="0"/>
          <w:sz w:val="36"/>
          <w:szCs w:val="36"/>
        </w:rPr>
        <w:t>SimpleTest</w:t>
      </w:r>
    </w:p>
    <w:p w14:paraId="3A3EF8C2"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For CS106B, we provide a unit-test framework called </w:t>
      </w:r>
      <w:r w:rsidRPr="006A06B9">
        <w:rPr>
          <w:rFonts w:ascii="Inconsolata" w:eastAsia="宋体" w:hAnsi="Inconsolata" w:cs="宋体"/>
          <w:b/>
          <w:bCs/>
          <w:color w:val="212529"/>
          <w:kern w:val="0"/>
          <w:sz w:val="24"/>
          <w:szCs w:val="24"/>
        </w:rPr>
        <w:t>SimpleTest</w:t>
      </w:r>
      <w:r w:rsidRPr="006A06B9">
        <w:rPr>
          <w:rFonts w:ascii="Source Sans Pro" w:eastAsia="宋体" w:hAnsi="Source Sans Pro" w:cs="宋体"/>
          <w:color w:val="212529"/>
          <w:kern w:val="0"/>
          <w:sz w:val="24"/>
          <w:szCs w:val="24"/>
        </w:rPr>
        <w:t> that you will use to test your code. </w:t>
      </w:r>
      <w:r w:rsidRPr="006A06B9">
        <w:rPr>
          <w:rFonts w:ascii="Inconsolata" w:eastAsia="宋体" w:hAnsi="Inconsolata" w:cs="宋体"/>
          <w:b/>
          <w:bCs/>
          <w:color w:val="212529"/>
          <w:kern w:val="0"/>
          <w:sz w:val="24"/>
          <w:szCs w:val="24"/>
        </w:rPr>
        <w:t>SimpleTest</w:t>
      </w:r>
      <w:r w:rsidRPr="006A06B9">
        <w:rPr>
          <w:rFonts w:ascii="Source Sans Pro" w:eastAsia="宋体" w:hAnsi="Source Sans Pro" w:cs="宋体"/>
          <w:color w:val="212529"/>
          <w:kern w:val="0"/>
          <w:sz w:val="24"/>
          <w:szCs w:val="24"/>
        </w:rPr>
        <w:t> provides a simple, clean approach to writing and running test cases.</w:t>
      </w:r>
    </w:p>
    <w:p w14:paraId="1CD9FB7A"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Here is an example of how you might see the </w:t>
      </w:r>
      <w:r w:rsidRPr="006A06B9">
        <w:rPr>
          <w:rFonts w:ascii="Inconsolata" w:eastAsia="宋体" w:hAnsi="Inconsolata" w:cs="宋体"/>
          <w:b/>
          <w:bCs/>
          <w:color w:val="212529"/>
          <w:kern w:val="0"/>
          <w:sz w:val="24"/>
          <w:szCs w:val="24"/>
        </w:rPr>
        <w:t>SimpleTest</w:t>
      </w:r>
      <w:r w:rsidRPr="006A06B9">
        <w:rPr>
          <w:rFonts w:ascii="Source Sans Pro" w:eastAsia="宋体" w:hAnsi="Source Sans Pro" w:cs="宋体"/>
          <w:color w:val="212529"/>
          <w:kern w:val="0"/>
          <w:sz w:val="24"/>
          <w:szCs w:val="24"/>
        </w:rPr>
        <w:t> framework used in the starter code of an assignment.</w:t>
      </w:r>
    </w:p>
    <w:p w14:paraId="7191385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i/>
          <w:iCs/>
          <w:color w:val="60A0B0"/>
          <w:kern w:val="0"/>
          <w:sz w:val="24"/>
          <w:szCs w:val="24"/>
        </w:rPr>
        <w:t>// reversed(str) returns copy of str with characters in reverse order.</w:t>
      </w:r>
    </w:p>
    <w:p w14:paraId="6B2BEE5F"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string </w:t>
      </w:r>
      <w:r w:rsidRPr="006A06B9">
        <w:rPr>
          <w:rFonts w:ascii="Inconsolata" w:eastAsia="宋体" w:hAnsi="Inconsolata" w:cs="宋体"/>
          <w:color w:val="06287E"/>
          <w:kern w:val="0"/>
          <w:sz w:val="24"/>
          <w:szCs w:val="24"/>
        </w:rPr>
        <w:t>reversed</w:t>
      </w:r>
      <w:r w:rsidRPr="006A06B9">
        <w:rPr>
          <w:rFonts w:ascii="Inconsolata" w:eastAsia="宋体" w:hAnsi="Inconsolata" w:cs="宋体"/>
          <w:color w:val="212529"/>
          <w:kern w:val="0"/>
          <w:sz w:val="24"/>
          <w:szCs w:val="24"/>
        </w:rPr>
        <w:t>(string s) {</w:t>
      </w:r>
    </w:p>
    <w:p w14:paraId="0F64A155"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string result;</w:t>
      </w:r>
    </w:p>
    <w:p w14:paraId="228E063C"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w:t>
      </w:r>
      <w:r w:rsidRPr="006A06B9">
        <w:rPr>
          <w:rFonts w:ascii="Inconsolata" w:eastAsia="宋体" w:hAnsi="Inconsolata" w:cs="宋体"/>
          <w:b/>
          <w:bCs/>
          <w:color w:val="007020"/>
          <w:kern w:val="0"/>
          <w:sz w:val="24"/>
          <w:szCs w:val="24"/>
        </w:rPr>
        <w:t>for</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902000"/>
          <w:kern w:val="0"/>
          <w:sz w:val="24"/>
          <w:szCs w:val="24"/>
        </w:rPr>
        <w:t>int</w:t>
      </w:r>
      <w:r w:rsidRPr="006A06B9">
        <w:rPr>
          <w:rFonts w:ascii="Inconsolata" w:eastAsia="宋体" w:hAnsi="Inconsolata" w:cs="宋体"/>
          <w:color w:val="212529"/>
          <w:kern w:val="0"/>
          <w:sz w:val="24"/>
          <w:szCs w:val="24"/>
        </w:rPr>
        <w:t xml:space="preserve"> i </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xml:space="preserve"> s.length() </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A070"/>
          <w:kern w:val="0"/>
          <w:sz w:val="24"/>
          <w:szCs w:val="24"/>
        </w:rPr>
        <w:t>1</w:t>
      </w:r>
      <w:r w:rsidRPr="006A06B9">
        <w:rPr>
          <w:rFonts w:ascii="Inconsolata" w:eastAsia="宋体" w:hAnsi="Inconsolata" w:cs="宋体"/>
          <w:color w:val="212529"/>
          <w:kern w:val="0"/>
          <w:sz w:val="24"/>
          <w:szCs w:val="24"/>
        </w:rPr>
        <w:t xml:space="preserve">; i </w:t>
      </w:r>
      <w:r w:rsidRPr="006A06B9">
        <w:rPr>
          <w:rFonts w:ascii="Inconsolata" w:eastAsia="宋体" w:hAnsi="Inconsolata" w:cs="宋体"/>
          <w:color w:val="666666"/>
          <w:kern w:val="0"/>
          <w:sz w:val="24"/>
          <w:szCs w:val="24"/>
        </w:rPr>
        <w:t>&gt;=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A070"/>
          <w:kern w:val="0"/>
          <w:sz w:val="24"/>
          <w:szCs w:val="24"/>
        </w:rPr>
        <w:t>0</w:t>
      </w:r>
      <w:r w:rsidRPr="006A06B9">
        <w:rPr>
          <w:rFonts w:ascii="Inconsolata" w:eastAsia="宋体" w:hAnsi="Inconsolata" w:cs="宋体"/>
          <w:color w:val="212529"/>
          <w:kern w:val="0"/>
          <w:sz w:val="24"/>
          <w:szCs w:val="24"/>
        </w:rPr>
        <w:t>; i</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w:t>
      </w:r>
    </w:p>
    <w:p w14:paraId="3D91E2C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lastRenderedPageBreak/>
        <w:t xml:space="preserve">        result </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xml:space="preserve"> s[i];</w:t>
      </w:r>
    </w:p>
    <w:p w14:paraId="20B66C07"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w:t>
      </w:r>
    </w:p>
    <w:p w14:paraId="115AF9B3"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w:t>
      </w:r>
      <w:r w:rsidRPr="006A06B9">
        <w:rPr>
          <w:rFonts w:ascii="Inconsolata" w:eastAsia="宋体" w:hAnsi="Inconsolata" w:cs="宋体"/>
          <w:b/>
          <w:bCs/>
          <w:color w:val="007020"/>
          <w:kern w:val="0"/>
          <w:sz w:val="24"/>
          <w:szCs w:val="24"/>
        </w:rPr>
        <w:t>return</w:t>
      </w:r>
      <w:r w:rsidRPr="006A06B9">
        <w:rPr>
          <w:rFonts w:ascii="Inconsolata" w:eastAsia="宋体" w:hAnsi="Inconsolata" w:cs="宋体"/>
          <w:color w:val="212529"/>
          <w:kern w:val="0"/>
          <w:sz w:val="24"/>
          <w:szCs w:val="24"/>
        </w:rPr>
        <w:t xml:space="preserve"> result;</w:t>
      </w:r>
    </w:p>
    <w:p w14:paraId="6A2A017F"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68884B30"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4FB95969"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i/>
          <w:iCs/>
          <w:color w:val="60A0B0"/>
          <w:kern w:val="0"/>
          <w:sz w:val="24"/>
          <w:szCs w:val="24"/>
        </w:rPr>
        <w:t>/* * * * * * Test Cases * * * * * */</w:t>
      </w:r>
    </w:p>
    <w:p w14:paraId="14A7FD5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0BAED78A"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PROVIDED_TEST(</w:t>
      </w:r>
      <w:r w:rsidRPr="006A06B9">
        <w:rPr>
          <w:rFonts w:ascii="Inconsolata" w:eastAsia="宋体" w:hAnsi="Inconsolata" w:cs="宋体"/>
          <w:color w:val="4070A0"/>
          <w:kern w:val="0"/>
          <w:sz w:val="24"/>
          <w:szCs w:val="24"/>
        </w:rPr>
        <w:t>"Demonstrate different SimpleTest use cases"</w:t>
      </w:r>
      <w:r w:rsidRPr="006A06B9">
        <w:rPr>
          <w:rFonts w:ascii="Inconsolata" w:eastAsia="宋体" w:hAnsi="Inconsolata" w:cs="宋体"/>
          <w:color w:val="212529"/>
          <w:kern w:val="0"/>
          <w:sz w:val="24"/>
          <w:szCs w:val="24"/>
        </w:rPr>
        <w:t>) {</w:t>
      </w:r>
    </w:p>
    <w:p w14:paraId="4D8F6FF2"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"but"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"tub"</w:t>
      </w:r>
      <w:r w:rsidRPr="006A06B9">
        <w:rPr>
          <w:rFonts w:ascii="Inconsolata" w:eastAsia="宋体" w:hAnsi="Inconsolata" w:cs="宋体"/>
          <w:color w:val="212529"/>
          <w:kern w:val="0"/>
          <w:sz w:val="24"/>
          <w:szCs w:val="24"/>
        </w:rPr>
        <w:t>);</w:t>
      </w:r>
    </w:p>
    <w:p w14:paraId="12C67434"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"stanford"</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"drofnats"</w:t>
      </w:r>
      <w:r w:rsidRPr="006A06B9">
        <w:rPr>
          <w:rFonts w:ascii="Inconsolata" w:eastAsia="宋体" w:hAnsi="Inconsolata" w:cs="宋体"/>
          <w:color w:val="212529"/>
          <w:kern w:val="0"/>
          <w:sz w:val="24"/>
          <w:szCs w:val="24"/>
        </w:rPr>
        <w:t>);</w:t>
      </w:r>
    </w:p>
    <w:p w14:paraId="6264A7D6"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4A879861"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When we provide tests for you in the starter code, each test case is wrapped in the special macro </w:t>
      </w:r>
      <w:r w:rsidRPr="006A06B9">
        <w:rPr>
          <w:rFonts w:ascii="Inconsolata" w:eastAsia="宋体" w:hAnsi="Inconsolata" w:cs="宋体"/>
          <w:b/>
          <w:bCs/>
          <w:color w:val="212529"/>
          <w:kern w:val="0"/>
          <w:sz w:val="24"/>
          <w:szCs w:val="24"/>
        </w:rPr>
        <w:t>PROVIDED_TEST</w:t>
      </w:r>
      <w:r w:rsidRPr="006A06B9">
        <w:rPr>
          <w:rFonts w:ascii="Source Sans Pro" w:eastAsia="宋体" w:hAnsi="Source Sans Pro" w:cs="宋体"/>
          <w:color w:val="212529"/>
          <w:kern w:val="0"/>
          <w:sz w:val="24"/>
          <w:szCs w:val="24"/>
        </w:rPr>
        <w:t>. The string argument in parentheses describes the purpose of the test, and the code block that follows (enclosed in curly braces) defines the actual test behavior.</w:t>
      </w:r>
    </w:p>
    <w:p w14:paraId="4EEDA0B2"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When you add your own test cases, you will wrap your test code blocks in the </w:t>
      </w:r>
      <w:r w:rsidRPr="006A06B9">
        <w:rPr>
          <w:rFonts w:ascii="Inconsolata" w:eastAsia="宋体" w:hAnsi="Inconsolata" w:cs="宋体"/>
          <w:b/>
          <w:bCs/>
          <w:color w:val="212529"/>
          <w:kern w:val="0"/>
          <w:sz w:val="24"/>
          <w:szCs w:val="24"/>
        </w:rPr>
        <w:t>STUDENT_TEST</w:t>
      </w:r>
      <w:r w:rsidRPr="006A06B9">
        <w:rPr>
          <w:rFonts w:ascii="Source Sans Pro" w:eastAsia="宋体" w:hAnsi="Source Sans Pro" w:cs="宋体"/>
          <w:color w:val="212529"/>
          <w:kern w:val="0"/>
          <w:sz w:val="24"/>
          <w:szCs w:val="24"/>
        </w:rPr>
        <w:t> macro instead. The </w:t>
      </w:r>
      <w:r w:rsidRPr="006A06B9">
        <w:rPr>
          <w:rFonts w:ascii="Inconsolata" w:eastAsia="宋体" w:hAnsi="Inconsolata" w:cs="宋体"/>
          <w:b/>
          <w:bCs/>
          <w:color w:val="212529"/>
          <w:kern w:val="0"/>
          <w:sz w:val="24"/>
          <w:szCs w:val="24"/>
        </w:rPr>
        <w:t>STUDENT_TEST</w:t>
      </w:r>
      <w:r w:rsidRPr="006A06B9">
        <w:rPr>
          <w:rFonts w:ascii="Source Sans Pro" w:eastAsia="宋体" w:hAnsi="Source Sans Pro" w:cs="宋体"/>
          <w:color w:val="212529"/>
          <w:kern w:val="0"/>
          <w:sz w:val="24"/>
          <w:szCs w:val="24"/>
        </w:rPr>
        <w:t> functionality and structure are exactly the same as </w:t>
      </w:r>
      <w:r w:rsidRPr="006A06B9">
        <w:rPr>
          <w:rFonts w:ascii="Inconsolata" w:eastAsia="宋体" w:hAnsi="Inconsolata" w:cs="宋体"/>
          <w:b/>
          <w:bCs/>
          <w:color w:val="212529"/>
          <w:kern w:val="0"/>
          <w:sz w:val="24"/>
          <w:szCs w:val="24"/>
        </w:rPr>
        <w:t>PROVIDED_TEST</w:t>
      </w:r>
      <w:r w:rsidRPr="006A06B9">
        <w:rPr>
          <w:rFonts w:ascii="Source Sans Pro" w:eastAsia="宋体" w:hAnsi="Source Sans Pro" w:cs="宋体"/>
          <w:color w:val="212529"/>
          <w:kern w:val="0"/>
          <w:sz w:val="24"/>
          <w:szCs w:val="24"/>
        </w:rPr>
        <w:t>; it simply distinguishes the tests you've written yourself from those we provide for the benefit of your grader. You will see many examples of this in the following sections.</w:t>
      </w:r>
    </w:p>
    <w:p w14:paraId="0D3AB63E" w14:textId="77777777" w:rsidR="006A06B9" w:rsidRPr="006A06B9" w:rsidRDefault="006A06B9" w:rsidP="006A06B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6A06B9">
        <w:rPr>
          <w:rFonts w:ascii="Source Sans Pro" w:eastAsia="宋体" w:hAnsi="Source Sans Pro" w:cs="宋体"/>
          <w:b/>
          <w:bCs/>
          <w:color w:val="212529"/>
          <w:kern w:val="0"/>
          <w:sz w:val="27"/>
          <w:szCs w:val="27"/>
        </w:rPr>
        <w:t>EXPECT_EQUAL</w:t>
      </w:r>
    </w:p>
    <w:p w14:paraId="206E1961"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 test macro </w:t>
      </w:r>
      <w:r w:rsidRPr="006A06B9">
        <w:rPr>
          <w:rFonts w:ascii="Inconsolata" w:eastAsia="宋体" w:hAnsi="Inconsolata" w:cs="宋体"/>
          <w:b/>
          <w:bCs/>
          <w:color w:val="212529"/>
          <w:kern w:val="0"/>
          <w:sz w:val="24"/>
          <w:szCs w:val="24"/>
        </w:rPr>
        <w:t>EXPECT_EQUAL(your_result, expected_result)</w:t>
      </w:r>
      <w:r w:rsidRPr="006A06B9">
        <w:rPr>
          <w:rFonts w:ascii="Source Sans Pro" w:eastAsia="宋体" w:hAnsi="Source Sans Pro" w:cs="宋体"/>
          <w:color w:val="212529"/>
          <w:kern w:val="0"/>
          <w:sz w:val="24"/>
          <w:szCs w:val="24"/>
        </w:rPr>
        <w:t> tests whether your result matches the expected. A typical use for </w:t>
      </w:r>
      <w:r w:rsidRPr="006A06B9">
        <w:rPr>
          <w:rFonts w:ascii="Inconsolata" w:eastAsia="宋体" w:hAnsi="Inconsolata" w:cs="宋体"/>
          <w:b/>
          <w:bCs/>
          <w:color w:val="212529"/>
          <w:kern w:val="0"/>
          <w:sz w:val="24"/>
          <w:szCs w:val="24"/>
        </w:rPr>
        <w:t>EXPECT_EQUAL</w:t>
      </w:r>
      <w:r w:rsidRPr="006A06B9">
        <w:rPr>
          <w:rFonts w:ascii="Source Sans Pro" w:eastAsia="宋体" w:hAnsi="Source Sans Pro" w:cs="宋体"/>
          <w:color w:val="212529"/>
          <w:kern w:val="0"/>
          <w:sz w:val="24"/>
          <w:szCs w:val="24"/>
        </w:rPr>
        <w:t> compares a value produced by your code (e.g. the return value from a call to one of your functions) to the expected result and confirms they are equal. As an example, consider the first test case from the code above:</w:t>
      </w:r>
    </w:p>
    <w:p w14:paraId="3AD06233"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Inconsolata" w:eastAsia="宋体" w:hAnsi="Inconsolata" w:cs="宋体"/>
          <w:b/>
          <w:bCs/>
          <w:color w:val="212529"/>
          <w:kern w:val="0"/>
          <w:sz w:val="24"/>
          <w:szCs w:val="24"/>
        </w:rPr>
        <w:t>EXPECT_EQUAL(reversed("but"), "tub");</w:t>
      </w:r>
    </w:p>
    <w:p w14:paraId="67540EB3"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This test case compares the result of the call </w:t>
      </w:r>
      <w:r w:rsidRPr="006A06B9">
        <w:rPr>
          <w:rFonts w:ascii="Inconsolata" w:eastAsia="宋体" w:hAnsi="Inconsolata" w:cs="宋体"/>
          <w:b/>
          <w:bCs/>
          <w:color w:val="212529"/>
          <w:kern w:val="0"/>
          <w:sz w:val="24"/>
          <w:szCs w:val="24"/>
        </w:rPr>
        <w:t>reversed("but")</w:t>
      </w:r>
      <w:r w:rsidRPr="006A06B9">
        <w:rPr>
          <w:rFonts w:ascii="Source Sans Pro" w:eastAsia="宋体" w:hAnsi="Source Sans Pro" w:cs="宋体"/>
          <w:color w:val="212529"/>
          <w:kern w:val="0"/>
          <w:sz w:val="24"/>
          <w:szCs w:val="24"/>
        </w:rPr>
        <w:t> to the expected answer </w:t>
      </w:r>
      <w:r w:rsidRPr="006A06B9">
        <w:rPr>
          <w:rFonts w:ascii="Inconsolata" w:eastAsia="宋体" w:hAnsi="Inconsolata" w:cs="宋体"/>
          <w:b/>
          <w:bCs/>
          <w:color w:val="212529"/>
          <w:kern w:val="0"/>
          <w:sz w:val="24"/>
          <w:szCs w:val="24"/>
        </w:rPr>
        <w:t>"tub"</w:t>
      </w:r>
      <w:r w:rsidRPr="006A06B9">
        <w:rPr>
          <w:rFonts w:ascii="Source Sans Pro" w:eastAsia="宋体" w:hAnsi="Source Sans Pro" w:cs="宋体"/>
          <w:color w:val="212529"/>
          <w:kern w:val="0"/>
          <w:sz w:val="24"/>
          <w:szCs w:val="24"/>
        </w:rPr>
        <w:t>. If the two are indeed equal, the test will be reported as </w:t>
      </w:r>
      <w:r w:rsidRPr="006A06B9">
        <w:rPr>
          <w:rFonts w:ascii="Inconsolata" w:eastAsia="宋体" w:hAnsi="Inconsolata" w:cs="宋体"/>
          <w:b/>
          <w:bCs/>
          <w:color w:val="212529"/>
          <w:kern w:val="0"/>
          <w:sz w:val="24"/>
          <w:szCs w:val="24"/>
        </w:rPr>
        <w:t>Correct</w:t>
      </w:r>
      <w:r w:rsidRPr="006A06B9">
        <w:rPr>
          <w:rFonts w:ascii="Source Sans Pro" w:eastAsia="宋体" w:hAnsi="Source Sans Pro" w:cs="宋体"/>
          <w:color w:val="212529"/>
          <w:kern w:val="0"/>
          <w:sz w:val="24"/>
          <w:szCs w:val="24"/>
        </w:rPr>
        <w:t>. If they do not match, the test is reported as a failure.</w:t>
      </w:r>
    </w:p>
    <w:p w14:paraId="1EC4D081"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See below the added </w:t>
      </w:r>
      <w:r w:rsidRPr="006A06B9">
        <w:rPr>
          <w:rFonts w:ascii="Inconsolata" w:eastAsia="宋体" w:hAnsi="Inconsolata" w:cs="宋体"/>
          <w:b/>
          <w:bCs/>
          <w:color w:val="212529"/>
          <w:kern w:val="0"/>
          <w:sz w:val="24"/>
          <w:szCs w:val="24"/>
        </w:rPr>
        <w:t>STUDENT_TEST</w:t>
      </w:r>
      <w:r w:rsidRPr="006A06B9">
        <w:rPr>
          <w:rFonts w:ascii="Source Sans Pro" w:eastAsia="宋体" w:hAnsi="Source Sans Pro" w:cs="宋体"/>
          <w:color w:val="212529"/>
          <w:kern w:val="0"/>
          <w:sz w:val="24"/>
          <w:szCs w:val="24"/>
        </w:rPr>
        <w:t> code block with three tests of your own. These test cases use </w:t>
      </w:r>
      <w:r w:rsidRPr="006A06B9">
        <w:rPr>
          <w:rFonts w:ascii="Inconsolata" w:eastAsia="宋体" w:hAnsi="Inconsolata" w:cs="宋体"/>
          <w:b/>
          <w:bCs/>
          <w:color w:val="212529"/>
          <w:kern w:val="0"/>
          <w:sz w:val="24"/>
          <w:szCs w:val="24"/>
        </w:rPr>
        <w:t>EXPECT_EQUAL</w:t>
      </w:r>
      <w:r w:rsidRPr="006A06B9">
        <w:rPr>
          <w:rFonts w:ascii="Source Sans Pro" w:eastAsia="宋体" w:hAnsi="Source Sans Pro" w:cs="宋体"/>
          <w:color w:val="212529"/>
          <w:kern w:val="0"/>
          <w:sz w:val="24"/>
          <w:szCs w:val="24"/>
        </w:rPr>
        <w:t> to try out further scenarios not covered by the provided tests.</w:t>
      </w:r>
    </w:p>
    <w:p w14:paraId="7F7FB8C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i/>
          <w:iCs/>
          <w:color w:val="60A0B0"/>
          <w:kern w:val="0"/>
          <w:sz w:val="24"/>
          <w:szCs w:val="24"/>
        </w:rPr>
        <w:t>/* * * * * * Test Cases * * * * * */</w:t>
      </w:r>
    </w:p>
    <w:p w14:paraId="61E0BB47"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057D7EE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PROVIDED_TEST(</w:t>
      </w:r>
      <w:r w:rsidRPr="006A06B9">
        <w:rPr>
          <w:rFonts w:ascii="Inconsolata" w:eastAsia="宋体" w:hAnsi="Inconsolata" w:cs="宋体"/>
          <w:color w:val="4070A0"/>
          <w:kern w:val="0"/>
          <w:sz w:val="24"/>
          <w:szCs w:val="24"/>
        </w:rPr>
        <w:t>"Demonstrate different SimpleTest use cases"</w:t>
      </w:r>
      <w:r w:rsidRPr="006A06B9">
        <w:rPr>
          <w:rFonts w:ascii="Inconsolata" w:eastAsia="宋体" w:hAnsi="Inconsolata" w:cs="宋体"/>
          <w:color w:val="212529"/>
          <w:kern w:val="0"/>
          <w:sz w:val="24"/>
          <w:szCs w:val="24"/>
        </w:rPr>
        <w:t>) {</w:t>
      </w:r>
    </w:p>
    <w:p w14:paraId="3A7AB4F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lastRenderedPageBreak/>
        <w:t xml:space="preserve">    EXPECT_EQUAL(reversed(</w:t>
      </w:r>
      <w:r w:rsidRPr="006A06B9">
        <w:rPr>
          <w:rFonts w:ascii="Inconsolata" w:eastAsia="宋体" w:hAnsi="Inconsolata" w:cs="宋体"/>
          <w:color w:val="4070A0"/>
          <w:kern w:val="0"/>
          <w:sz w:val="24"/>
          <w:szCs w:val="24"/>
        </w:rPr>
        <w:t>"but"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"tub"</w:t>
      </w:r>
      <w:r w:rsidRPr="006A06B9">
        <w:rPr>
          <w:rFonts w:ascii="Inconsolata" w:eastAsia="宋体" w:hAnsi="Inconsolata" w:cs="宋体"/>
          <w:color w:val="212529"/>
          <w:kern w:val="0"/>
          <w:sz w:val="24"/>
          <w:szCs w:val="24"/>
        </w:rPr>
        <w:t>);</w:t>
      </w:r>
    </w:p>
    <w:p w14:paraId="107D5F65"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"stanford"</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"drofnats"</w:t>
      </w:r>
      <w:r w:rsidRPr="006A06B9">
        <w:rPr>
          <w:rFonts w:ascii="Inconsolata" w:eastAsia="宋体" w:hAnsi="Inconsolata" w:cs="宋体"/>
          <w:color w:val="212529"/>
          <w:kern w:val="0"/>
          <w:sz w:val="24"/>
          <w:szCs w:val="24"/>
        </w:rPr>
        <w:t>);</w:t>
      </w:r>
    </w:p>
    <w:p w14:paraId="34C15C3D"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78FC72FD"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07D4442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STUDENT_TEST(</w:t>
      </w:r>
      <w:r w:rsidRPr="006A06B9">
        <w:rPr>
          <w:rFonts w:ascii="Inconsolata" w:eastAsia="宋体" w:hAnsi="Inconsolata" w:cs="宋体"/>
          <w:color w:val="4070A0"/>
          <w:kern w:val="0"/>
          <w:sz w:val="24"/>
          <w:szCs w:val="24"/>
        </w:rPr>
        <w:t>"my added cases not covered by the provided tests"</w:t>
      </w:r>
      <w:r w:rsidRPr="006A06B9">
        <w:rPr>
          <w:rFonts w:ascii="Inconsolata" w:eastAsia="宋体" w:hAnsi="Inconsolata" w:cs="宋体"/>
          <w:color w:val="212529"/>
          <w:kern w:val="0"/>
          <w:sz w:val="24"/>
          <w:szCs w:val="24"/>
        </w:rPr>
        <w:t>) {</w:t>
      </w:r>
    </w:p>
    <w:p w14:paraId="754769E6"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"racecar"</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"racecar"</w:t>
      </w:r>
      <w:r w:rsidRPr="006A06B9">
        <w:rPr>
          <w:rFonts w:ascii="Inconsolata" w:eastAsia="宋体" w:hAnsi="Inconsolata" w:cs="宋体"/>
          <w:color w:val="212529"/>
          <w:kern w:val="0"/>
          <w:sz w:val="24"/>
          <w:szCs w:val="24"/>
        </w:rPr>
        <w:t>);</w:t>
      </w:r>
    </w:p>
    <w:p w14:paraId="4FB6A5AC"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w:t>
      </w:r>
      <w:r w:rsidRPr="006A06B9">
        <w:rPr>
          <w:rFonts w:ascii="Inconsolata" w:eastAsia="宋体" w:hAnsi="Inconsolata" w:cs="宋体"/>
          <w:color w:val="212529"/>
          <w:kern w:val="0"/>
          <w:sz w:val="24"/>
          <w:szCs w:val="24"/>
        </w:rPr>
        <w:t>);</w:t>
      </w:r>
    </w:p>
    <w:p w14:paraId="2CFEA0E9"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"123456789"</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"987654321"</w:t>
      </w:r>
      <w:r w:rsidRPr="006A06B9">
        <w:rPr>
          <w:rFonts w:ascii="Inconsolata" w:eastAsia="宋体" w:hAnsi="Inconsolata" w:cs="宋体"/>
          <w:color w:val="212529"/>
          <w:kern w:val="0"/>
          <w:sz w:val="24"/>
          <w:szCs w:val="24"/>
        </w:rPr>
        <w:t>);</w:t>
      </w:r>
    </w:p>
    <w:p w14:paraId="3F6FD3ED"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4021F74D" w14:textId="77777777" w:rsidR="006A06B9" w:rsidRPr="006A06B9" w:rsidRDefault="006A06B9" w:rsidP="006A06B9">
      <w:pPr>
        <w:widowControl/>
        <w:shd w:val="clear" w:color="auto" w:fill="F8D7DA"/>
        <w:spacing w:afterAutospacing="1"/>
        <w:jc w:val="center"/>
        <w:rPr>
          <w:rFonts w:ascii="Source Sans Pro" w:eastAsia="宋体" w:hAnsi="Source Sans Pro" w:cs="宋体"/>
          <w:color w:val="721C24"/>
          <w:kern w:val="0"/>
          <w:sz w:val="24"/>
          <w:szCs w:val="24"/>
        </w:rPr>
      </w:pPr>
      <w:r w:rsidRPr="006A06B9">
        <w:rPr>
          <w:rFonts w:ascii="Source Sans Pro" w:eastAsia="宋体" w:hAnsi="Source Sans Pro" w:cs="宋体"/>
          <w:color w:val="721C24"/>
          <w:kern w:val="0"/>
          <w:sz w:val="24"/>
          <w:szCs w:val="24"/>
        </w:rPr>
        <w:t>Important note: You should never modify the provided tests —these are the same tests that will be used for grading, so it is not in your best interest to modify them. When adding tests, put them in a new </w:t>
      </w:r>
      <w:r w:rsidRPr="006A06B9">
        <w:rPr>
          <w:rFonts w:ascii="Inconsolata" w:eastAsia="宋体" w:hAnsi="Inconsolata" w:cs="宋体"/>
          <w:b/>
          <w:bCs/>
          <w:color w:val="721C24"/>
          <w:kern w:val="0"/>
          <w:sz w:val="24"/>
          <w:szCs w:val="24"/>
        </w:rPr>
        <w:t>STUDENT_TEST</w:t>
      </w:r>
      <w:r w:rsidRPr="006A06B9">
        <w:rPr>
          <w:rFonts w:ascii="Source Sans Pro" w:eastAsia="宋体" w:hAnsi="Source Sans Pro" w:cs="宋体"/>
          <w:color w:val="721C24"/>
          <w:kern w:val="0"/>
          <w:sz w:val="24"/>
          <w:szCs w:val="24"/>
        </w:rPr>
        <w:t> block of your own.</w:t>
      </w:r>
    </w:p>
    <w:p w14:paraId="72191465" w14:textId="77777777" w:rsidR="006A06B9" w:rsidRPr="006A06B9" w:rsidRDefault="006A06B9" w:rsidP="006A06B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6A06B9">
        <w:rPr>
          <w:rFonts w:ascii="Source Sans Pro" w:eastAsia="宋体" w:hAnsi="Source Sans Pro" w:cs="宋体"/>
          <w:b/>
          <w:bCs/>
          <w:color w:val="212529"/>
          <w:kern w:val="0"/>
          <w:sz w:val="27"/>
          <w:szCs w:val="27"/>
        </w:rPr>
        <w:t>EXPECT</w:t>
      </w:r>
    </w:p>
    <w:p w14:paraId="47305536"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 </w:t>
      </w:r>
      <w:r w:rsidRPr="006A06B9">
        <w:rPr>
          <w:rFonts w:ascii="Inconsolata" w:eastAsia="宋体" w:hAnsi="Inconsolata" w:cs="宋体"/>
          <w:b/>
          <w:bCs/>
          <w:color w:val="212529"/>
          <w:kern w:val="0"/>
          <w:sz w:val="24"/>
          <w:szCs w:val="24"/>
        </w:rPr>
        <w:t>EXPECT(expression)</w:t>
      </w:r>
      <w:r w:rsidRPr="006A06B9">
        <w:rPr>
          <w:rFonts w:ascii="Source Sans Pro" w:eastAsia="宋体" w:hAnsi="Source Sans Pro" w:cs="宋体"/>
          <w:color w:val="212529"/>
          <w:kern w:val="0"/>
          <w:sz w:val="24"/>
          <w:szCs w:val="24"/>
        </w:rPr>
        <w:t> test case confirms the truth of a single expression. If the expression evaluates to true, the test is reported as </w:t>
      </w:r>
      <w:r w:rsidRPr="006A06B9">
        <w:rPr>
          <w:rFonts w:ascii="Inconsolata" w:eastAsia="宋体" w:hAnsi="Inconsolata" w:cs="宋体"/>
          <w:b/>
          <w:bCs/>
          <w:color w:val="212529"/>
          <w:kern w:val="0"/>
          <w:sz w:val="24"/>
          <w:szCs w:val="24"/>
        </w:rPr>
        <w:t>Correct</w:t>
      </w:r>
      <w:r w:rsidRPr="006A06B9">
        <w:rPr>
          <w:rFonts w:ascii="Source Sans Pro" w:eastAsia="宋体" w:hAnsi="Source Sans Pro" w:cs="宋体"/>
          <w:color w:val="212529"/>
          <w:kern w:val="0"/>
          <w:sz w:val="24"/>
          <w:szCs w:val="24"/>
        </w:rPr>
        <w:t>. If false, it reports a test failure. For example, if you added the </w:t>
      </w:r>
      <w:r w:rsidRPr="006A06B9">
        <w:rPr>
          <w:rFonts w:ascii="Inconsolata" w:eastAsia="宋体" w:hAnsi="Inconsolata" w:cs="宋体"/>
          <w:b/>
          <w:bCs/>
          <w:color w:val="212529"/>
          <w:kern w:val="0"/>
          <w:sz w:val="24"/>
          <w:szCs w:val="24"/>
        </w:rPr>
        <w:t>isPalindrome</w:t>
      </w:r>
      <w:r w:rsidRPr="006A06B9">
        <w:rPr>
          <w:rFonts w:ascii="Source Sans Pro" w:eastAsia="宋体" w:hAnsi="Source Sans Pro" w:cs="宋体"/>
          <w:color w:val="212529"/>
          <w:kern w:val="0"/>
          <w:sz w:val="24"/>
          <w:szCs w:val="24"/>
        </w:rPr>
        <w:t> function to the above program, you could add a test case that uses </w:t>
      </w:r>
      <w:r w:rsidRPr="006A06B9">
        <w:rPr>
          <w:rFonts w:ascii="Inconsolata" w:eastAsia="宋体" w:hAnsi="Inconsolata" w:cs="宋体"/>
          <w:b/>
          <w:bCs/>
          <w:color w:val="212529"/>
          <w:kern w:val="0"/>
          <w:sz w:val="24"/>
          <w:szCs w:val="24"/>
        </w:rPr>
        <w:t>EXPECT</w:t>
      </w:r>
      <w:r w:rsidRPr="006A06B9">
        <w:rPr>
          <w:rFonts w:ascii="Source Sans Pro" w:eastAsia="宋体" w:hAnsi="Source Sans Pro" w:cs="宋体"/>
          <w:color w:val="212529"/>
          <w:kern w:val="0"/>
          <w:sz w:val="24"/>
          <w:szCs w:val="24"/>
        </w:rPr>
        <w:t> to confirm the correct result from </w:t>
      </w:r>
      <w:r w:rsidRPr="006A06B9">
        <w:rPr>
          <w:rFonts w:ascii="Inconsolata" w:eastAsia="宋体" w:hAnsi="Inconsolata" w:cs="宋体"/>
          <w:b/>
          <w:bCs/>
          <w:color w:val="212529"/>
          <w:kern w:val="0"/>
          <w:sz w:val="24"/>
          <w:szCs w:val="24"/>
        </w:rPr>
        <w:t>isPalidrome</w:t>
      </w:r>
      <w:r w:rsidRPr="006A06B9">
        <w:rPr>
          <w:rFonts w:ascii="Source Sans Pro" w:eastAsia="宋体" w:hAnsi="Source Sans Pro" w:cs="宋体"/>
          <w:color w:val="212529"/>
          <w:kern w:val="0"/>
          <w:sz w:val="24"/>
          <w:szCs w:val="24"/>
        </w:rPr>
        <w:t>, as shown below.</w:t>
      </w:r>
    </w:p>
    <w:p w14:paraId="2441CF76"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i/>
          <w:iCs/>
          <w:color w:val="60A0B0"/>
          <w:kern w:val="0"/>
          <w:sz w:val="24"/>
          <w:szCs w:val="24"/>
        </w:rPr>
        <w:t>// reversed(str) returns copy of str with characters in reverse order.</w:t>
      </w:r>
    </w:p>
    <w:p w14:paraId="0BC0A95A"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string </w:t>
      </w:r>
      <w:r w:rsidRPr="006A06B9">
        <w:rPr>
          <w:rFonts w:ascii="Inconsolata" w:eastAsia="宋体" w:hAnsi="Inconsolata" w:cs="宋体"/>
          <w:color w:val="06287E"/>
          <w:kern w:val="0"/>
          <w:sz w:val="24"/>
          <w:szCs w:val="24"/>
        </w:rPr>
        <w:t>reversed</w:t>
      </w:r>
      <w:r w:rsidRPr="006A06B9">
        <w:rPr>
          <w:rFonts w:ascii="Inconsolata" w:eastAsia="宋体" w:hAnsi="Inconsolata" w:cs="宋体"/>
          <w:color w:val="212529"/>
          <w:kern w:val="0"/>
          <w:sz w:val="24"/>
          <w:szCs w:val="24"/>
        </w:rPr>
        <w:t>(string s) {</w:t>
      </w:r>
    </w:p>
    <w:p w14:paraId="792DA01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string result;</w:t>
      </w:r>
    </w:p>
    <w:p w14:paraId="666437C6"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w:t>
      </w:r>
      <w:r w:rsidRPr="006A06B9">
        <w:rPr>
          <w:rFonts w:ascii="Inconsolata" w:eastAsia="宋体" w:hAnsi="Inconsolata" w:cs="宋体"/>
          <w:b/>
          <w:bCs/>
          <w:color w:val="007020"/>
          <w:kern w:val="0"/>
          <w:sz w:val="24"/>
          <w:szCs w:val="24"/>
        </w:rPr>
        <w:t>for</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902000"/>
          <w:kern w:val="0"/>
          <w:sz w:val="24"/>
          <w:szCs w:val="24"/>
        </w:rPr>
        <w:t>int</w:t>
      </w:r>
      <w:r w:rsidRPr="006A06B9">
        <w:rPr>
          <w:rFonts w:ascii="Inconsolata" w:eastAsia="宋体" w:hAnsi="Inconsolata" w:cs="宋体"/>
          <w:color w:val="212529"/>
          <w:kern w:val="0"/>
          <w:sz w:val="24"/>
          <w:szCs w:val="24"/>
        </w:rPr>
        <w:t xml:space="preserve"> i </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xml:space="preserve"> s.length() </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A070"/>
          <w:kern w:val="0"/>
          <w:sz w:val="24"/>
          <w:szCs w:val="24"/>
        </w:rPr>
        <w:t>1</w:t>
      </w:r>
      <w:r w:rsidRPr="006A06B9">
        <w:rPr>
          <w:rFonts w:ascii="Inconsolata" w:eastAsia="宋体" w:hAnsi="Inconsolata" w:cs="宋体"/>
          <w:color w:val="212529"/>
          <w:kern w:val="0"/>
          <w:sz w:val="24"/>
          <w:szCs w:val="24"/>
        </w:rPr>
        <w:t xml:space="preserve">; i </w:t>
      </w:r>
      <w:r w:rsidRPr="006A06B9">
        <w:rPr>
          <w:rFonts w:ascii="Inconsolata" w:eastAsia="宋体" w:hAnsi="Inconsolata" w:cs="宋体"/>
          <w:color w:val="666666"/>
          <w:kern w:val="0"/>
          <w:sz w:val="24"/>
          <w:szCs w:val="24"/>
        </w:rPr>
        <w:t>&gt;=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A070"/>
          <w:kern w:val="0"/>
          <w:sz w:val="24"/>
          <w:szCs w:val="24"/>
        </w:rPr>
        <w:t>0</w:t>
      </w:r>
      <w:r w:rsidRPr="006A06B9">
        <w:rPr>
          <w:rFonts w:ascii="Inconsolata" w:eastAsia="宋体" w:hAnsi="Inconsolata" w:cs="宋体"/>
          <w:color w:val="212529"/>
          <w:kern w:val="0"/>
          <w:sz w:val="24"/>
          <w:szCs w:val="24"/>
        </w:rPr>
        <w:t>; i</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w:t>
      </w:r>
    </w:p>
    <w:p w14:paraId="2DBC8C75"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result </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xml:space="preserve"> s[i];</w:t>
      </w:r>
    </w:p>
    <w:p w14:paraId="35654310"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w:t>
      </w:r>
    </w:p>
    <w:p w14:paraId="08CA9F7F"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w:t>
      </w:r>
      <w:r w:rsidRPr="006A06B9">
        <w:rPr>
          <w:rFonts w:ascii="Inconsolata" w:eastAsia="宋体" w:hAnsi="Inconsolata" w:cs="宋体"/>
          <w:b/>
          <w:bCs/>
          <w:color w:val="007020"/>
          <w:kern w:val="0"/>
          <w:sz w:val="24"/>
          <w:szCs w:val="24"/>
        </w:rPr>
        <w:t>return</w:t>
      </w:r>
      <w:r w:rsidRPr="006A06B9">
        <w:rPr>
          <w:rFonts w:ascii="Inconsolata" w:eastAsia="宋体" w:hAnsi="Inconsolata" w:cs="宋体"/>
          <w:color w:val="212529"/>
          <w:kern w:val="0"/>
          <w:sz w:val="24"/>
          <w:szCs w:val="24"/>
        </w:rPr>
        <w:t xml:space="preserve"> result;</w:t>
      </w:r>
    </w:p>
    <w:p w14:paraId="60558714"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4C2BF01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4CA69CCA"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902000"/>
          <w:kern w:val="0"/>
          <w:sz w:val="24"/>
          <w:szCs w:val="24"/>
        </w:rPr>
        <w:t>bool</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06287E"/>
          <w:kern w:val="0"/>
          <w:sz w:val="24"/>
          <w:szCs w:val="24"/>
        </w:rPr>
        <w:t>isPalindrome</w:t>
      </w:r>
      <w:r w:rsidRPr="006A06B9">
        <w:rPr>
          <w:rFonts w:ascii="Inconsolata" w:eastAsia="宋体" w:hAnsi="Inconsolata" w:cs="宋体"/>
          <w:color w:val="212529"/>
          <w:kern w:val="0"/>
          <w:sz w:val="24"/>
          <w:szCs w:val="24"/>
        </w:rPr>
        <w:t>(string s) {</w:t>
      </w:r>
    </w:p>
    <w:p w14:paraId="2ED9C395"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w:t>
      </w:r>
      <w:r w:rsidRPr="006A06B9">
        <w:rPr>
          <w:rFonts w:ascii="Inconsolata" w:eastAsia="宋体" w:hAnsi="Inconsolata" w:cs="宋体"/>
          <w:b/>
          <w:bCs/>
          <w:color w:val="007020"/>
          <w:kern w:val="0"/>
          <w:sz w:val="24"/>
          <w:szCs w:val="24"/>
        </w:rPr>
        <w:t>return</w:t>
      </w:r>
      <w:r w:rsidRPr="006A06B9">
        <w:rPr>
          <w:rFonts w:ascii="Inconsolata" w:eastAsia="宋体" w:hAnsi="Inconsolata" w:cs="宋体"/>
          <w:color w:val="212529"/>
          <w:kern w:val="0"/>
          <w:sz w:val="24"/>
          <w:szCs w:val="24"/>
        </w:rPr>
        <w:t xml:space="preserve"> s </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xml:space="preserve"> reversed(s);</w:t>
      </w:r>
    </w:p>
    <w:p w14:paraId="7330E891"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365700C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42C5C71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i/>
          <w:iCs/>
          <w:color w:val="60A0B0"/>
          <w:kern w:val="0"/>
          <w:sz w:val="24"/>
          <w:szCs w:val="24"/>
        </w:rPr>
        <w:t>/* * * * * * Test Cases * * * * * */</w:t>
      </w:r>
    </w:p>
    <w:p w14:paraId="3874377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5D80B635"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PROVIDED_TEST(</w:t>
      </w:r>
      <w:r w:rsidRPr="006A06B9">
        <w:rPr>
          <w:rFonts w:ascii="Inconsolata" w:eastAsia="宋体" w:hAnsi="Inconsolata" w:cs="宋体"/>
          <w:color w:val="4070A0"/>
          <w:kern w:val="0"/>
          <w:sz w:val="24"/>
          <w:szCs w:val="24"/>
        </w:rPr>
        <w:t>"Demonstrate different SimpleTest use case"</w:t>
      </w:r>
      <w:r w:rsidRPr="006A06B9">
        <w:rPr>
          <w:rFonts w:ascii="Inconsolata" w:eastAsia="宋体" w:hAnsi="Inconsolata" w:cs="宋体"/>
          <w:color w:val="212529"/>
          <w:kern w:val="0"/>
          <w:sz w:val="24"/>
          <w:szCs w:val="24"/>
        </w:rPr>
        <w:t>) {</w:t>
      </w:r>
    </w:p>
    <w:p w14:paraId="2DDAF143"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"but"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"tub"</w:t>
      </w:r>
      <w:r w:rsidRPr="006A06B9">
        <w:rPr>
          <w:rFonts w:ascii="Inconsolata" w:eastAsia="宋体" w:hAnsi="Inconsolata" w:cs="宋体"/>
          <w:color w:val="212529"/>
          <w:kern w:val="0"/>
          <w:sz w:val="24"/>
          <w:szCs w:val="24"/>
        </w:rPr>
        <w:t>);</w:t>
      </w:r>
    </w:p>
    <w:p w14:paraId="4366614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"stanford"</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"drofnats"</w:t>
      </w:r>
      <w:r w:rsidRPr="006A06B9">
        <w:rPr>
          <w:rFonts w:ascii="Inconsolata" w:eastAsia="宋体" w:hAnsi="Inconsolata" w:cs="宋体"/>
          <w:color w:val="212529"/>
          <w:kern w:val="0"/>
          <w:sz w:val="24"/>
          <w:szCs w:val="24"/>
        </w:rPr>
        <w:t>);</w:t>
      </w:r>
    </w:p>
    <w:p w14:paraId="49AF5ECD"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67D4AF2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550F683"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lastRenderedPageBreak/>
        <w:t>STUDENT_TEST(</w:t>
      </w:r>
      <w:r w:rsidRPr="006A06B9">
        <w:rPr>
          <w:rFonts w:ascii="Inconsolata" w:eastAsia="宋体" w:hAnsi="Inconsolata" w:cs="宋体"/>
          <w:color w:val="4070A0"/>
          <w:kern w:val="0"/>
          <w:sz w:val="24"/>
          <w:szCs w:val="24"/>
        </w:rPr>
        <w:t>"test additional cases not covered by the provided tests"</w:t>
      </w:r>
      <w:r w:rsidRPr="006A06B9">
        <w:rPr>
          <w:rFonts w:ascii="Inconsolata" w:eastAsia="宋体" w:hAnsi="Inconsolata" w:cs="宋体"/>
          <w:color w:val="212529"/>
          <w:kern w:val="0"/>
          <w:sz w:val="24"/>
          <w:szCs w:val="24"/>
        </w:rPr>
        <w:t>) {</w:t>
      </w:r>
    </w:p>
    <w:p w14:paraId="6E0DDD06"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"racecar"</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"racecar"</w:t>
      </w:r>
      <w:r w:rsidRPr="006A06B9">
        <w:rPr>
          <w:rFonts w:ascii="Inconsolata" w:eastAsia="宋体" w:hAnsi="Inconsolata" w:cs="宋体"/>
          <w:color w:val="212529"/>
          <w:kern w:val="0"/>
          <w:sz w:val="24"/>
          <w:szCs w:val="24"/>
        </w:rPr>
        <w:t>);</w:t>
      </w:r>
    </w:p>
    <w:p w14:paraId="24E51C6D"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w:t>
      </w:r>
      <w:r w:rsidRPr="006A06B9">
        <w:rPr>
          <w:rFonts w:ascii="Inconsolata" w:eastAsia="宋体" w:hAnsi="Inconsolata" w:cs="宋体"/>
          <w:color w:val="212529"/>
          <w:kern w:val="0"/>
          <w:sz w:val="24"/>
          <w:szCs w:val="24"/>
        </w:rPr>
        <w:t>);</w:t>
      </w:r>
    </w:p>
    <w:p w14:paraId="04805526"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EXPECT_EQUAL(reversed(</w:t>
      </w:r>
      <w:r w:rsidRPr="006A06B9">
        <w:rPr>
          <w:rFonts w:ascii="Inconsolata" w:eastAsia="宋体" w:hAnsi="Inconsolata" w:cs="宋体"/>
          <w:color w:val="4070A0"/>
          <w:kern w:val="0"/>
          <w:sz w:val="24"/>
          <w:szCs w:val="24"/>
        </w:rPr>
        <w:t>"123456789"</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70A0"/>
          <w:kern w:val="0"/>
          <w:sz w:val="24"/>
          <w:szCs w:val="24"/>
        </w:rPr>
        <w:t>"987654321"</w:t>
      </w:r>
      <w:r w:rsidRPr="006A06B9">
        <w:rPr>
          <w:rFonts w:ascii="Inconsolata" w:eastAsia="宋体" w:hAnsi="Inconsolata" w:cs="宋体"/>
          <w:color w:val="212529"/>
          <w:kern w:val="0"/>
          <w:sz w:val="24"/>
          <w:szCs w:val="24"/>
        </w:rPr>
        <w:t>);</w:t>
      </w:r>
    </w:p>
    <w:p w14:paraId="4A4F3439"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5B9348FF"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C6433C1"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STUDENT_TEST(</w:t>
      </w:r>
      <w:r w:rsidRPr="006A06B9">
        <w:rPr>
          <w:rFonts w:ascii="Inconsolata" w:eastAsia="宋体" w:hAnsi="Inconsolata" w:cs="宋体"/>
          <w:color w:val="4070A0"/>
          <w:kern w:val="0"/>
          <w:sz w:val="24"/>
          <w:szCs w:val="24"/>
        </w:rPr>
        <w:t>"test my isPalindrome function"</w:t>
      </w:r>
      <w:r w:rsidRPr="006A06B9">
        <w:rPr>
          <w:rFonts w:ascii="Inconsolata" w:eastAsia="宋体" w:hAnsi="Inconsolata" w:cs="宋体"/>
          <w:color w:val="212529"/>
          <w:kern w:val="0"/>
          <w:sz w:val="24"/>
          <w:szCs w:val="24"/>
        </w:rPr>
        <w:t>) {</w:t>
      </w:r>
    </w:p>
    <w:p w14:paraId="6B225A23"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EXPECT(isPalindrome(</w:t>
      </w:r>
      <w:r w:rsidRPr="006A06B9">
        <w:rPr>
          <w:rFonts w:ascii="Inconsolata" w:eastAsia="宋体" w:hAnsi="Inconsolata" w:cs="宋体"/>
          <w:color w:val="4070A0"/>
          <w:kern w:val="0"/>
          <w:sz w:val="24"/>
          <w:szCs w:val="24"/>
        </w:rPr>
        <w:t>"racecar"</w:t>
      </w:r>
      <w:r w:rsidRPr="006A06B9">
        <w:rPr>
          <w:rFonts w:ascii="Inconsolata" w:eastAsia="宋体" w:hAnsi="Inconsolata" w:cs="宋体"/>
          <w:color w:val="212529"/>
          <w:kern w:val="0"/>
          <w:sz w:val="24"/>
          <w:szCs w:val="24"/>
        </w:rPr>
        <w:t>));</w:t>
      </w:r>
    </w:p>
    <w:p w14:paraId="1FE8E78E"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isPalindrome(</w:t>
      </w:r>
      <w:r w:rsidRPr="006A06B9">
        <w:rPr>
          <w:rFonts w:ascii="Inconsolata" w:eastAsia="宋体" w:hAnsi="Inconsolata" w:cs="宋体"/>
          <w:color w:val="4070A0"/>
          <w:kern w:val="0"/>
          <w:sz w:val="24"/>
          <w:szCs w:val="24"/>
        </w:rPr>
        <w:t>"stanford"</w:t>
      </w:r>
      <w:r w:rsidRPr="006A06B9">
        <w:rPr>
          <w:rFonts w:ascii="Inconsolata" w:eastAsia="宋体" w:hAnsi="Inconsolata" w:cs="宋体"/>
          <w:color w:val="212529"/>
          <w:kern w:val="0"/>
          <w:sz w:val="24"/>
          <w:szCs w:val="24"/>
        </w:rPr>
        <w:t>));</w:t>
      </w:r>
    </w:p>
    <w:p w14:paraId="4507E95C"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5B903FCB"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When would you use </w:t>
      </w:r>
      <w:r w:rsidRPr="006A06B9">
        <w:rPr>
          <w:rFonts w:ascii="Inconsolata" w:eastAsia="宋体" w:hAnsi="Inconsolata" w:cs="宋体"/>
          <w:b/>
          <w:bCs/>
          <w:color w:val="212529"/>
          <w:kern w:val="0"/>
          <w:sz w:val="24"/>
          <w:szCs w:val="24"/>
        </w:rPr>
        <w:t>EXPECT</w:t>
      </w:r>
      <w:r w:rsidRPr="006A06B9">
        <w:rPr>
          <w:rFonts w:ascii="Source Sans Pro" w:eastAsia="宋体" w:hAnsi="Source Sans Pro" w:cs="宋体"/>
          <w:color w:val="212529"/>
          <w:kern w:val="0"/>
          <w:sz w:val="24"/>
          <w:szCs w:val="24"/>
        </w:rPr>
        <w:t> instead of </w:t>
      </w:r>
      <w:r w:rsidRPr="006A06B9">
        <w:rPr>
          <w:rFonts w:ascii="Inconsolata" w:eastAsia="宋体" w:hAnsi="Inconsolata" w:cs="宋体"/>
          <w:b/>
          <w:bCs/>
          <w:color w:val="212529"/>
          <w:kern w:val="0"/>
          <w:sz w:val="24"/>
          <w:szCs w:val="24"/>
        </w:rPr>
        <w:t>EXPECT_EQUAL</w:t>
      </w:r>
      <w:r w:rsidRPr="006A06B9">
        <w:rPr>
          <w:rFonts w:ascii="Source Sans Pro" w:eastAsia="宋体" w:hAnsi="Source Sans Pro" w:cs="宋体"/>
          <w:color w:val="212529"/>
          <w:kern w:val="0"/>
          <w:sz w:val="24"/>
          <w:szCs w:val="24"/>
        </w:rPr>
        <w:t>?</w:t>
      </w:r>
    </w:p>
    <w:p w14:paraId="47EC32A0"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Inconsolata" w:eastAsia="宋体" w:hAnsi="Inconsolata" w:cs="宋体"/>
          <w:b/>
          <w:bCs/>
          <w:color w:val="212529"/>
          <w:kern w:val="0"/>
          <w:sz w:val="24"/>
          <w:szCs w:val="24"/>
        </w:rPr>
        <w:t>EXPECT_EQUAL</w:t>
      </w:r>
      <w:r w:rsidRPr="006A06B9">
        <w:rPr>
          <w:rFonts w:ascii="Source Sans Pro" w:eastAsia="宋体" w:hAnsi="Source Sans Pro" w:cs="宋体"/>
          <w:color w:val="212529"/>
          <w:kern w:val="0"/>
          <w:sz w:val="24"/>
          <w:szCs w:val="24"/>
        </w:rPr>
        <w:t> is appropriate when you have a result that can be compared for equality to an expected result (e.g. two numbers, two strings, two Vectors, etc.). For most situations, confirming that your code "got the right answer" is exactly what you need. On the other hand, </w:t>
      </w:r>
      <w:r w:rsidRPr="006A06B9">
        <w:rPr>
          <w:rFonts w:ascii="Inconsolata" w:eastAsia="宋体" w:hAnsi="Inconsolata" w:cs="宋体"/>
          <w:b/>
          <w:bCs/>
          <w:color w:val="212529"/>
          <w:kern w:val="0"/>
          <w:sz w:val="24"/>
          <w:szCs w:val="24"/>
        </w:rPr>
        <w:t>EXPECT</w:t>
      </w:r>
      <w:r w:rsidRPr="006A06B9">
        <w:rPr>
          <w:rFonts w:ascii="Source Sans Pro" w:eastAsia="宋体" w:hAnsi="Source Sans Pro" w:cs="宋体"/>
          <w:color w:val="212529"/>
          <w:kern w:val="0"/>
          <w:sz w:val="24"/>
          <w:szCs w:val="24"/>
        </w:rPr>
        <w:t> allows you to express a wider variety of conditions beyond simple equality. For example, you could confirm the truth of a complex set of conditions by using a compound expression such as </w:t>
      </w:r>
      <w:r w:rsidRPr="006A06B9">
        <w:rPr>
          <w:rFonts w:ascii="Inconsolata" w:eastAsia="宋体" w:hAnsi="Inconsolata" w:cs="宋体"/>
          <w:b/>
          <w:bCs/>
          <w:color w:val="212529"/>
          <w:kern w:val="0"/>
          <w:sz w:val="24"/>
          <w:szCs w:val="24"/>
        </w:rPr>
        <w:t>EXPECT(x &gt; y &amp;&amp; y != z || y == 0);</w:t>
      </w:r>
    </w:p>
    <w:p w14:paraId="4B5F02D6" w14:textId="77777777" w:rsidR="006A06B9" w:rsidRPr="006A06B9" w:rsidRDefault="006A06B9" w:rsidP="006A06B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6A06B9">
        <w:rPr>
          <w:rFonts w:ascii="Source Sans Pro" w:eastAsia="宋体" w:hAnsi="Source Sans Pro" w:cs="宋体"/>
          <w:b/>
          <w:bCs/>
          <w:color w:val="212529"/>
          <w:kern w:val="0"/>
          <w:sz w:val="27"/>
          <w:szCs w:val="27"/>
        </w:rPr>
        <w:t>EXPECT_ERROR</w:t>
      </w:r>
    </w:p>
    <w:p w14:paraId="16FC9600"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 </w:t>
      </w:r>
      <w:r w:rsidRPr="006A06B9">
        <w:rPr>
          <w:rFonts w:ascii="Inconsolata" w:eastAsia="宋体" w:hAnsi="Inconsolata" w:cs="宋体"/>
          <w:b/>
          <w:bCs/>
          <w:color w:val="212529"/>
          <w:kern w:val="0"/>
          <w:sz w:val="24"/>
          <w:szCs w:val="24"/>
        </w:rPr>
        <w:t>EXPECT_ERROR(expression)</w:t>
      </w:r>
      <w:r w:rsidRPr="006A06B9">
        <w:rPr>
          <w:rFonts w:ascii="Source Sans Pro" w:eastAsia="宋体" w:hAnsi="Source Sans Pro" w:cs="宋体"/>
          <w:color w:val="212529"/>
          <w:kern w:val="0"/>
          <w:sz w:val="24"/>
          <w:szCs w:val="24"/>
        </w:rPr>
        <w:t> test macro is used to verify that evaluating the given expression raises an error (i.e. calls the </w:t>
      </w:r>
      <w:r w:rsidRPr="006A06B9">
        <w:rPr>
          <w:rFonts w:ascii="Inconsolata" w:eastAsia="宋体" w:hAnsi="Inconsolata" w:cs="宋体"/>
          <w:b/>
          <w:bCs/>
          <w:color w:val="212529"/>
          <w:kern w:val="0"/>
          <w:sz w:val="24"/>
          <w:szCs w:val="24"/>
        </w:rPr>
        <w:t>error()</w:t>
      </w:r>
      <w:r w:rsidRPr="006A06B9">
        <w:rPr>
          <w:rFonts w:ascii="Source Sans Pro" w:eastAsia="宋体" w:hAnsi="Source Sans Pro" w:cs="宋体"/>
          <w:color w:val="212529"/>
          <w:kern w:val="0"/>
          <w:sz w:val="24"/>
          <w:szCs w:val="24"/>
        </w:rPr>
        <w:t> function). If an error is raised, the test is reported as </w:t>
      </w:r>
      <w:r w:rsidRPr="006A06B9">
        <w:rPr>
          <w:rFonts w:ascii="Inconsolata" w:eastAsia="宋体" w:hAnsi="Inconsolata" w:cs="宋体"/>
          <w:b/>
          <w:bCs/>
          <w:color w:val="212529"/>
          <w:kern w:val="0"/>
          <w:sz w:val="24"/>
          <w:szCs w:val="24"/>
        </w:rPr>
        <w:t>Correct</w:t>
      </w:r>
      <w:r w:rsidRPr="006A06B9">
        <w:rPr>
          <w:rFonts w:ascii="Source Sans Pro" w:eastAsia="宋体" w:hAnsi="Source Sans Pro" w:cs="宋体"/>
          <w:color w:val="212529"/>
          <w:kern w:val="0"/>
          <w:sz w:val="24"/>
          <w:szCs w:val="24"/>
        </w:rPr>
        <w:t>. If not, the test is reported as a failure. As an example, </w:t>
      </w:r>
      <w:r w:rsidRPr="006A06B9">
        <w:rPr>
          <w:rFonts w:ascii="Inconsolata" w:eastAsia="宋体" w:hAnsi="Inconsolata" w:cs="宋体"/>
          <w:b/>
          <w:bCs/>
          <w:color w:val="212529"/>
          <w:kern w:val="0"/>
          <w:sz w:val="24"/>
          <w:szCs w:val="24"/>
        </w:rPr>
        <w:t>EXPECT_ERROR(stringToInteger("cow"));</w:t>
      </w:r>
      <w:r w:rsidRPr="006A06B9">
        <w:rPr>
          <w:rFonts w:ascii="Source Sans Pro" w:eastAsia="宋体" w:hAnsi="Source Sans Pro" w:cs="宋体"/>
          <w:color w:val="212529"/>
          <w:kern w:val="0"/>
          <w:sz w:val="24"/>
          <w:szCs w:val="24"/>
        </w:rPr>
        <w:t> would confirm that an error is raised when trying to convert the non-numeric string to a number value. </w:t>
      </w:r>
      <w:r w:rsidRPr="006A06B9">
        <w:rPr>
          <w:rFonts w:ascii="Inconsolata" w:eastAsia="宋体" w:hAnsi="Inconsolata" w:cs="宋体"/>
          <w:b/>
          <w:bCs/>
          <w:color w:val="212529"/>
          <w:kern w:val="0"/>
          <w:sz w:val="24"/>
          <w:szCs w:val="24"/>
        </w:rPr>
        <w:t>EXPECT_ERROR</w:t>
      </w:r>
      <w:r w:rsidRPr="006A06B9">
        <w:rPr>
          <w:rFonts w:ascii="Source Sans Pro" w:eastAsia="宋体" w:hAnsi="Source Sans Pro" w:cs="宋体"/>
          <w:color w:val="212529"/>
          <w:kern w:val="0"/>
          <w:sz w:val="24"/>
          <w:szCs w:val="24"/>
        </w:rPr>
        <w:t> is used in the specific situation of confirming expected handling of errors within your code.</w:t>
      </w:r>
    </w:p>
    <w:p w14:paraId="731331B3" w14:textId="77777777" w:rsidR="006A06B9" w:rsidRPr="006A06B9" w:rsidRDefault="006A06B9" w:rsidP="006A06B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6A06B9">
        <w:rPr>
          <w:rFonts w:ascii="Source Sans Pro" w:eastAsia="宋体" w:hAnsi="Source Sans Pro" w:cs="宋体"/>
          <w:b/>
          <w:bCs/>
          <w:color w:val="212529"/>
          <w:kern w:val="0"/>
          <w:sz w:val="27"/>
          <w:szCs w:val="27"/>
        </w:rPr>
        <w:t>EXPECT_NO_ERROR</w:t>
      </w:r>
    </w:p>
    <w:p w14:paraId="4266869B"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 </w:t>
      </w:r>
      <w:r w:rsidRPr="006A06B9">
        <w:rPr>
          <w:rFonts w:ascii="Inconsolata" w:eastAsia="宋体" w:hAnsi="Inconsolata" w:cs="宋体"/>
          <w:b/>
          <w:bCs/>
          <w:color w:val="212529"/>
          <w:kern w:val="0"/>
          <w:sz w:val="24"/>
          <w:szCs w:val="24"/>
        </w:rPr>
        <w:t>EXPECT_NO_ERROR(expression)</w:t>
      </w:r>
      <w:r w:rsidRPr="006A06B9">
        <w:rPr>
          <w:rFonts w:ascii="Source Sans Pro" w:eastAsia="宋体" w:hAnsi="Source Sans Pro" w:cs="宋体"/>
          <w:color w:val="212529"/>
          <w:kern w:val="0"/>
          <w:sz w:val="24"/>
          <w:szCs w:val="24"/>
        </w:rPr>
        <w:t> is the opposite of the above. If the expression successfully runs to completion without raising an error, then the test is reported as </w:t>
      </w:r>
      <w:r w:rsidRPr="006A06B9">
        <w:rPr>
          <w:rFonts w:ascii="Inconsolata" w:eastAsia="宋体" w:hAnsi="Inconsolata" w:cs="宋体"/>
          <w:b/>
          <w:bCs/>
          <w:color w:val="212529"/>
          <w:kern w:val="0"/>
          <w:sz w:val="24"/>
          <w:szCs w:val="24"/>
        </w:rPr>
        <w:t>Correct</w:t>
      </w:r>
      <w:r w:rsidRPr="006A06B9">
        <w:rPr>
          <w:rFonts w:ascii="Source Sans Pro" w:eastAsia="宋体" w:hAnsi="Source Sans Pro" w:cs="宋体"/>
          <w:color w:val="212529"/>
          <w:kern w:val="0"/>
          <w:sz w:val="24"/>
          <w:szCs w:val="24"/>
        </w:rPr>
        <w:t>. The test is reported as a failure if the </w:t>
      </w:r>
      <w:r w:rsidRPr="006A06B9">
        <w:rPr>
          <w:rFonts w:ascii="Inconsolata" w:eastAsia="宋体" w:hAnsi="Inconsolata" w:cs="宋体"/>
          <w:b/>
          <w:bCs/>
          <w:color w:val="212529"/>
          <w:kern w:val="0"/>
          <w:sz w:val="24"/>
          <w:szCs w:val="24"/>
        </w:rPr>
        <w:t>error()</w:t>
      </w:r>
      <w:r w:rsidRPr="006A06B9">
        <w:rPr>
          <w:rFonts w:ascii="Source Sans Pro" w:eastAsia="宋体" w:hAnsi="Source Sans Pro" w:cs="宋体"/>
          <w:color w:val="212529"/>
          <w:kern w:val="0"/>
          <w:sz w:val="24"/>
          <w:szCs w:val="24"/>
        </w:rPr>
        <w:t> function is called. </w:t>
      </w:r>
      <w:r w:rsidRPr="006A06B9">
        <w:rPr>
          <w:rFonts w:ascii="Inconsolata" w:eastAsia="宋体" w:hAnsi="Inconsolata" w:cs="宋体"/>
          <w:b/>
          <w:bCs/>
          <w:color w:val="212529"/>
          <w:kern w:val="0"/>
          <w:sz w:val="24"/>
          <w:szCs w:val="24"/>
        </w:rPr>
        <w:t>EXPECT_NO_ERROR</w:t>
      </w:r>
      <w:r w:rsidRPr="006A06B9">
        <w:rPr>
          <w:rFonts w:ascii="Source Sans Pro" w:eastAsia="宋体" w:hAnsi="Source Sans Pro" w:cs="宋体"/>
          <w:color w:val="212529"/>
          <w:kern w:val="0"/>
          <w:sz w:val="24"/>
          <w:szCs w:val="24"/>
        </w:rPr>
        <w:t> is used in situations where you want to confirm that functions run to completion on correct input.</w:t>
      </w:r>
    </w:p>
    <w:p w14:paraId="7246B568" w14:textId="77777777" w:rsidR="006A06B9" w:rsidRPr="006A06B9" w:rsidRDefault="006A06B9" w:rsidP="006A06B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6A06B9">
        <w:rPr>
          <w:rFonts w:ascii="Source Sans Pro" w:eastAsia="宋体" w:hAnsi="Source Sans Pro" w:cs="宋体"/>
          <w:b/>
          <w:bCs/>
          <w:color w:val="212529"/>
          <w:kern w:val="0"/>
          <w:sz w:val="36"/>
          <w:szCs w:val="36"/>
        </w:rPr>
        <w:t>Debugging a failing test</w:t>
      </w:r>
    </w:p>
    <w:p w14:paraId="1DAA5377"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lastRenderedPageBreak/>
        <w:t>Your goal when testing your code should be to get all of your tests to pass. However, if you get a failed test result, don't look at this as sad times; this test result is news you can use. The failing test case indicates an operation that behaved unexpectedly. This means you know where to focus your attention.</w:t>
      </w:r>
    </w:p>
    <w:p w14:paraId="2A50B94C"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Dig into that test case under the debugger to analyze how it has gone astray. Set a breakpoint inside the text code block, and choose to stop at the line that is at or before the failing </w:t>
      </w:r>
      <w:r w:rsidRPr="006A06B9">
        <w:rPr>
          <w:rFonts w:ascii="Inconsolata" w:eastAsia="宋体" w:hAnsi="Inconsolata" w:cs="宋体"/>
          <w:b/>
          <w:bCs/>
          <w:color w:val="212529"/>
          <w:kern w:val="0"/>
          <w:sz w:val="24"/>
          <w:szCs w:val="24"/>
        </w:rPr>
        <w:t>EXPECT/EXPECT_EQUAL</w:t>
      </w:r>
      <w:r w:rsidRPr="006A06B9">
        <w:rPr>
          <w:rFonts w:ascii="Source Sans Pro" w:eastAsia="宋体" w:hAnsi="Source Sans Pro" w:cs="宋体"/>
          <w:color w:val="212529"/>
          <w:kern w:val="0"/>
          <w:sz w:val="24"/>
          <w:szCs w:val="24"/>
        </w:rPr>
        <w:t> statement.</w:t>
      </w:r>
    </w:p>
    <w:p w14:paraId="75E173DE" w14:textId="5B95A40E"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noProof/>
          <w:color w:val="212529"/>
          <w:kern w:val="0"/>
          <w:sz w:val="24"/>
          <w:szCs w:val="24"/>
        </w:rPr>
        <w:drawing>
          <wp:inline distT="0" distB="0" distL="0" distR="0" wp14:anchorId="3AABC691" wp14:editId="331F8748">
            <wp:extent cx="5274310" cy="2862580"/>
            <wp:effectExtent l="0" t="0" r="2540" b="0"/>
            <wp:docPr id="1" name="图片 1" descr="screenshot of setting breakpoint in debugger on EXP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etting breakpoint in debugger on EXPECT stat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62580"/>
                    </a:xfrm>
                    <a:prstGeom prst="rect">
                      <a:avLst/>
                    </a:prstGeom>
                    <a:noFill/>
                    <a:ln>
                      <a:noFill/>
                    </a:ln>
                  </pic:spPr>
                </pic:pic>
              </a:graphicData>
            </a:graphic>
          </wp:inline>
        </w:drawing>
      </w:r>
    </w:p>
    <w:p w14:paraId="652714FD"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Now run the tests using the debugger. When the program stops at the breakpoint, single-step through the code while watching the variables pane to observe how the state of your program changes, using a technique just like you did in the [debugging tutorial][debugger_tutorial] in Assignment 0.</w:t>
      </w:r>
    </w:p>
    <w:p w14:paraId="275D2C2B"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After you understand the failure and apply a fix, run that test again. When you see the test pass, you can </w:t>
      </w:r>
      <w:hyperlink r:id="rId7" w:history="1">
        <w:r w:rsidRPr="006A06B9">
          <w:rPr>
            <w:rFonts w:ascii="Source Sans Pro" w:eastAsia="宋体" w:hAnsi="Source Sans Pro" w:cs="宋体"/>
            <w:color w:val="337AB7"/>
            <w:kern w:val="0"/>
            <w:sz w:val="24"/>
            <w:szCs w:val="24"/>
          </w:rPr>
          <w:t>celebrate having squashed that bug!</w:t>
        </w:r>
      </w:hyperlink>
    </w:p>
    <w:p w14:paraId="3C742392" w14:textId="77777777" w:rsidR="006A06B9" w:rsidRPr="006A06B9" w:rsidRDefault="006A06B9" w:rsidP="006A06B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bookmarkStart w:id="0" w:name="bogus"/>
      <w:bookmarkEnd w:id="0"/>
      <w:r w:rsidRPr="006A06B9">
        <w:rPr>
          <w:rFonts w:ascii="Source Sans Pro" w:eastAsia="宋体" w:hAnsi="Source Sans Pro" w:cs="宋体"/>
          <w:b/>
          <w:bCs/>
          <w:color w:val="212529"/>
          <w:kern w:val="0"/>
          <w:sz w:val="36"/>
          <w:szCs w:val="36"/>
        </w:rPr>
        <w:t>Debugging your test cases</w:t>
      </w:r>
    </w:p>
    <w:p w14:paraId="4E85697C"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Your test cases are implemented as code, which means that they, too, can have bugs of their own. Having a bug in your test case can truly be a maddening experience! A test case that produces a false negative can lead you to investigate a non-existent defect and a false positive lulls you into overlooking a lurking one. You attribute the erroneous test result to the code being tested, yet the real issue is within the test case itself. Unlike hackneyed sitcom plots, hilarity does </w:t>
      </w:r>
      <w:r w:rsidRPr="006A06B9">
        <w:rPr>
          <w:rFonts w:ascii="Source Sans Pro" w:eastAsia="宋体" w:hAnsi="Source Sans Pro" w:cs="宋体"/>
          <w:i/>
          <w:iCs/>
          <w:color w:val="212529"/>
          <w:kern w:val="0"/>
          <w:sz w:val="24"/>
          <w:szCs w:val="24"/>
        </w:rPr>
        <w:t>not</w:t>
      </w:r>
      <w:r w:rsidRPr="006A06B9">
        <w:rPr>
          <w:rFonts w:ascii="Source Sans Pro" w:eastAsia="宋体" w:hAnsi="Source Sans Pro" w:cs="宋体"/>
          <w:color w:val="212529"/>
          <w:kern w:val="0"/>
          <w:sz w:val="24"/>
          <w:szCs w:val="24"/>
        </w:rPr>
        <w:t> ensue from this misunderstanding.</w:t>
      </w:r>
    </w:p>
    <w:p w14:paraId="6F2CA4E4"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lastRenderedPageBreak/>
        <w:t>For example, suppose you have written a function that returns the square of a number. You write some tests for it:</w:t>
      </w:r>
    </w:p>
    <w:p w14:paraId="1EBEBFC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902000"/>
          <w:kern w:val="0"/>
          <w:sz w:val="24"/>
          <w:szCs w:val="24"/>
        </w:rPr>
        <w:t>int</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06287E"/>
          <w:kern w:val="0"/>
          <w:sz w:val="24"/>
          <w:szCs w:val="24"/>
        </w:rPr>
        <w:t>square</w:t>
      </w:r>
      <w:r w:rsidRPr="006A06B9">
        <w:rPr>
          <w:rFonts w:ascii="Inconsolata" w:eastAsia="宋体" w:hAnsi="Inconsolata" w:cs="宋体"/>
          <w:color w:val="212529"/>
          <w:kern w:val="0"/>
          <w:sz w:val="24"/>
          <w:szCs w:val="24"/>
        </w:rPr>
        <w:t>(</w:t>
      </w:r>
      <w:r w:rsidRPr="006A06B9">
        <w:rPr>
          <w:rFonts w:ascii="Inconsolata" w:eastAsia="宋体" w:hAnsi="Inconsolata" w:cs="宋体"/>
          <w:color w:val="902000"/>
          <w:kern w:val="0"/>
          <w:sz w:val="24"/>
          <w:szCs w:val="24"/>
        </w:rPr>
        <w:t>int</w:t>
      </w:r>
      <w:r w:rsidRPr="006A06B9">
        <w:rPr>
          <w:rFonts w:ascii="Inconsolata" w:eastAsia="宋体" w:hAnsi="Inconsolata" w:cs="宋体"/>
          <w:color w:val="212529"/>
          <w:kern w:val="0"/>
          <w:sz w:val="24"/>
          <w:szCs w:val="24"/>
        </w:rPr>
        <w:t xml:space="preserve"> n) {</w:t>
      </w:r>
    </w:p>
    <w:p w14:paraId="16D0265D"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w:t>
      </w:r>
      <w:r w:rsidRPr="006A06B9">
        <w:rPr>
          <w:rFonts w:ascii="Inconsolata" w:eastAsia="宋体" w:hAnsi="Inconsolata" w:cs="宋体"/>
          <w:b/>
          <w:bCs/>
          <w:color w:val="007020"/>
          <w:kern w:val="0"/>
          <w:sz w:val="24"/>
          <w:szCs w:val="24"/>
        </w:rPr>
        <w:t>return</w:t>
      </w:r>
      <w:r w:rsidRPr="006A06B9">
        <w:rPr>
          <w:rFonts w:ascii="Inconsolata" w:eastAsia="宋体" w:hAnsi="Inconsolata" w:cs="宋体"/>
          <w:color w:val="212529"/>
          <w:kern w:val="0"/>
          <w:sz w:val="24"/>
          <w:szCs w:val="24"/>
        </w:rPr>
        <w:t xml:space="preserve"> n </w:t>
      </w:r>
      <w:r w:rsidRPr="006A06B9">
        <w:rPr>
          <w:rFonts w:ascii="Inconsolata" w:eastAsia="宋体" w:hAnsi="Inconsolata" w:cs="宋体"/>
          <w:color w:val="666666"/>
          <w:kern w:val="0"/>
          <w:sz w:val="24"/>
          <w:szCs w:val="24"/>
        </w:rPr>
        <w:t>*</w:t>
      </w:r>
      <w:r w:rsidRPr="006A06B9">
        <w:rPr>
          <w:rFonts w:ascii="Inconsolata" w:eastAsia="宋体" w:hAnsi="Inconsolata" w:cs="宋体"/>
          <w:color w:val="212529"/>
          <w:kern w:val="0"/>
          <w:sz w:val="24"/>
          <w:szCs w:val="24"/>
        </w:rPr>
        <w:t xml:space="preserve"> n;</w:t>
      </w:r>
    </w:p>
    <w:p w14:paraId="4A5C74EF"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57FEC2AC"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37F361F"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STUDENT_TEST(</w:t>
      </w:r>
      <w:r w:rsidRPr="006A06B9">
        <w:rPr>
          <w:rFonts w:ascii="Inconsolata" w:eastAsia="宋体" w:hAnsi="Inconsolata" w:cs="宋体"/>
          <w:color w:val="4070A0"/>
          <w:kern w:val="0"/>
          <w:sz w:val="24"/>
          <w:szCs w:val="24"/>
        </w:rPr>
        <w:t>"confirm my square function works correctly for 5, 10, and 15"</w:t>
      </w:r>
      <w:r w:rsidRPr="006A06B9">
        <w:rPr>
          <w:rFonts w:ascii="Inconsolata" w:eastAsia="宋体" w:hAnsi="Inconsolata" w:cs="宋体"/>
          <w:color w:val="212529"/>
          <w:kern w:val="0"/>
          <w:sz w:val="24"/>
          <w:szCs w:val="24"/>
        </w:rPr>
        <w:t>) {</w:t>
      </w:r>
    </w:p>
    <w:p w14:paraId="224C23D9"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EXPECT_EQUAL(square(</w:t>
      </w:r>
      <w:r w:rsidRPr="006A06B9">
        <w:rPr>
          <w:rFonts w:ascii="Inconsolata" w:eastAsia="宋体" w:hAnsi="Inconsolata" w:cs="宋体"/>
          <w:color w:val="40A070"/>
          <w:kern w:val="0"/>
          <w:sz w:val="24"/>
          <w:szCs w:val="24"/>
        </w:rPr>
        <w:t>5</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A070"/>
          <w:kern w:val="0"/>
          <w:sz w:val="24"/>
          <w:szCs w:val="24"/>
        </w:rPr>
        <w:t>25</w:t>
      </w:r>
      <w:r w:rsidRPr="006A06B9">
        <w:rPr>
          <w:rFonts w:ascii="Inconsolata" w:eastAsia="宋体" w:hAnsi="Inconsolata" w:cs="宋体"/>
          <w:color w:val="212529"/>
          <w:kern w:val="0"/>
          <w:sz w:val="24"/>
          <w:szCs w:val="24"/>
        </w:rPr>
        <w:t>);</w:t>
      </w:r>
    </w:p>
    <w:p w14:paraId="5E07F47A"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EXPECT_EQUAL(square(</w:t>
      </w:r>
      <w:r w:rsidRPr="006A06B9">
        <w:rPr>
          <w:rFonts w:ascii="Inconsolata" w:eastAsia="宋体" w:hAnsi="Inconsolata" w:cs="宋体"/>
          <w:color w:val="40A070"/>
          <w:kern w:val="0"/>
          <w:sz w:val="24"/>
          <w:szCs w:val="24"/>
        </w:rPr>
        <w:t>10</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A070"/>
          <w:kern w:val="0"/>
          <w:sz w:val="24"/>
          <w:szCs w:val="24"/>
        </w:rPr>
        <w:t>100</w:t>
      </w:r>
      <w:r w:rsidRPr="006A06B9">
        <w:rPr>
          <w:rFonts w:ascii="Inconsolata" w:eastAsia="宋体" w:hAnsi="Inconsolata" w:cs="宋体"/>
          <w:color w:val="212529"/>
          <w:kern w:val="0"/>
          <w:sz w:val="24"/>
          <w:szCs w:val="24"/>
        </w:rPr>
        <w:t>);</w:t>
      </w:r>
    </w:p>
    <w:p w14:paraId="723AD272"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EXPECT_EQUAL(square(</w:t>
      </w:r>
      <w:r w:rsidRPr="006A06B9">
        <w:rPr>
          <w:rFonts w:ascii="Inconsolata" w:eastAsia="宋体" w:hAnsi="Inconsolata" w:cs="宋体"/>
          <w:color w:val="40A070"/>
          <w:kern w:val="0"/>
          <w:sz w:val="24"/>
          <w:szCs w:val="24"/>
        </w:rPr>
        <w:t>15</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color w:val="40A070"/>
          <w:kern w:val="0"/>
          <w:sz w:val="24"/>
          <w:szCs w:val="24"/>
        </w:rPr>
        <w:t>275</w:t>
      </w:r>
      <w:r w:rsidRPr="006A06B9">
        <w:rPr>
          <w:rFonts w:ascii="Inconsolata" w:eastAsia="宋体" w:hAnsi="Inconsolata" w:cs="宋体"/>
          <w:color w:val="212529"/>
          <w:kern w:val="0"/>
          <w:sz w:val="24"/>
          <w:szCs w:val="24"/>
        </w:rPr>
        <w:t xml:space="preserve">);  </w:t>
      </w:r>
      <w:r w:rsidRPr="006A06B9">
        <w:rPr>
          <w:rFonts w:ascii="Inconsolata" w:eastAsia="宋体" w:hAnsi="Inconsolata" w:cs="宋体"/>
          <w:i/>
          <w:iCs/>
          <w:color w:val="60A0B0"/>
          <w:kern w:val="0"/>
          <w:sz w:val="24"/>
          <w:szCs w:val="24"/>
        </w:rPr>
        <w:t>// this test case is BUGGY!</w:t>
      </w:r>
    </w:p>
    <w:p w14:paraId="55A84F5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34F93E49"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 first two tests pass but the third will fail. The square of 15 is actually 225, not 275. The problem isn't with the </w:t>
      </w:r>
      <w:r w:rsidRPr="006A06B9">
        <w:rPr>
          <w:rFonts w:ascii="Inconsolata" w:eastAsia="宋体" w:hAnsi="Inconsolata" w:cs="宋体"/>
          <w:b/>
          <w:bCs/>
          <w:color w:val="212529"/>
          <w:kern w:val="0"/>
          <w:sz w:val="24"/>
          <w:szCs w:val="24"/>
        </w:rPr>
        <w:t>square()</w:t>
      </w:r>
      <w:r w:rsidRPr="006A06B9">
        <w:rPr>
          <w:rFonts w:ascii="Source Sans Pro" w:eastAsia="宋体" w:hAnsi="Source Sans Pro" w:cs="宋体"/>
          <w:color w:val="212529"/>
          <w:kern w:val="0"/>
          <w:sz w:val="24"/>
          <w:szCs w:val="24"/>
        </w:rPr>
        <w:t> function, but with the buggy test case that produces a false negative. Every programmer can relate to a time when a buggy test case reported an erroneous failure that led to wild goose chase to find a non-existent flaw in code that was correct all along, argh!</w:t>
      </w:r>
    </w:p>
    <w:p w14:paraId="58D74365"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There can also be tests that produce a false positive, i.e. report that code is </w:t>
      </w:r>
      <w:r w:rsidRPr="006A06B9">
        <w:rPr>
          <w:rFonts w:ascii="Inconsolata" w:eastAsia="宋体" w:hAnsi="Inconsolata" w:cs="宋体"/>
          <w:b/>
          <w:bCs/>
          <w:color w:val="212529"/>
          <w:kern w:val="0"/>
          <w:sz w:val="24"/>
          <w:szCs w:val="24"/>
        </w:rPr>
        <w:t>Correct</w:t>
      </w:r>
      <w:r w:rsidRPr="006A06B9">
        <w:rPr>
          <w:rFonts w:ascii="Source Sans Pro" w:eastAsia="宋体" w:hAnsi="Source Sans Pro" w:cs="宋体"/>
          <w:color w:val="212529"/>
          <w:kern w:val="0"/>
          <w:sz w:val="24"/>
          <w:szCs w:val="24"/>
        </w:rPr>
        <w:t> when it has a defect. This could be due to a buggy test case that compares to the wrong expected value, such as shown above. Another source of false positives is when your test cases are not sufficiently robust or comprehensive to surface the problem. If </w:t>
      </w:r>
      <w:r w:rsidRPr="006A06B9">
        <w:rPr>
          <w:rFonts w:ascii="Inconsolata" w:eastAsia="宋体" w:hAnsi="Inconsolata" w:cs="宋体"/>
          <w:b/>
          <w:bCs/>
          <w:color w:val="212529"/>
          <w:kern w:val="0"/>
          <w:sz w:val="24"/>
          <w:szCs w:val="24"/>
        </w:rPr>
        <w:t>square()</w:t>
      </w:r>
      <w:r w:rsidRPr="006A06B9">
        <w:rPr>
          <w:rFonts w:ascii="Source Sans Pro" w:eastAsia="宋体" w:hAnsi="Source Sans Pro" w:cs="宋体"/>
          <w:color w:val="212529"/>
          <w:kern w:val="0"/>
          <w:sz w:val="24"/>
          <w:szCs w:val="24"/>
        </w:rPr>
        <w:t> returned the wrong value only for negative inputs and your test cases only tested positive inputs, you would receive all </w:t>
      </w:r>
      <w:r w:rsidRPr="006A06B9">
        <w:rPr>
          <w:rFonts w:ascii="Inconsolata" w:eastAsia="宋体" w:hAnsi="Inconsolata" w:cs="宋体"/>
          <w:b/>
          <w:bCs/>
          <w:color w:val="212529"/>
          <w:kern w:val="0"/>
          <w:sz w:val="24"/>
          <w:szCs w:val="24"/>
        </w:rPr>
        <w:t>Correct</w:t>
      </w:r>
      <w:r w:rsidRPr="006A06B9">
        <w:rPr>
          <w:rFonts w:ascii="Source Sans Pro" w:eastAsia="宋体" w:hAnsi="Source Sans Pro" w:cs="宋体"/>
          <w:color w:val="212529"/>
          <w:kern w:val="0"/>
          <w:sz w:val="24"/>
          <w:szCs w:val="24"/>
        </w:rPr>
        <w:t> results and no mention of the lurking defect. Or perhaps you took a shortcut and wrote your test cases to only confirm that </w:t>
      </w:r>
      <w:r w:rsidRPr="006A06B9">
        <w:rPr>
          <w:rFonts w:ascii="Inconsolata" w:eastAsia="宋体" w:hAnsi="Inconsolata" w:cs="宋体"/>
          <w:b/>
          <w:bCs/>
          <w:color w:val="212529"/>
          <w:kern w:val="0"/>
          <w:sz w:val="24"/>
          <w:szCs w:val="24"/>
        </w:rPr>
        <w:t>square()</w:t>
      </w:r>
      <w:r w:rsidRPr="006A06B9">
        <w:rPr>
          <w:rFonts w:ascii="Source Sans Pro" w:eastAsia="宋体" w:hAnsi="Source Sans Pro" w:cs="宋体"/>
          <w:color w:val="212529"/>
          <w:kern w:val="0"/>
          <w:sz w:val="24"/>
          <w:szCs w:val="24"/>
        </w:rPr>
        <w:t> returned a non-negative value (e.g. </w:t>
      </w:r>
      <w:r w:rsidRPr="006A06B9">
        <w:rPr>
          <w:rFonts w:ascii="Inconsolata" w:eastAsia="宋体" w:hAnsi="Inconsolata" w:cs="宋体"/>
          <w:b/>
          <w:bCs/>
          <w:color w:val="212529"/>
          <w:kern w:val="0"/>
          <w:sz w:val="24"/>
          <w:szCs w:val="24"/>
        </w:rPr>
        <w:t>EXPECT(square(15) &gt;= 0)</w:t>
      </w:r>
      <w:r w:rsidRPr="006A06B9">
        <w:rPr>
          <w:rFonts w:ascii="Source Sans Pro" w:eastAsia="宋体" w:hAnsi="Source Sans Pro" w:cs="宋体"/>
          <w:color w:val="212529"/>
          <w:kern w:val="0"/>
          <w:sz w:val="24"/>
          <w:szCs w:val="24"/>
        </w:rPr>
        <w:t>) without checking the specific value. These test cases are not buggy per se, but they are not thorough enough to fully vet the code being tested.</w:t>
      </w:r>
    </w:p>
    <w:p w14:paraId="55416177"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A key takehome is that your test results are meaningful exactly and only if your test cases accurate and robust. Put extra care into verifying each test case is properly constructed and produces accurate results. Ensure your suite of test cases cover a comprehensive range of scenarios, including unusual inputs and edge conditions. Now when your program earns its clean sweep of </w:t>
      </w:r>
      <w:r w:rsidRPr="006A06B9">
        <w:rPr>
          <w:rFonts w:ascii="Inconsolata" w:eastAsia="宋体" w:hAnsi="Inconsolata" w:cs="宋体"/>
          <w:b/>
          <w:bCs/>
          <w:color w:val="212529"/>
          <w:kern w:val="0"/>
          <w:sz w:val="24"/>
          <w:szCs w:val="24"/>
        </w:rPr>
        <w:t>Correct</w:t>
      </w:r>
      <w:r w:rsidRPr="006A06B9">
        <w:rPr>
          <w:rFonts w:ascii="Source Sans Pro" w:eastAsia="宋体" w:hAnsi="Source Sans Pro" w:cs="宋体"/>
          <w:color w:val="212529"/>
          <w:kern w:val="0"/>
          <w:sz w:val="24"/>
          <w:szCs w:val="24"/>
        </w:rPr>
        <w:t> results, you can celebrate that success with confidence!</w:t>
      </w:r>
    </w:p>
    <w:p w14:paraId="48450206" w14:textId="77777777" w:rsidR="006A06B9" w:rsidRPr="006A06B9" w:rsidRDefault="006A06B9" w:rsidP="006A06B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6A06B9">
        <w:rPr>
          <w:rFonts w:ascii="Source Sans Pro" w:eastAsia="宋体" w:hAnsi="Source Sans Pro" w:cs="宋体"/>
          <w:b/>
          <w:bCs/>
          <w:color w:val="212529"/>
          <w:kern w:val="0"/>
          <w:sz w:val="36"/>
          <w:szCs w:val="36"/>
        </w:rPr>
        <w:t>Test-driven development</w:t>
      </w:r>
    </w:p>
    <w:p w14:paraId="1A6B7A52"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We highly recommend employing test-driven development when working on your assignments. To do so, follow these steps:</w:t>
      </w:r>
    </w:p>
    <w:p w14:paraId="284062F9" w14:textId="77777777" w:rsidR="006A06B9" w:rsidRPr="006A06B9" w:rsidRDefault="006A06B9" w:rsidP="006A06B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lastRenderedPageBreak/>
        <w:t>identify a small, concrete task (bug to fix, feature to add, desired change in behavior)</w:t>
      </w:r>
    </w:p>
    <w:p w14:paraId="4921B35D" w14:textId="77777777" w:rsidR="006A06B9" w:rsidRPr="006A06B9" w:rsidRDefault="006A06B9" w:rsidP="006A06B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construct tests for the desired outcome, add them to the file in which you're currently working, and verify the current code fails these tests</w:t>
      </w:r>
    </w:p>
    <w:p w14:paraId="2CEAC683" w14:textId="77777777" w:rsidR="006A06B9" w:rsidRPr="006A06B9" w:rsidRDefault="006A06B9" w:rsidP="006A06B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implement the changes in your code to complete the task</w:t>
      </w:r>
    </w:p>
    <w:p w14:paraId="45CE4D41" w14:textId="77777777" w:rsidR="006A06B9" w:rsidRPr="006A06B9" w:rsidRDefault="006A06B9" w:rsidP="006A06B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re-run your newly added tests and verify they now succeed</w:t>
      </w:r>
    </w:p>
    <w:p w14:paraId="1676A343" w14:textId="77777777" w:rsidR="006A06B9" w:rsidRPr="006A06B9" w:rsidRDefault="006A06B9" w:rsidP="006A06B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test the rest of the system (by running all tests) to verify you didn't inadvertently break something else</w:t>
      </w:r>
    </w:p>
    <w:p w14:paraId="6062035A"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This process allows you to change only a small amount of code at once and validate your results with carefully constructed tests before and after. It keeps your development moving forward while ensuring you have a functional program at each step!</w:t>
      </w:r>
    </w:p>
    <w:p w14:paraId="2B276E83" w14:textId="77777777" w:rsidR="006A06B9" w:rsidRPr="006A06B9" w:rsidRDefault="006A06B9" w:rsidP="006A06B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6A06B9">
        <w:rPr>
          <w:rFonts w:ascii="Source Sans Pro" w:eastAsia="宋体" w:hAnsi="Source Sans Pro" w:cs="宋体"/>
          <w:b/>
          <w:bCs/>
          <w:color w:val="212529"/>
          <w:kern w:val="0"/>
          <w:sz w:val="36"/>
          <w:szCs w:val="36"/>
        </w:rPr>
        <w:t>Test cases and grading</w:t>
      </w:r>
    </w:p>
    <w:p w14:paraId="22C750C3"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 </w:t>
      </w:r>
      <w:r w:rsidRPr="006A06B9">
        <w:rPr>
          <w:rFonts w:ascii="Inconsolata" w:eastAsia="宋体" w:hAnsi="Inconsolata" w:cs="宋体"/>
          <w:b/>
          <w:bCs/>
          <w:color w:val="212529"/>
          <w:kern w:val="0"/>
          <w:sz w:val="24"/>
          <w:szCs w:val="24"/>
        </w:rPr>
        <w:t>SimpleTest</w:t>
      </w:r>
      <w:r w:rsidRPr="006A06B9">
        <w:rPr>
          <w:rFonts w:ascii="Source Sans Pro" w:eastAsia="宋体" w:hAnsi="Source Sans Pro" w:cs="宋体"/>
          <w:color w:val="212529"/>
          <w:kern w:val="0"/>
          <w:sz w:val="24"/>
          <w:szCs w:val="24"/>
        </w:rPr>
        <w:t> framework will be supplied with each assignment, and there will be some initial test cases provided in the starter project, but you will also be expected to add your own tests.</w:t>
      </w:r>
    </w:p>
    <w:p w14:paraId="53721305"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You will submit your tests along with the code, and the grader's review will consider the quality of your tests. We will also provide comments on your tests to help you improve your testing approach. Please incorporate our feedback into future assignments; it will improve your grade and, more importantly, your effectiveness as a programmer. We guarantee future employers will appreciate your ability to write good tests and well-tested code!</w:t>
      </w:r>
    </w:p>
    <w:p w14:paraId="5A5079E9"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Here are some things we look for in good tests.</w:t>
      </w:r>
    </w:p>
    <w:p w14:paraId="5C61CA57" w14:textId="77777777" w:rsidR="006A06B9" w:rsidRPr="006A06B9" w:rsidRDefault="006A06B9" w:rsidP="006A06B9">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Are the tests comprehensive? Is all the functionality tested?</w:t>
      </w:r>
    </w:p>
    <w:p w14:paraId="2E9C5E9F" w14:textId="77777777" w:rsidR="006A06B9" w:rsidRPr="006A06B9" w:rsidRDefault="006A06B9" w:rsidP="006A06B9">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Where possible, are the tests self-contained and independent?</w:t>
      </w:r>
    </w:p>
    <w:p w14:paraId="3FE6CCA2" w14:textId="77777777" w:rsidR="006A06B9" w:rsidRPr="006A06B9" w:rsidRDefault="006A06B9" w:rsidP="006A06B9">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Did you anticipate potential problems, tricky cases, and boundary conditions?</w:t>
      </w:r>
    </w:p>
    <w:p w14:paraId="144538A6" w14:textId="77777777" w:rsidR="006A06B9" w:rsidRPr="006A06B9" w:rsidRDefault="006A06B9" w:rsidP="006A06B9">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Did you develop the tests in a good order? Did you test basic functionality before more advanced functionality? Did you take small, carefully chosen steps?</w:t>
      </w:r>
    </w:p>
    <w:p w14:paraId="3E9AEAF5" w14:textId="77777777" w:rsidR="006A06B9" w:rsidRPr="006A06B9" w:rsidRDefault="006A06B9" w:rsidP="006A06B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6A06B9">
        <w:rPr>
          <w:rFonts w:ascii="Source Sans Pro" w:eastAsia="宋体" w:hAnsi="Source Sans Pro" w:cs="宋体"/>
          <w:b/>
          <w:bCs/>
          <w:color w:val="212529"/>
          <w:kern w:val="0"/>
          <w:sz w:val="36"/>
          <w:szCs w:val="36"/>
        </w:rPr>
        <w:t>Common questions</w:t>
      </w:r>
    </w:p>
    <w:p w14:paraId="58348AC0" w14:textId="77777777" w:rsidR="006A06B9" w:rsidRPr="006A06B9" w:rsidRDefault="006A06B9" w:rsidP="006A06B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6A06B9">
        <w:rPr>
          <w:rFonts w:ascii="Source Sans Pro" w:eastAsia="宋体" w:hAnsi="Source Sans Pro" w:cs="宋体"/>
          <w:b/>
          <w:bCs/>
          <w:color w:val="212529"/>
          <w:kern w:val="0"/>
          <w:sz w:val="27"/>
          <w:szCs w:val="27"/>
        </w:rPr>
        <w:t>Should each </w:t>
      </w:r>
      <w:r w:rsidRPr="006A06B9">
        <w:rPr>
          <w:rFonts w:ascii="Inconsolata" w:eastAsia="宋体" w:hAnsi="Inconsolata" w:cs="宋体"/>
          <w:b/>
          <w:bCs/>
          <w:color w:val="212529"/>
          <w:kern w:val="0"/>
          <w:sz w:val="36"/>
          <w:szCs w:val="36"/>
        </w:rPr>
        <w:t>EXPECT</w:t>
      </w:r>
      <w:r w:rsidRPr="006A06B9">
        <w:rPr>
          <w:rFonts w:ascii="Source Sans Pro" w:eastAsia="宋体" w:hAnsi="Source Sans Pro" w:cs="宋体"/>
          <w:b/>
          <w:bCs/>
          <w:color w:val="212529"/>
          <w:kern w:val="0"/>
          <w:sz w:val="27"/>
          <w:szCs w:val="27"/>
        </w:rPr>
        <w:t>/</w:t>
      </w:r>
      <w:r w:rsidRPr="006A06B9">
        <w:rPr>
          <w:rFonts w:ascii="Inconsolata" w:eastAsia="宋体" w:hAnsi="Inconsolata" w:cs="宋体"/>
          <w:b/>
          <w:bCs/>
          <w:color w:val="212529"/>
          <w:kern w:val="0"/>
          <w:sz w:val="36"/>
          <w:szCs w:val="36"/>
        </w:rPr>
        <w:t>EXPECT_EQUAL</w:t>
      </w:r>
      <w:r w:rsidRPr="006A06B9">
        <w:rPr>
          <w:rFonts w:ascii="Source Sans Pro" w:eastAsia="宋体" w:hAnsi="Source Sans Pro" w:cs="宋体"/>
          <w:b/>
          <w:bCs/>
          <w:color w:val="212529"/>
          <w:kern w:val="0"/>
          <w:sz w:val="27"/>
          <w:szCs w:val="27"/>
        </w:rPr>
        <w:t> be in a </w:t>
      </w:r>
      <w:r w:rsidRPr="006A06B9">
        <w:rPr>
          <w:rFonts w:ascii="Inconsolata" w:eastAsia="宋体" w:hAnsi="Inconsolata" w:cs="宋体"/>
          <w:b/>
          <w:bCs/>
          <w:color w:val="212529"/>
          <w:kern w:val="0"/>
          <w:sz w:val="36"/>
          <w:szCs w:val="36"/>
        </w:rPr>
        <w:t>STUDENT_TEST</w:t>
      </w:r>
      <w:r w:rsidRPr="006A06B9">
        <w:rPr>
          <w:rFonts w:ascii="Source Sans Pro" w:eastAsia="宋体" w:hAnsi="Source Sans Pro" w:cs="宋体"/>
          <w:b/>
          <w:bCs/>
          <w:color w:val="212529"/>
          <w:kern w:val="0"/>
          <w:sz w:val="27"/>
          <w:szCs w:val="27"/>
        </w:rPr>
        <w:t> code block of its own or can I list several within one code block?</w:t>
      </w:r>
    </w:p>
    <w:p w14:paraId="72BBC81B"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lastRenderedPageBreak/>
        <w:t>For tests that are closely related, it may be convenient to group them together in the same code block under one test name. The tests will operate as one combined group and show up in the report as one aggregate success (if all pass) or one failure (if at least one fails).</w:t>
      </w:r>
    </w:p>
    <w:p w14:paraId="28F8A447"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However, there are advantages to separating each individual test case into its own code block. You will be able to choose a clear, specific name for this block. The separation isolates each test so you can easily identify exactly which cases are passing and which are failing. For example, if you have,</w:t>
      </w:r>
    </w:p>
    <w:p w14:paraId="65C303FE"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STUDENT_TEST(</w:t>
      </w:r>
      <w:r w:rsidRPr="006A06B9">
        <w:rPr>
          <w:rFonts w:ascii="Inconsolata" w:eastAsia="宋体" w:hAnsi="Inconsolata" w:cs="宋体"/>
          <w:color w:val="4070A0"/>
          <w:kern w:val="0"/>
          <w:sz w:val="24"/>
          <w:szCs w:val="24"/>
        </w:rPr>
        <w:t>"Many tests together"</w:t>
      </w:r>
      <w:r w:rsidRPr="006A06B9">
        <w:rPr>
          <w:rFonts w:ascii="Inconsolata" w:eastAsia="宋体" w:hAnsi="Inconsolata" w:cs="宋体"/>
          <w:color w:val="212529"/>
          <w:kern w:val="0"/>
          <w:sz w:val="24"/>
          <w:szCs w:val="24"/>
        </w:rPr>
        <w:t>) {</w:t>
      </w:r>
    </w:p>
    <w:p w14:paraId="057D1D11"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 Test A ...)</w:t>
      </w:r>
    </w:p>
    <w:p w14:paraId="2BD0B6F8"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 Test B ...)</w:t>
      </w:r>
    </w:p>
    <w:p w14:paraId="01081EDD"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 Test C ...)</w:t>
      </w:r>
    </w:p>
    <w:p w14:paraId="2F94C4CD"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794EAF02"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then if Test B fails, Test C will never run and you won't be able to see the output – you won't know if Test C passed or failed. On the other hand, if you structure your tests like this</w:t>
      </w:r>
    </w:p>
    <w:p w14:paraId="5A9CD074"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STUDENT_TEST(</w:t>
      </w:r>
      <w:r w:rsidRPr="006A06B9">
        <w:rPr>
          <w:rFonts w:ascii="Inconsolata" w:eastAsia="宋体" w:hAnsi="Inconsolata" w:cs="宋体"/>
          <w:color w:val="4070A0"/>
          <w:kern w:val="0"/>
          <w:sz w:val="24"/>
          <w:szCs w:val="24"/>
        </w:rPr>
        <w:t>"Test A"</w:t>
      </w:r>
      <w:r w:rsidRPr="006A06B9">
        <w:rPr>
          <w:rFonts w:ascii="Inconsolata" w:eastAsia="宋体" w:hAnsi="Inconsolata" w:cs="宋体"/>
          <w:color w:val="212529"/>
          <w:kern w:val="0"/>
          <w:sz w:val="24"/>
          <w:szCs w:val="24"/>
        </w:rPr>
        <w:t>) {</w:t>
      </w:r>
    </w:p>
    <w:p w14:paraId="4CF5E9F3"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 Test A ...)</w:t>
      </w:r>
    </w:p>
    <w:p w14:paraId="111CFA21"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1FB47837"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974A09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STUDENT_TEST(</w:t>
      </w:r>
      <w:r w:rsidRPr="006A06B9">
        <w:rPr>
          <w:rFonts w:ascii="Inconsolata" w:eastAsia="宋体" w:hAnsi="Inconsolata" w:cs="宋体"/>
          <w:color w:val="4070A0"/>
          <w:kern w:val="0"/>
          <w:sz w:val="24"/>
          <w:szCs w:val="24"/>
        </w:rPr>
        <w:t>"Test B"</w:t>
      </w:r>
      <w:r w:rsidRPr="006A06B9">
        <w:rPr>
          <w:rFonts w:ascii="Inconsolata" w:eastAsia="宋体" w:hAnsi="Inconsolata" w:cs="宋体"/>
          <w:color w:val="212529"/>
          <w:kern w:val="0"/>
          <w:sz w:val="24"/>
          <w:szCs w:val="24"/>
        </w:rPr>
        <w:t>) {</w:t>
      </w:r>
    </w:p>
    <w:p w14:paraId="3A425737"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 Test B ...)</w:t>
      </w:r>
    </w:p>
    <w:p w14:paraId="1E18AAF4"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3363218B"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7D0A8F3C"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STUDENT_TEST(</w:t>
      </w:r>
      <w:r w:rsidRPr="006A06B9">
        <w:rPr>
          <w:rFonts w:ascii="Inconsolata" w:eastAsia="宋体" w:hAnsi="Inconsolata" w:cs="宋体"/>
          <w:color w:val="4070A0"/>
          <w:kern w:val="0"/>
          <w:sz w:val="24"/>
          <w:szCs w:val="24"/>
        </w:rPr>
        <w:t>"Test C"</w:t>
      </w:r>
      <w:r w:rsidRPr="006A06B9">
        <w:rPr>
          <w:rFonts w:ascii="Inconsolata" w:eastAsia="宋体" w:hAnsi="Inconsolata" w:cs="宋体"/>
          <w:color w:val="212529"/>
          <w:kern w:val="0"/>
          <w:sz w:val="24"/>
          <w:szCs w:val="24"/>
        </w:rPr>
        <w:t>) {</w:t>
      </w:r>
    </w:p>
    <w:p w14:paraId="1925E46A"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 xml:space="preserve">    EXPECT(... Test C ...)</w:t>
      </w:r>
    </w:p>
    <w:p w14:paraId="5DB87479" w14:textId="77777777" w:rsidR="006A06B9" w:rsidRPr="006A06B9" w:rsidRDefault="006A06B9" w:rsidP="006A06B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6A06B9">
        <w:rPr>
          <w:rFonts w:ascii="Inconsolata" w:eastAsia="宋体" w:hAnsi="Inconsolata" w:cs="宋体"/>
          <w:color w:val="212529"/>
          <w:kern w:val="0"/>
          <w:sz w:val="24"/>
          <w:szCs w:val="24"/>
        </w:rPr>
        <w:t>}</w:t>
      </w:r>
    </w:p>
    <w:p w14:paraId="0859281E"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then all the tests will run individually, and even if Test B fails, you will still get independent information about Tests A and C. Having this sort of isolated behavior might make debugging any problems you encounter a little bit easier!</w:t>
      </w:r>
    </w:p>
    <w:p w14:paraId="5F64B86D" w14:textId="77777777" w:rsidR="006A06B9" w:rsidRPr="006A06B9" w:rsidRDefault="006A06B9" w:rsidP="006A06B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6A06B9">
        <w:rPr>
          <w:rFonts w:ascii="Source Sans Pro" w:eastAsia="宋体" w:hAnsi="Source Sans Pro" w:cs="宋体"/>
          <w:b/>
          <w:bCs/>
          <w:color w:val="212529"/>
          <w:kern w:val="0"/>
          <w:sz w:val="27"/>
          <w:szCs w:val="27"/>
        </w:rPr>
        <w:t>When an assignment requirement says to "add 2 tests," do we count each </w:t>
      </w:r>
      <w:r w:rsidRPr="006A06B9">
        <w:rPr>
          <w:rFonts w:ascii="Inconsolata" w:eastAsia="宋体" w:hAnsi="Inconsolata" w:cs="宋体"/>
          <w:b/>
          <w:bCs/>
          <w:color w:val="212529"/>
          <w:kern w:val="0"/>
          <w:sz w:val="36"/>
          <w:szCs w:val="36"/>
        </w:rPr>
        <w:t>STUDENT_TEST</w:t>
      </w:r>
      <w:r w:rsidRPr="006A06B9">
        <w:rPr>
          <w:rFonts w:ascii="Source Sans Pro" w:eastAsia="宋体" w:hAnsi="Source Sans Pro" w:cs="宋体"/>
          <w:b/>
          <w:bCs/>
          <w:color w:val="212529"/>
          <w:kern w:val="0"/>
          <w:sz w:val="27"/>
          <w:szCs w:val="27"/>
        </w:rPr>
        <w:t> or each </w:t>
      </w:r>
      <w:r w:rsidRPr="006A06B9">
        <w:rPr>
          <w:rFonts w:ascii="Inconsolata" w:eastAsia="宋体" w:hAnsi="Inconsolata" w:cs="宋体"/>
          <w:b/>
          <w:bCs/>
          <w:color w:val="212529"/>
          <w:kern w:val="0"/>
          <w:sz w:val="36"/>
          <w:szCs w:val="36"/>
        </w:rPr>
        <w:t>EXPECT_EQUAL</w:t>
      </w:r>
      <w:r w:rsidRPr="006A06B9">
        <w:rPr>
          <w:rFonts w:ascii="Source Sans Pro" w:eastAsia="宋体" w:hAnsi="Source Sans Pro" w:cs="宋体"/>
          <w:b/>
          <w:bCs/>
          <w:color w:val="212529"/>
          <w:kern w:val="0"/>
          <w:sz w:val="27"/>
          <w:szCs w:val="27"/>
        </w:rPr>
        <w:t>?</w:t>
      </w:r>
    </w:p>
    <w:p w14:paraId="360409E9"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Each use of </w:t>
      </w:r>
      <w:r w:rsidRPr="006A06B9">
        <w:rPr>
          <w:rFonts w:ascii="Inconsolata" w:eastAsia="宋体" w:hAnsi="Inconsolata" w:cs="宋体"/>
          <w:b/>
          <w:bCs/>
          <w:color w:val="212529"/>
          <w:kern w:val="0"/>
          <w:sz w:val="24"/>
          <w:szCs w:val="24"/>
        </w:rPr>
        <w:t>EXPECT</w:t>
      </w:r>
      <w:r w:rsidRPr="006A06B9">
        <w:rPr>
          <w:rFonts w:ascii="Source Sans Pro" w:eastAsia="宋体" w:hAnsi="Source Sans Pro" w:cs="宋体"/>
          <w:color w:val="212529"/>
          <w:kern w:val="0"/>
          <w:sz w:val="24"/>
          <w:szCs w:val="24"/>
        </w:rPr>
        <w:t>/</w:t>
      </w:r>
      <w:r w:rsidRPr="006A06B9">
        <w:rPr>
          <w:rFonts w:ascii="Inconsolata" w:eastAsia="宋体" w:hAnsi="Inconsolata" w:cs="宋体"/>
          <w:b/>
          <w:bCs/>
          <w:color w:val="212529"/>
          <w:kern w:val="0"/>
          <w:sz w:val="24"/>
          <w:szCs w:val="24"/>
        </w:rPr>
        <w:t>EXPECT_EQUAL</w:t>
      </w:r>
      <w:r w:rsidRPr="006A06B9">
        <w:rPr>
          <w:rFonts w:ascii="Source Sans Pro" w:eastAsia="宋体" w:hAnsi="Source Sans Pro" w:cs="宋体"/>
          <w:color w:val="212529"/>
          <w:kern w:val="0"/>
          <w:sz w:val="24"/>
          <w:szCs w:val="24"/>
        </w:rPr>
        <w:t> is counted as one test case. Read the answer to the previous question for some things to consider when deciding whether to group multiple test cases under a single </w:t>
      </w:r>
      <w:r w:rsidRPr="006A06B9">
        <w:rPr>
          <w:rFonts w:ascii="Inconsolata" w:eastAsia="宋体" w:hAnsi="Inconsolata" w:cs="宋体"/>
          <w:b/>
          <w:bCs/>
          <w:color w:val="212529"/>
          <w:kern w:val="0"/>
          <w:sz w:val="24"/>
          <w:szCs w:val="24"/>
        </w:rPr>
        <w:t>STUDENT_TEST</w:t>
      </w:r>
      <w:r w:rsidRPr="006A06B9">
        <w:rPr>
          <w:rFonts w:ascii="Source Sans Pro" w:eastAsia="宋体" w:hAnsi="Source Sans Pro" w:cs="宋体"/>
          <w:color w:val="212529"/>
          <w:kern w:val="0"/>
          <w:sz w:val="24"/>
          <w:szCs w:val="24"/>
        </w:rPr>
        <w:t> group or keep separated.</w:t>
      </w:r>
    </w:p>
    <w:p w14:paraId="53FD0117" w14:textId="77777777" w:rsidR="006A06B9" w:rsidRPr="006A06B9" w:rsidRDefault="006A06B9" w:rsidP="006A06B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6A06B9">
        <w:rPr>
          <w:rFonts w:ascii="Source Sans Pro" w:eastAsia="宋体" w:hAnsi="Source Sans Pro" w:cs="宋体"/>
          <w:b/>
          <w:bCs/>
          <w:color w:val="212529"/>
          <w:kern w:val="0"/>
          <w:sz w:val="27"/>
          <w:szCs w:val="27"/>
        </w:rPr>
        <w:lastRenderedPageBreak/>
        <w:t>The font/sizes/colors in the Simple Test result window are not pleasing to me. Can I customize the display?</w:t>
      </w:r>
    </w:p>
    <w:p w14:paraId="2C1FBA34" w14:textId="77777777" w:rsidR="006A06B9" w:rsidRPr="006A06B9" w:rsidRDefault="006A06B9" w:rsidP="006A06B9">
      <w:pPr>
        <w:widowControl/>
        <w:shd w:val="clear" w:color="auto" w:fill="FFFFFF"/>
        <w:spacing w:after="100" w:afterAutospacing="1"/>
        <w:jc w:val="left"/>
        <w:rPr>
          <w:rFonts w:ascii="Source Sans Pro" w:eastAsia="宋体" w:hAnsi="Source Sans Pro" w:cs="宋体"/>
          <w:color w:val="212529"/>
          <w:kern w:val="0"/>
          <w:sz w:val="24"/>
          <w:szCs w:val="24"/>
        </w:rPr>
      </w:pPr>
      <w:r w:rsidRPr="006A06B9">
        <w:rPr>
          <w:rFonts w:ascii="Source Sans Pro" w:eastAsia="宋体" w:hAnsi="Source Sans Pro" w:cs="宋体"/>
          <w:color w:val="212529"/>
          <w:kern w:val="0"/>
          <w:sz w:val="24"/>
          <w:szCs w:val="24"/>
        </w:rPr>
        <w:t>Yes! Look in the Qt project browser under </w:t>
      </w:r>
      <w:r w:rsidRPr="006A06B9">
        <w:rPr>
          <w:rFonts w:ascii="Inconsolata" w:eastAsia="宋体" w:hAnsi="Inconsolata" w:cs="宋体"/>
          <w:b/>
          <w:bCs/>
          <w:color w:val="212529"/>
          <w:kern w:val="0"/>
          <w:sz w:val="24"/>
          <w:szCs w:val="24"/>
        </w:rPr>
        <w:t>Other files-&gt;testing</w:t>
      </w:r>
      <w:r w:rsidRPr="006A06B9">
        <w:rPr>
          <w:rFonts w:ascii="Source Sans Pro" w:eastAsia="宋体" w:hAnsi="Source Sans Pro" w:cs="宋体"/>
          <w:color w:val="212529"/>
          <w:kern w:val="0"/>
          <w:sz w:val="24"/>
          <w:szCs w:val="24"/>
        </w:rPr>
        <w:t> for a file named </w:t>
      </w:r>
      <w:r w:rsidRPr="006A06B9">
        <w:rPr>
          <w:rFonts w:ascii="Inconsolata" w:eastAsia="宋体" w:hAnsi="Inconsolata" w:cs="宋体"/>
          <w:b/>
          <w:bCs/>
          <w:color w:val="212529"/>
          <w:kern w:val="0"/>
          <w:sz w:val="24"/>
          <w:szCs w:val="24"/>
        </w:rPr>
        <w:t>styles.css</w:t>
      </w:r>
      <w:r w:rsidRPr="006A06B9">
        <w:rPr>
          <w:rFonts w:ascii="Source Sans Pro" w:eastAsia="宋体" w:hAnsi="Source Sans Pro" w:cs="宋体"/>
          <w:color w:val="212529"/>
          <w:kern w:val="0"/>
          <w:sz w:val="24"/>
          <w:szCs w:val="24"/>
        </w:rPr>
        <w:t>. This file is the CSS stylesheet for the Simple Test window. Edit this file to change the display styles. Each project has its own copy of the stylesheet. Copy the edited stylesheet from this project into a new project to carry those customizations forward.</w:t>
      </w:r>
    </w:p>
    <w:p w14:paraId="2FE3601E" w14:textId="77777777" w:rsidR="00576CC5" w:rsidRPr="006A06B9" w:rsidRDefault="00576CC5"/>
    <w:sectPr w:rsidR="00576CC5" w:rsidRPr="006A06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E07C7"/>
    <w:multiLevelType w:val="multilevel"/>
    <w:tmpl w:val="026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A7E7E"/>
    <w:multiLevelType w:val="multilevel"/>
    <w:tmpl w:val="1E12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D2"/>
    <w:rsid w:val="00576CC5"/>
    <w:rsid w:val="006A06B9"/>
    <w:rsid w:val="00EA1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FBAB"/>
  <w15:chartTrackingRefBased/>
  <w15:docId w15:val="{4194EC53-FD4A-4C09-8AEB-FDD5DBC9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06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06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A06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06B9"/>
    <w:rPr>
      <w:rFonts w:ascii="宋体" w:eastAsia="宋体" w:hAnsi="宋体" w:cs="宋体"/>
      <w:b/>
      <w:bCs/>
      <w:kern w:val="36"/>
      <w:sz w:val="48"/>
      <w:szCs w:val="48"/>
    </w:rPr>
  </w:style>
  <w:style w:type="character" w:customStyle="1" w:styleId="20">
    <w:name w:val="标题 2 字符"/>
    <w:basedOn w:val="a0"/>
    <w:link w:val="2"/>
    <w:uiPriority w:val="9"/>
    <w:rsid w:val="006A06B9"/>
    <w:rPr>
      <w:rFonts w:ascii="宋体" w:eastAsia="宋体" w:hAnsi="宋体" w:cs="宋体"/>
      <w:b/>
      <w:bCs/>
      <w:kern w:val="0"/>
      <w:sz w:val="36"/>
      <w:szCs w:val="36"/>
    </w:rPr>
  </w:style>
  <w:style w:type="character" w:customStyle="1" w:styleId="30">
    <w:name w:val="标题 3 字符"/>
    <w:basedOn w:val="a0"/>
    <w:link w:val="3"/>
    <w:uiPriority w:val="9"/>
    <w:rsid w:val="006A06B9"/>
    <w:rPr>
      <w:rFonts w:ascii="宋体" w:eastAsia="宋体" w:hAnsi="宋体" w:cs="宋体"/>
      <w:b/>
      <w:bCs/>
      <w:kern w:val="0"/>
      <w:sz w:val="27"/>
      <w:szCs w:val="27"/>
    </w:rPr>
  </w:style>
  <w:style w:type="paragraph" w:customStyle="1" w:styleId="attribution">
    <w:name w:val="attribution"/>
    <w:basedOn w:val="a"/>
    <w:rsid w:val="006A06B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A06B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A06B9"/>
    <w:rPr>
      <w:color w:val="0000FF"/>
      <w:u w:val="single"/>
    </w:rPr>
  </w:style>
  <w:style w:type="character" w:styleId="a5">
    <w:name w:val="Strong"/>
    <w:basedOn w:val="a0"/>
    <w:uiPriority w:val="22"/>
    <w:qFormat/>
    <w:rsid w:val="006A06B9"/>
    <w:rPr>
      <w:b/>
      <w:bCs/>
    </w:rPr>
  </w:style>
  <w:style w:type="character" w:styleId="a6">
    <w:name w:val="Emphasis"/>
    <w:basedOn w:val="a0"/>
    <w:uiPriority w:val="20"/>
    <w:qFormat/>
    <w:rsid w:val="006A06B9"/>
    <w:rPr>
      <w:i/>
      <w:iCs/>
    </w:rPr>
  </w:style>
  <w:style w:type="character" w:styleId="HTML">
    <w:name w:val="HTML Code"/>
    <w:basedOn w:val="a0"/>
    <w:uiPriority w:val="99"/>
    <w:semiHidden/>
    <w:unhideWhenUsed/>
    <w:rsid w:val="006A06B9"/>
    <w:rPr>
      <w:rFonts w:ascii="宋体" w:eastAsia="宋体" w:hAnsi="宋体" w:cs="宋体"/>
      <w:sz w:val="24"/>
      <w:szCs w:val="24"/>
    </w:rPr>
  </w:style>
  <w:style w:type="character" w:customStyle="1" w:styleId="n">
    <w:name w:val="n"/>
    <w:basedOn w:val="a0"/>
    <w:rsid w:val="006A06B9"/>
  </w:style>
  <w:style w:type="paragraph" w:styleId="HTML0">
    <w:name w:val="HTML Preformatted"/>
    <w:basedOn w:val="a"/>
    <w:link w:val="HTML1"/>
    <w:uiPriority w:val="99"/>
    <w:semiHidden/>
    <w:unhideWhenUsed/>
    <w:rsid w:val="006A0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A06B9"/>
    <w:rPr>
      <w:rFonts w:ascii="宋体" w:eastAsia="宋体" w:hAnsi="宋体" w:cs="宋体"/>
      <w:kern w:val="0"/>
      <w:sz w:val="24"/>
      <w:szCs w:val="24"/>
    </w:rPr>
  </w:style>
  <w:style w:type="character" w:customStyle="1" w:styleId="c1">
    <w:name w:val="c1"/>
    <w:basedOn w:val="a0"/>
    <w:rsid w:val="006A06B9"/>
  </w:style>
  <w:style w:type="character" w:customStyle="1" w:styleId="nf">
    <w:name w:val="nf"/>
    <w:basedOn w:val="a0"/>
    <w:rsid w:val="006A06B9"/>
  </w:style>
  <w:style w:type="character" w:customStyle="1" w:styleId="p">
    <w:name w:val="p"/>
    <w:basedOn w:val="a0"/>
    <w:rsid w:val="006A06B9"/>
  </w:style>
  <w:style w:type="character" w:customStyle="1" w:styleId="k">
    <w:name w:val="k"/>
    <w:basedOn w:val="a0"/>
    <w:rsid w:val="006A06B9"/>
  </w:style>
  <w:style w:type="character" w:customStyle="1" w:styleId="kt">
    <w:name w:val="kt"/>
    <w:basedOn w:val="a0"/>
    <w:rsid w:val="006A06B9"/>
  </w:style>
  <w:style w:type="character" w:customStyle="1" w:styleId="o">
    <w:name w:val="o"/>
    <w:basedOn w:val="a0"/>
    <w:rsid w:val="006A06B9"/>
  </w:style>
  <w:style w:type="character" w:customStyle="1" w:styleId="mi">
    <w:name w:val="mi"/>
    <w:basedOn w:val="a0"/>
    <w:rsid w:val="006A06B9"/>
  </w:style>
  <w:style w:type="character" w:customStyle="1" w:styleId="cm">
    <w:name w:val="cm"/>
    <w:basedOn w:val="a0"/>
    <w:rsid w:val="006A06B9"/>
  </w:style>
  <w:style w:type="character" w:customStyle="1" w:styleId="s">
    <w:name w:val="s"/>
    <w:basedOn w:val="a0"/>
    <w:rsid w:val="006A0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91">
      <w:bodyDiv w:val="1"/>
      <w:marLeft w:val="0"/>
      <w:marRight w:val="0"/>
      <w:marTop w:val="0"/>
      <w:marBottom w:val="0"/>
      <w:divBdr>
        <w:top w:val="none" w:sz="0" w:space="0" w:color="auto"/>
        <w:left w:val="none" w:sz="0" w:space="0" w:color="auto"/>
        <w:bottom w:val="none" w:sz="0" w:space="0" w:color="auto"/>
        <w:right w:val="none" w:sz="0" w:space="0" w:color="auto"/>
      </w:divBdr>
      <w:divsChild>
        <w:div w:id="1426226488">
          <w:marLeft w:val="-225"/>
          <w:marRight w:val="-225"/>
          <w:marTop w:val="0"/>
          <w:marBottom w:val="0"/>
          <w:divBdr>
            <w:top w:val="none" w:sz="0" w:space="0" w:color="auto"/>
            <w:left w:val="none" w:sz="0" w:space="0" w:color="auto"/>
            <w:bottom w:val="none" w:sz="0" w:space="0" w:color="auto"/>
            <w:right w:val="none" w:sz="0" w:space="0" w:color="auto"/>
          </w:divBdr>
          <w:divsChild>
            <w:div w:id="1992715681">
              <w:marLeft w:val="0"/>
              <w:marRight w:val="0"/>
              <w:marTop w:val="0"/>
              <w:marBottom w:val="0"/>
              <w:divBdr>
                <w:top w:val="none" w:sz="0" w:space="0" w:color="auto"/>
                <w:left w:val="none" w:sz="0" w:space="0" w:color="auto"/>
                <w:bottom w:val="none" w:sz="0" w:space="0" w:color="auto"/>
                <w:right w:val="none" w:sz="0" w:space="0" w:color="auto"/>
              </w:divBdr>
              <w:divsChild>
                <w:div w:id="476804326">
                  <w:marLeft w:val="0"/>
                  <w:marRight w:val="0"/>
                  <w:marTop w:val="0"/>
                  <w:marBottom w:val="0"/>
                  <w:divBdr>
                    <w:top w:val="none" w:sz="0" w:space="0" w:color="auto"/>
                    <w:left w:val="none" w:sz="0" w:space="0" w:color="auto"/>
                    <w:bottom w:val="none" w:sz="0" w:space="0" w:color="auto"/>
                    <w:right w:val="none" w:sz="0" w:space="0" w:color="auto"/>
                  </w:divBdr>
                  <w:divsChild>
                    <w:div w:id="1105492377">
                      <w:marLeft w:val="0"/>
                      <w:marRight w:val="0"/>
                      <w:marTop w:val="0"/>
                      <w:marBottom w:val="0"/>
                      <w:divBdr>
                        <w:top w:val="none" w:sz="0" w:space="0" w:color="auto"/>
                        <w:left w:val="none" w:sz="0" w:space="0" w:color="auto"/>
                        <w:bottom w:val="none" w:sz="0" w:space="0" w:color="auto"/>
                        <w:right w:val="none" w:sz="0" w:space="0" w:color="auto"/>
                      </w:divBdr>
                    </w:div>
                  </w:divsChild>
                </w:div>
                <w:div w:id="232937711">
                  <w:marLeft w:val="0"/>
                  <w:marRight w:val="0"/>
                  <w:marTop w:val="0"/>
                  <w:marBottom w:val="0"/>
                  <w:divBdr>
                    <w:top w:val="none" w:sz="0" w:space="0" w:color="auto"/>
                    <w:left w:val="none" w:sz="0" w:space="0" w:color="auto"/>
                    <w:bottom w:val="none" w:sz="0" w:space="0" w:color="auto"/>
                    <w:right w:val="none" w:sz="0" w:space="0" w:color="auto"/>
                  </w:divBdr>
                  <w:divsChild>
                    <w:div w:id="1321809550">
                      <w:marLeft w:val="0"/>
                      <w:marRight w:val="0"/>
                      <w:marTop w:val="0"/>
                      <w:marBottom w:val="0"/>
                      <w:divBdr>
                        <w:top w:val="none" w:sz="0" w:space="0" w:color="auto"/>
                        <w:left w:val="none" w:sz="0" w:space="0" w:color="auto"/>
                        <w:bottom w:val="none" w:sz="0" w:space="0" w:color="auto"/>
                        <w:right w:val="none" w:sz="0" w:space="0" w:color="auto"/>
                      </w:divBdr>
                    </w:div>
                  </w:divsChild>
                </w:div>
                <w:div w:id="1767573240">
                  <w:blockQuote w:val="1"/>
                  <w:marLeft w:val="720"/>
                  <w:marRight w:val="720"/>
                  <w:marTop w:val="100"/>
                  <w:marBottom w:val="100"/>
                  <w:divBdr>
                    <w:top w:val="single" w:sz="6" w:space="0" w:color="F5C6CB"/>
                    <w:left w:val="single" w:sz="6" w:space="0" w:color="F5C6CB"/>
                    <w:bottom w:val="single" w:sz="6" w:space="0" w:color="F5C6CB"/>
                    <w:right w:val="single" w:sz="6" w:space="0" w:color="F5C6CB"/>
                  </w:divBdr>
                </w:div>
                <w:div w:id="966352332">
                  <w:marLeft w:val="0"/>
                  <w:marRight w:val="0"/>
                  <w:marTop w:val="0"/>
                  <w:marBottom w:val="0"/>
                  <w:divBdr>
                    <w:top w:val="none" w:sz="0" w:space="0" w:color="auto"/>
                    <w:left w:val="none" w:sz="0" w:space="0" w:color="auto"/>
                    <w:bottom w:val="none" w:sz="0" w:space="0" w:color="auto"/>
                    <w:right w:val="none" w:sz="0" w:space="0" w:color="auto"/>
                  </w:divBdr>
                  <w:divsChild>
                    <w:div w:id="1483308135">
                      <w:marLeft w:val="0"/>
                      <w:marRight w:val="0"/>
                      <w:marTop w:val="0"/>
                      <w:marBottom w:val="0"/>
                      <w:divBdr>
                        <w:top w:val="none" w:sz="0" w:space="0" w:color="auto"/>
                        <w:left w:val="none" w:sz="0" w:space="0" w:color="auto"/>
                        <w:bottom w:val="none" w:sz="0" w:space="0" w:color="auto"/>
                        <w:right w:val="none" w:sz="0" w:space="0" w:color="auto"/>
                      </w:divBdr>
                    </w:div>
                  </w:divsChild>
                </w:div>
                <w:div w:id="1185436523">
                  <w:marLeft w:val="0"/>
                  <w:marRight w:val="0"/>
                  <w:marTop w:val="0"/>
                  <w:marBottom w:val="0"/>
                  <w:divBdr>
                    <w:top w:val="none" w:sz="0" w:space="0" w:color="auto"/>
                    <w:left w:val="none" w:sz="0" w:space="0" w:color="auto"/>
                    <w:bottom w:val="none" w:sz="0" w:space="0" w:color="auto"/>
                    <w:right w:val="none" w:sz="0" w:space="0" w:color="auto"/>
                  </w:divBdr>
                  <w:divsChild>
                    <w:div w:id="262737002">
                      <w:marLeft w:val="0"/>
                      <w:marRight w:val="0"/>
                      <w:marTop w:val="0"/>
                      <w:marBottom w:val="0"/>
                      <w:divBdr>
                        <w:top w:val="none" w:sz="0" w:space="0" w:color="auto"/>
                        <w:left w:val="none" w:sz="0" w:space="0" w:color="auto"/>
                        <w:bottom w:val="none" w:sz="0" w:space="0" w:color="auto"/>
                        <w:right w:val="none" w:sz="0" w:space="0" w:color="auto"/>
                      </w:divBdr>
                    </w:div>
                  </w:divsChild>
                </w:div>
                <w:div w:id="1947733989">
                  <w:marLeft w:val="0"/>
                  <w:marRight w:val="0"/>
                  <w:marTop w:val="0"/>
                  <w:marBottom w:val="0"/>
                  <w:divBdr>
                    <w:top w:val="none" w:sz="0" w:space="0" w:color="auto"/>
                    <w:left w:val="none" w:sz="0" w:space="0" w:color="auto"/>
                    <w:bottom w:val="none" w:sz="0" w:space="0" w:color="auto"/>
                    <w:right w:val="none" w:sz="0" w:space="0" w:color="auto"/>
                  </w:divBdr>
                  <w:divsChild>
                    <w:div w:id="482896152">
                      <w:marLeft w:val="0"/>
                      <w:marRight w:val="0"/>
                      <w:marTop w:val="0"/>
                      <w:marBottom w:val="0"/>
                      <w:divBdr>
                        <w:top w:val="none" w:sz="0" w:space="0" w:color="auto"/>
                        <w:left w:val="none" w:sz="0" w:space="0" w:color="auto"/>
                        <w:bottom w:val="none" w:sz="0" w:space="0" w:color="auto"/>
                        <w:right w:val="none" w:sz="0" w:space="0" w:color="auto"/>
                      </w:divBdr>
                    </w:div>
                  </w:divsChild>
                </w:div>
                <w:div w:id="4523605">
                  <w:marLeft w:val="0"/>
                  <w:marRight w:val="0"/>
                  <w:marTop w:val="0"/>
                  <w:marBottom w:val="0"/>
                  <w:divBdr>
                    <w:top w:val="none" w:sz="0" w:space="0" w:color="auto"/>
                    <w:left w:val="none" w:sz="0" w:space="0" w:color="auto"/>
                    <w:bottom w:val="none" w:sz="0" w:space="0" w:color="auto"/>
                    <w:right w:val="none" w:sz="0" w:space="0" w:color="auto"/>
                  </w:divBdr>
                  <w:divsChild>
                    <w:div w:id="11959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dcomics.com/comics/archive.php?comicid=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oyal.pingdom.com/10-historical-software-bugs-with-extreme-consequen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2195</Words>
  <Characters>12515</Characters>
  <Application>Microsoft Office Word</Application>
  <DocSecurity>0</DocSecurity>
  <Lines>104</Lines>
  <Paragraphs>29</Paragraphs>
  <ScaleCrop>false</ScaleCrop>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3</cp:revision>
  <dcterms:created xsi:type="dcterms:W3CDTF">2022-02-01T04:18:00Z</dcterms:created>
  <dcterms:modified xsi:type="dcterms:W3CDTF">2022-02-01T04:18:00Z</dcterms:modified>
</cp:coreProperties>
</file>