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60AD" w14:textId="77777777" w:rsidR="00495674" w:rsidRPr="00495674" w:rsidRDefault="00495674" w:rsidP="00495674">
      <w:pPr>
        <w:widowControl/>
        <w:spacing w:after="100" w:afterAutospacing="1"/>
        <w:jc w:val="left"/>
        <w:outlineLvl w:val="0"/>
        <w:rPr>
          <w:rFonts w:ascii="宋体" w:eastAsia="宋体" w:hAnsi="宋体" w:cs="宋体"/>
          <w:b/>
          <w:bCs/>
          <w:color w:val="8C1515"/>
          <w:kern w:val="36"/>
          <w:sz w:val="48"/>
          <w:szCs w:val="48"/>
        </w:rPr>
      </w:pPr>
      <w:r w:rsidRPr="00495674">
        <w:rPr>
          <w:rFonts w:ascii="宋体" w:eastAsia="宋体" w:hAnsi="宋体" w:cs="宋体"/>
          <w:b/>
          <w:bCs/>
          <w:color w:val="8C1515"/>
          <w:kern w:val="36"/>
          <w:sz w:val="48"/>
          <w:szCs w:val="48"/>
        </w:rPr>
        <w:t>Assignment 0. Welcome to CS106B!</w:t>
      </w:r>
    </w:p>
    <w:p w14:paraId="20CE984D" w14:textId="77777777" w:rsidR="00495674" w:rsidRPr="00495674" w:rsidRDefault="00495674" w:rsidP="00495674">
      <w:pPr>
        <w:widowControl/>
        <w:jc w:val="left"/>
        <w:rPr>
          <w:rFonts w:ascii="宋体" w:eastAsia="宋体" w:hAnsi="宋体" w:cs="宋体"/>
          <w:kern w:val="0"/>
          <w:sz w:val="24"/>
          <w:szCs w:val="24"/>
        </w:rPr>
      </w:pPr>
      <w:r w:rsidRPr="00495674">
        <w:rPr>
          <w:rFonts w:ascii="宋体" w:eastAsia="宋体" w:hAnsi="宋体" w:cs="宋体"/>
          <w:kern w:val="0"/>
          <w:sz w:val="24"/>
          <w:szCs w:val="24"/>
        </w:rPr>
        <w:pict w14:anchorId="03A7A5CF">
          <v:rect id="_x0000_i1049" style="width:0;height:0" o:hralign="center" o:hrstd="t" o:hr="t" fillcolor="#a0a0a0" stroked="f"/>
        </w:pict>
      </w:r>
    </w:p>
    <w:p w14:paraId="41A5F20E"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Due Friday, January 7 at 10:30 am Pacific</w:t>
      </w:r>
    </w:p>
    <w:p w14:paraId="1643D61C" w14:textId="77777777" w:rsidR="00495674" w:rsidRPr="00495674" w:rsidRDefault="00495674" w:rsidP="00495674">
      <w:pPr>
        <w:widowControl/>
        <w:numPr>
          <w:ilvl w:val="0"/>
          <w:numId w:val="1"/>
        </w:numPr>
        <w:spacing w:before="100" w:beforeAutospacing="1" w:after="100" w:afterAutospacing="1"/>
        <w:ind w:left="495"/>
        <w:jc w:val="left"/>
        <w:rPr>
          <w:rFonts w:ascii="宋体" w:eastAsia="宋体" w:hAnsi="宋体" w:cs="宋体"/>
          <w:kern w:val="0"/>
          <w:sz w:val="24"/>
          <w:szCs w:val="24"/>
        </w:rPr>
      </w:pPr>
      <w:r w:rsidRPr="00495674">
        <w:rPr>
          <w:rFonts w:ascii="宋体" w:eastAsia="宋体" w:hAnsi="宋体" w:cs="宋体"/>
          <w:kern w:val="0"/>
          <w:sz w:val="19"/>
          <w:szCs w:val="19"/>
        </w:rPr>
        <w:t>In CS106B, we build flexibility into the assignment deadlines by extending a short grace period (typically 24 hours) beyond the deadline where late submissions are accepted without penalty. Read more about the </w:t>
      </w:r>
      <w:hyperlink r:id="rId5" w:tooltip="Late policy" w:history="1">
        <w:r w:rsidRPr="00495674">
          <w:rPr>
            <w:rFonts w:ascii="宋体" w:eastAsia="宋体" w:hAnsi="宋体" w:cs="宋体"/>
            <w:color w:val="337AB7"/>
            <w:kern w:val="0"/>
            <w:sz w:val="19"/>
            <w:szCs w:val="19"/>
            <w:u w:val="single"/>
          </w:rPr>
          <w:t>late policy</w:t>
        </w:r>
      </w:hyperlink>
      <w:r w:rsidRPr="00495674">
        <w:rPr>
          <w:rFonts w:ascii="宋体" w:eastAsia="宋体" w:hAnsi="宋体" w:cs="宋体"/>
          <w:kern w:val="0"/>
          <w:sz w:val="19"/>
          <w:szCs w:val="19"/>
        </w:rPr>
        <w:t>.</w:t>
      </w:r>
    </w:p>
    <w:p w14:paraId="4379AD8A" w14:textId="77777777" w:rsidR="00495674" w:rsidRPr="00495674" w:rsidRDefault="00495674" w:rsidP="00495674">
      <w:pPr>
        <w:widowControl/>
        <w:numPr>
          <w:ilvl w:val="0"/>
          <w:numId w:val="1"/>
        </w:numPr>
        <w:spacing w:before="100" w:beforeAutospacing="1" w:after="100" w:afterAutospacing="1"/>
        <w:ind w:left="495"/>
        <w:jc w:val="left"/>
        <w:rPr>
          <w:rFonts w:ascii="宋体" w:eastAsia="宋体" w:hAnsi="宋体" w:cs="宋体"/>
          <w:kern w:val="0"/>
          <w:sz w:val="24"/>
          <w:szCs w:val="24"/>
        </w:rPr>
      </w:pPr>
      <w:r w:rsidRPr="00495674">
        <w:rPr>
          <w:rFonts w:ascii="宋体" w:eastAsia="宋体" w:hAnsi="宋体" w:cs="宋体"/>
          <w:kern w:val="0"/>
          <w:sz w:val="19"/>
          <w:szCs w:val="19"/>
        </w:rPr>
        <w:t>While we strongly encourage you complete Assignment 0 by the deadline so that you are able to start on the first programming assignment without delay (Assignment 1 will be released Friday), if you need extra time, you may submit up through Saturday 10:30AM with no penalty.</w:t>
      </w:r>
    </w:p>
    <w:p w14:paraId="2E0357E8" w14:textId="77777777" w:rsidR="00495674" w:rsidRPr="00495674" w:rsidRDefault="00495674" w:rsidP="00495674">
      <w:pPr>
        <w:widowControl/>
        <w:jc w:val="left"/>
        <w:rPr>
          <w:rFonts w:ascii="宋体" w:eastAsia="宋体" w:hAnsi="宋体" w:cs="宋体"/>
          <w:kern w:val="0"/>
          <w:sz w:val="24"/>
          <w:szCs w:val="24"/>
        </w:rPr>
      </w:pPr>
      <w:r w:rsidRPr="00495674">
        <w:rPr>
          <w:rFonts w:ascii="宋体" w:eastAsia="宋体" w:hAnsi="宋体" w:cs="宋体"/>
          <w:kern w:val="0"/>
          <w:sz w:val="24"/>
          <w:szCs w:val="24"/>
        </w:rPr>
        <w:pict w14:anchorId="5190AB53">
          <v:rect id="_x0000_i1050" style="width:0;height:0" o:hralign="center" o:hrstd="t" o:hr="t" fillcolor="#a0a0a0" stroked="f"/>
        </w:pict>
      </w:r>
    </w:p>
    <w:p w14:paraId="515031C7"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Welcome to CS106B! This assignment is designed to help you get your development environment set up so that you can compile, run, and debug programs. There isn't any programming involved, and we hope that this doesn't take you too much time to complete. This assignment must be completed individually.</w:t>
      </w:r>
    </w:p>
    <w:p w14:paraId="0C92789C"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Step One: Install Qt Creator</w:t>
      </w:r>
    </w:p>
    <w:p w14:paraId="6A29BFED"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You will first need to install Qt Creator, the development environment that we use in CS106B. Follow the instructions in the </w:t>
      </w:r>
      <w:hyperlink r:id="rId6" w:history="1">
        <w:r w:rsidRPr="00495674">
          <w:rPr>
            <w:rFonts w:ascii="宋体" w:eastAsia="宋体" w:hAnsi="宋体" w:cs="宋体"/>
            <w:color w:val="337AB7"/>
            <w:kern w:val="0"/>
            <w:sz w:val="24"/>
            <w:szCs w:val="24"/>
            <w:u w:val="single"/>
          </w:rPr>
          <w:t>Qt Installation Guide</w:t>
        </w:r>
      </w:hyperlink>
      <w:r w:rsidRPr="00495674">
        <w:rPr>
          <w:rFonts w:ascii="宋体" w:eastAsia="宋体" w:hAnsi="宋体" w:cs="宋体"/>
          <w:kern w:val="0"/>
          <w:sz w:val="24"/>
          <w:szCs w:val="24"/>
        </w:rPr>
        <w:t> for your operating system.</w:t>
      </w:r>
    </w:p>
    <w:p w14:paraId="5EB4DD55"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If you run into an install snag, don't panic! The course staff will hold a </w:t>
      </w:r>
      <w:r w:rsidRPr="00495674">
        <w:rPr>
          <w:rFonts w:ascii="宋体" w:eastAsia="宋体" w:hAnsi="宋体" w:cs="宋体"/>
          <w:b/>
          <w:bCs/>
          <w:i/>
          <w:iCs/>
          <w:kern w:val="0"/>
          <w:sz w:val="24"/>
          <w:szCs w:val="24"/>
        </w:rPr>
        <w:t>Qt Creator install help session</w:t>
      </w:r>
      <w:r w:rsidRPr="00495674">
        <w:rPr>
          <w:rFonts w:ascii="宋体" w:eastAsia="宋体" w:hAnsi="宋体" w:cs="宋体"/>
          <w:kern w:val="0"/>
          <w:sz w:val="24"/>
          <w:szCs w:val="24"/>
        </w:rPr>
        <w:t> 2PM – 4PM PT on Thursday, January 6th over Zoom. See Ed for the link. You can also ask for help with a post to the </w:t>
      </w:r>
      <w:hyperlink r:id="rId7" w:tooltip="Ed Discussion Forum" w:history="1">
        <w:r w:rsidRPr="00495674">
          <w:rPr>
            <w:rFonts w:ascii="宋体" w:eastAsia="宋体" w:hAnsi="宋体" w:cs="宋体"/>
            <w:color w:val="337AB7"/>
            <w:kern w:val="0"/>
            <w:sz w:val="24"/>
            <w:szCs w:val="24"/>
            <w:u w:val="single"/>
          </w:rPr>
          <w:t>Ed forum</w:t>
        </w:r>
      </w:hyperlink>
      <w:r w:rsidRPr="00495674">
        <w:rPr>
          <w:rFonts w:ascii="宋体" w:eastAsia="宋体" w:hAnsi="宋体" w:cs="宋体"/>
          <w:kern w:val="0"/>
          <w:sz w:val="24"/>
          <w:szCs w:val="24"/>
        </w:rPr>
        <w:t>.</w:t>
      </w:r>
    </w:p>
    <w:p w14:paraId="5B9BF7D8"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Step Two: Download the Starter Files</w:t>
      </w:r>
    </w:p>
    <w:p w14:paraId="097FFDE0"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We will configure a starter project with the files needed for each assignment and post it in the form of a .zip archive. The starter project for Assignment 0 contains the files for the </w:t>
      </w:r>
      <w:proofErr w:type="spellStart"/>
      <w:r w:rsidRPr="00495674">
        <w:rPr>
          <w:rFonts w:ascii="Inconsolata" w:eastAsia="宋体" w:hAnsi="Inconsolata" w:cs="宋体"/>
          <w:b/>
          <w:bCs/>
          <w:kern w:val="0"/>
          <w:sz w:val="24"/>
          <w:szCs w:val="24"/>
        </w:rPr>
        <w:t>NameHash</w:t>
      </w:r>
      <w:proofErr w:type="spellEnd"/>
      <w:r w:rsidRPr="00495674">
        <w:rPr>
          <w:rFonts w:ascii="宋体" w:eastAsia="宋体" w:hAnsi="宋体" w:cs="宋体"/>
          <w:kern w:val="0"/>
          <w:sz w:val="24"/>
          <w:szCs w:val="24"/>
        </w:rPr>
        <w:t> program.</w:t>
      </w:r>
    </w:p>
    <w:p w14:paraId="0E3B3D24" w14:textId="77777777" w:rsidR="00495674" w:rsidRPr="00495674" w:rsidRDefault="00495674" w:rsidP="00495674">
      <w:pPr>
        <w:widowControl/>
        <w:spacing w:afterAutospacing="1"/>
        <w:jc w:val="center"/>
        <w:rPr>
          <w:rFonts w:ascii="宋体" w:eastAsia="宋体" w:hAnsi="宋体" w:cs="宋体"/>
          <w:kern w:val="0"/>
          <w:sz w:val="24"/>
          <w:szCs w:val="24"/>
        </w:rPr>
      </w:pPr>
      <w:r w:rsidRPr="00495674">
        <w:rPr>
          <w:rFonts w:ascii="Segoe UI Emoji" w:eastAsia="宋体" w:hAnsi="Segoe UI Emoji" w:cs="Segoe UI Emoji"/>
          <w:kern w:val="0"/>
          <w:sz w:val="24"/>
          <w:szCs w:val="24"/>
        </w:rPr>
        <w:t>📦</w:t>
      </w:r>
      <w:r w:rsidRPr="00495674">
        <w:rPr>
          <w:rFonts w:ascii="宋体" w:eastAsia="宋体" w:hAnsi="宋体" w:cs="宋体"/>
          <w:kern w:val="0"/>
          <w:sz w:val="24"/>
          <w:szCs w:val="24"/>
        </w:rPr>
        <w:t> </w:t>
      </w:r>
      <w:hyperlink r:id="rId8" w:history="1">
        <w:r w:rsidRPr="00495674">
          <w:rPr>
            <w:rFonts w:ascii="宋体" w:eastAsia="宋体" w:hAnsi="宋体" w:cs="宋体"/>
            <w:color w:val="337AB7"/>
            <w:kern w:val="0"/>
            <w:sz w:val="24"/>
            <w:szCs w:val="24"/>
            <w:u w:val="single"/>
          </w:rPr>
          <w:t>Starter code</w:t>
        </w:r>
      </w:hyperlink>
    </w:p>
    <w:p w14:paraId="11A53B7D"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lastRenderedPageBreak/>
        <w:t>Download the starter code archive and extract all. Double-click the </w:t>
      </w:r>
      <w:r w:rsidRPr="00495674">
        <w:rPr>
          <w:rFonts w:ascii="Inconsolata" w:eastAsia="宋体" w:hAnsi="Inconsolata" w:cs="宋体"/>
          <w:b/>
          <w:bCs/>
          <w:kern w:val="0"/>
          <w:sz w:val="24"/>
          <w:szCs w:val="24"/>
        </w:rPr>
        <w:t>NameHash.pro</w:t>
      </w:r>
      <w:r w:rsidRPr="00495674">
        <w:rPr>
          <w:rFonts w:ascii="宋体" w:eastAsia="宋体" w:hAnsi="宋体" w:cs="宋体"/>
          <w:kern w:val="0"/>
          <w:sz w:val="24"/>
          <w:szCs w:val="24"/>
        </w:rPr>
        <w:t> file to open the project in Qt Creator and configure to use the default kit.</w:t>
      </w:r>
    </w:p>
    <w:p w14:paraId="0AE7E0BD"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Step Three: Hash Your Name</w:t>
      </w:r>
    </w:p>
    <w:p w14:paraId="7CA55A38"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Compile and run the program you've just downloaded. It will ask you to enter your (preferred) first and last names. When you do, it will give back a hash code, a special number associated with your name. You can think of your hash code as a “fingerprint” associated with your name that's unlikely to be the same as anyone else's fingerprint. </w:t>
      </w:r>
      <w:r w:rsidRPr="00495674">
        <w:rPr>
          <w:rFonts w:ascii="宋体" w:eastAsia="宋体" w:hAnsi="宋体" w:cs="宋体"/>
          <w:b/>
          <w:bCs/>
          <w:i/>
          <w:iCs/>
          <w:kern w:val="0"/>
          <w:sz w:val="24"/>
          <w:szCs w:val="24"/>
        </w:rPr>
        <w:t>Write this number down;</w:t>
      </w:r>
      <w:r w:rsidRPr="00495674">
        <w:rPr>
          <w:rFonts w:ascii="宋体" w:eastAsia="宋体" w:hAnsi="宋体" w:cs="宋体"/>
          <w:kern w:val="0"/>
          <w:sz w:val="24"/>
          <w:szCs w:val="24"/>
        </w:rPr>
        <w:t> you'll need it to complete the assignment!</w:t>
      </w:r>
    </w:p>
    <w:p w14:paraId="6E8312F2"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Step Four: Use the Debugger</w:t>
      </w:r>
    </w:p>
    <w:p w14:paraId="357AD0D1"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Open our handy </w:t>
      </w:r>
      <w:hyperlink r:id="rId9" w:history="1">
        <w:r w:rsidRPr="00495674">
          <w:rPr>
            <w:rFonts w:ascii="宋体" w:eastAsia="宋体" w:hAnsi="宋体" w:cs="宋体"/>
            <w:color w:val="337AB7"/>
            <w:kern w:val="0"/>
            <w:sz w:val="24"/>
            <w:szCs w:val="24"/>
            <w:u w:val="single"/>
          </w:rPr>
          <w:t>debugger tutorial</w:t>
        </w:r>
      </w:hyperlink>
      <w:r w:rsidRPr="00495674">
        <w:rPr>
          <w:rFonts w:ascii="宋体" w:eastAsia="宋体" w:hAnsi="宋体" w:cs="宋体"/>
          <w:kern w:val="0"/>
          <w:sz w:val="24"/>
          <w:szCs w:val="24"/>
        </w:rPr>
        <w:t> and follow along step-by-step. At some point, you'll be asked to remember a special value. </w:t>
      </w:r>
      <w:r w:rsidRPr="00495674">
        <w:rPr>
          <w:rFonts w:ascii="宋体" w:eastAsia="宋体" w:hAnsi="宋体" w:cs="宋体"/>
          <w:b/>
          <w:bCs/>
          <w:i/>
          <w:iCs/>
          <w:kern w:val="0"/>
          <w:sz w:val="24"/>
          <w:szCs w:val="24"/>
        </w:rPr>
        <w:t>Write this special value down;</w:t>
      </w:r>
      <w:r w:rsidRPr="00495674">
        <w:rPr>
          <w:rFonts w:ascii="宋体" w:eastAsia="宋体" w:hAnsi="宋体" w:cs="宋体"/>
          <w:kern w:val="0"/>
          <w:sz w:val="24"/>
          <w:szCs w:val="24"/>
        </w:rPr>
        <w:t> you'll need it when you submit.</w:t>
      </w:r>
    </w:p>
    <w:p w14:paraId="43A9A1FD"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 xml:space="preserve">Step Five: Join </w:t>
      </w:r>
      <w:proofErr w:type="spellStart"/>
      <w:r w:rsidRPr="00495674">
        <w:rPr>
          <w:rFonts w:ascii="宋体" w:eastAsia="宋体" w:hAnsi="宋体" w:cs="宋体"/>
          <w:b/>
          <w:bCs/>
          <w:kern w:val="0"/>
          <w:sz w:val="36"/>
          <w:szCs w:val="36"/>
        </w:rPr>
        <w:t>EdStem</w:t>
      </w:r>
      <w:proofErr w:type="spellEnd"/>
      <w:r w:rsidRPr="00495674">
        <w:rPr>
          <w:rFonts w:ascii="宋体" w:eastAsia="宋体" w:hAnsi="宋体" w:cs="宋体"/>
          <w:b/>
          <w:bCs/>
          <w:kern w:val="0"/>
          <w:sz w:val="36"/>
          <w:szCs w:val="36"/>
        </w:rPr>
        <w:t>!</w:t>
      </w:r>
    </w:p>
    <w:p w14:paraId="5DB84C5D"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 xml:space="preserve">We have a course </w:t>
      </w:r>
      <w:proofErr w:type="spellStart"/>
      <w:r w:rsidRPr="00495674">
        <w:rPr>
          <w:rFonts w:ascii="宋体" w:eastAsia="宋体" w:hAnsi="宋体" w:cs="宋体"/>
          <w:kern w:val="0"/>
          <w:sz w:val="24"/>
          <w:szCs w:val="24"/>
        </w:rPr>
        <w:t>EdStem</w:t>
      </w:r>
      <w:proofErr w:type="spellEnd"/>
      <w:r w:rsidRPr="00495674">
        <w:rPr>
          <w:rFonts w:ascii="宋体" w:eastAsia="宋体" w:hAnsi="宋体" w:cs="宋体"/>
          <w:kern w:val="0"/>
          <w:sz w:val="24"/>
          <w:szCs w:val="24"/>
        </w:rPr>
        <w:t xml:space="preserve"> Q&amp;A forum we’ll be using so you can ask us questions. Visit the course Canvas page and use the link contained there to register for </w:t>
      </w:r>
      <w:proofErr w:type="spellStart"/>
      <w:r w:rsidRPr="00495674">
        <w:rPr>
          <w:rFonts w:ascii="宋体" w:eastAsia="宋体" w:hAnsi="宋体" w:cs="宋体"/>
          <w:kern w:val="0"/>
          <w:sz w:val="24"/>
          <w:szCs w:val="24"/>
        </w:rPr>
        <w:t>EdStem</w:t>
      </w:r>
      <w:proofErr w:type="spellEnd"/>
      <w:r w:rsidRPr="00495674">
        <w:rPr>
          <w:rFonts w:ascii="宋体" w:eastAsia="宋体" w:hAnsi="宋体" w:cs="宋体"/>
          <w:kern w:val="0"/>
          <w:sz w:val="24"/>
          <w:szCs w:val="24"/>
        </w:rPr>
        <w:t>. While you’re there, </w:t>
      </w:r>
      <w:r w:rsidRPr="00495674">
        <w:rPr>
          <w:rFonts w:ascii="宋体" w:eastAsia="宋体" w:hAnsi="宋体" w:cs="宋体"/>
          <w:b/>
          <w:bCs/>
          <w:i/>
          <w:iCs/>
          <w:kern w:val="0"/>
          <w:sz w:val="24"/>
          <w:szCs w:val="24"/>
        </w:rPr>
        <w:t>find Keith’s favorite tree and write it down;</w:t>
      </w:r>
      <w:r w:rsidRPr="00495674">
        <w:rPr>
          <w:rFonts w:ascii="宋体" w:eastAsia="宋体" w:hAnsi="宋体" w:cs="宋体"/>
          <w:kern w:val="0"/>
          <w:sz w:val="24"/>
          <w:szCs w:val="24"/>
        </w:rPr>
        <w:t> you’ll need it to complete the assignment!</w:t>
      </w:r>
    </w:p>
    <w:p w14:paraId="02566361"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Step Six: Read Course Policies</w:t>
      </w:r>
    </w:p>
    <w:p w14:paraId="472F40AD"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Please read the handouts on the website that detail the course policies for the </w:t>
      </w:r>
      <w:hyperlink r:id="rId10" w:tooltip="Syllabus" w:history="1">
        <w:r w:rsidRPr="00495674">
          <w:rPr>
            <w:rFonts w:ascii="宋体" w:eastAsia="宋体" w:hAnsi="宋体" w:cs="宋体"/>
            <w:color w:val="337AB7"/>
            <w:kern w:val="0"/>
            <w:sz w:val="24"/>
            <w:szCs w:val="24"/>
            <w:u w:val="single"/>
          </w:rPr>
          <w:t>syllabus</w:t>
        </w:r>
      </w:hyperlink>
      <w:r w:rsidRPr="00495674">
        <w:rPr>
          <w:rFonts w:ascii="宋体" w:eastAsia="宋体" w:hAnsi="宋体" w:cs="宋体"/>
          <w:kern w:val="0"/>
          <w:sz w:val="24"/>
          <w:szCs w:val="24"/>
        </w:rPr>
        <w:t> and </w:t>
      </w:r>
      <w:hyperlink r:id="rId11" w:tooltip="CS106B and the Honor Code" w:history="1">
        <w:r w:rsidRPr="00495674">
          <w:rPr>
            <w:rFonts w:ascii="宋体" w:eastAsia="宋体" w:hAnsi="宋体" w:cs="宋体"/>
            <w:color w:val="337AB7"/>
            <w:kern w:val="0"/>
            <w:sz w:val="24"/>
            <w:szCs w:val="24"/>
            <w:u w:val="single"/>
          </w:rPr>
          <w:t>Honor Code</w:t>
        </w:r>
      </w:hyperlink>
      <w:r w:rsidRPr="00495674">
        <w:rPr>
          <w:rFonts w:ascii="宋体" w:eastAsia="宋体" w:hAnsi="宋体" w:cs="宋体"/>
          <w:kern w:val="0"/>
          <w:sz w:val="24"/>
          <w:szCs w:val="24"/>
        </w:rPr>
        <w:t>. We want to ensure that you know what to expect from us and what we will expect from you. If you have any questions or concerns about the course policies, make a post on </w:t>
      </w:r>
      <w:hyperlink r:id="rId12" w:tooltip="Ed Discussion Forum" w:history="1">
        <w:r w:rsidRPr="00495674">
          <w:rPr>
            <w:rFonts w:ascii="宋体" w:eastAsia="宋体" w:hAnsi="宋体" w:cs="宋体"/>
            <w:color w:val="337AB7"/>
            <w:kern w:val="0"/>
            <w:sz w:val="24"/>
            <w:szCs w:val="24"/>
            <w:u w:val="single"/>
          </w:rPr>
          <w:t>Ed</w:t>
        </w:r>
      </w:hyperlink>
      <w:r w:rsidRPr="00495674">
        <w:rPr>
          <w:rFonts w:ascii="宋体" w:eastAsia="宋体" w:hAnsi="宋体" w:cs="宋体"/>
          <w:kern w:val="0"/>
          <w:sz w:val="24"/>
          <w:szCs w:val="24"/>
        </w:rPr>
        <w:t> or via private email to clarify or resolve issues before choosing to enroll.</w:t>
      </w:r>
    </w:p>
    <w:p w14:paraId="7AD10EC7" w14:textId="77777777" w:rsidR="00495674" w:rsidRPr="00495674" w:rsidRDefault="00495674" w:rsidP="00495674">
      <w:pPr>
        <w:widowControl/>
        <w:spacing w:after="100" w:afterAutospacing="1"/>
        <w:jc w:val="left"/>
        <w:outlineLvl w:val="1"/>
        <w:rPr>
          <w:rFonts w:ascii="宋体" w:eastAsia="宋体" w:hAnsi="宋体" w:cs="宋体"/>
          <w:b/>
          <w:bCs/>
          <w:kern w:val="0"/>
          <w:sz w:val="36"/>
          <w:szCs w:val="36"/>
        </w:rPr>
      </w:pPr>
      <w:r w:rsidRPr="00495674">
        <w:rPr>
          <w:rFonts w:ascii="宋体" w:eastAsia="宋体" w:hAnsi="宋体" w:cs="宋体"/>
          <w:b/>
          <w:bCs/>
          <w:kern w:val="0"/>
          <w:sz w:val="36"/>
          <w:szCs w:val="36"/>
        </w:rPr>
        <w:t>Step Seven: Submit Everything!</w:t>
      </w:r>
    </w:p>
    <w:p w14:paraId="4130E8A5"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Once you've finished everything, fill out this form:</w:t>
      </w:r>
    </w:p>
    <w:p w14:paraId="0C59E1A1" w14:textId="77777777" w:rsidR="00495674" w:rsidRPr="00495674" w:rsidRDefault="00495674" w:rsidP="00495674">
      <w:pPr>
        <w:widowControl/>
        <w:spacing w:afterAutospacing="1"/>
        <w:jc w:val="center"/>
        <w:rPr>
          <w:rFonts w:ascii="宋体" w:eastAsia="宋体" w:hAnsi="宋体" w:cs="宋体"/>
          <w:kern w:val="0"/>
          <w:sz w:val="24"/>
          <w:szCs w:val="24"/>
        </w:rPr>
      </w:pPr>
      <w:r w:rsidRPr="00495674">
        <w:rPr>
          <w:rFonts w:ascii="Segoe UI Emoji" w:eastAsia="宋体" w:hAnsi="Segoe UI Emoji" w:cs="Segoe UI Emoji"/>
          <w:kern w:val="0"/>
          <w:sz w:val="24"/>
          <w:szCs w:val="24"/>
        </w:rPr>
        <w:lastRenderedPageBreak/>
        <w:t>📋</w:t>
      </w:r>
      <w:r w:rsidRPr="00495674">
        <w:rPr>
          <w:rFonts w:ascii="宋体" w:eastAsia="宋体" w:hAnsi="宋体" w:cs="宋体"/>
          <w:kern w:val="0"/>
          <w:sz w:val="24"/>
          <w:szCs w:val="24"/>
        </w:rPr>
        <w:t xml:space="preserve"> Submit Google form: </w:t>
      </w:r>
      <w:hyperlink r:id="rId13" w:history="1">
        <w:r w:rsidRPr="00495674">
          <w:rPr>
            <w:rFonts w:ascii="宋体" w:eastAsia="宋体" w:hAnsi="宋体" w:cs="宋体"/>
            <w:color w:val="337AB7"/>
            <w:kern w:val="0"/>
            <w:sz w:val="24"/>
            <w:szCs w:val="24"/>
            <w:u w:val="single"/>
          </w:rPr>
          <w:t>https://forms.gle/4Zn8pYnb7ZQde1F89</w:t>
        </w:r>
      </w:hyperlink>
    </w:p>
    <w:p w14:paraId="6F318F3D" w14:textId="77777777" w:rsidR="00495674" w:rsidRPr="00495674" w:rsidRDefault="00495674" w:rsidP="00495674">
      <w:pPr>
        <w:widowControl/>
        <w:spacing w:after="100" w:afterAutospacing="1"/>
        <w:jc w:val="left"/>
        <w:rPr>
          <w:rFonts w:ascii="宋体" w:eastAsia="宋体" w:hAnsi="宋体" w:cs="宋体"/>
          <w:kern w:val="0"/>
          <w:sz w:val="24"/>
          <w:szCs w:val="24"/>
        </w:rPr>
      </w:pPr>
      <w:r w:rsidRPr="00495674">
        <w:rPr>
          <w:rFonts w:ascii="宋体" w:eastAsia="宋体" w:hAnsi="宋体" w:cs="宋体"/>
          <w:kern w:val="0"/>
          <w:sz w:val="24"/>
          <w:szCs w:val="24"/>
        </w:rPr>
        <w:t>This form will ask for the information you found in the previous steps, along with some questions about the Honor Code, who you are, and why you're so great. And that's it! You're done!</w:t>
      </w:r>
    </w:p>
    <w:p w14:paraId="1C87B55F" w14:textId="77777777" w:rsidR="00264A49" w:rsidRDefault="00264A49"/>
    <w:sectPr w:rsidR="00264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7015D"/>
    <w:multiLevelType w:val="multilevel"/>
    <w:tmpl w:val="E61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77"/>
    <w:rsid w:val="00264A49"/>
    <w:rsid w:val="00451877"/>
    <w:rsid w:val="00495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D98D"/>
  <w15:chartTrackingRefBased/>
  <w15:docId w15:val="{BD0F751C-376B-4565-9830-0F17ADA4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49299">
      <w:bodyDiv w:val="1"/>
      <w:marLeft w:val="0"/>
      <w:marRight w:val="0"/>
      <w:marTop w:val="0"/>
      <w:marBottom w:val="0"/>
      <w:divBdr>
        <w:top w:val="none" w:sz="0" w:space="0" w:color="auto"/>
        <w:left w:val="none" w:sz="0" w:space="0" w:color="auto"/>
        <w:bottom w:val="none" w:sz="0" w:space="0" w:color="auto"/>
        <w:right w:val="none" w:sz="0" w:space="0" w:color="auto"/>
      </w:divBdr>
      <w:divsChild>
        <w:div w:id="243339549">
          <w:marLeft w:val="-225"/>
          <w:marRight w:val="-225"/>
          <w:marTop w:val="0"/>
          <w:marBottom w:val="0"/>
          <w:divBdr>
            <w:top w:val="none" w:sz="0" w:space="0" w:color="auto"/>
            <w:left w:val="none" w:sz="0" w:space="0" w:color="auto"/>
            <w:bottom w:val="none" w:sz="0" w:space="0" w:color="auto"/>
            <w:right w:val="none" w:sz="0" w:space="0" w:color="auto"/>
          </w:divBdr>
          <w:divsChild>
            <w:div w:id="1269968761">
              <w:marLeft w:val="0"/>
              <w:marRight w:val="0"/>
              <w:marTop w:val="0"/>
              <w:marBottom w:val="0"/>
              <w:divBdr>
                <w:top w:val="none" w:sz="0" w:space="0" w:color="auto"/>
                <w:left w:val="none" w:sz="0" w:space="0" w:color="auto"/>
                <w:bottom w:val="none" w:sz="0" w:space="0" w:color="auto"/>
                <w:right w:val="none" w:sz="0" w:space="0" w:color="auto"/>
              </w:divBdr>
              <w:divsChild>
                <w:div w:id="213177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20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562892">
      <w:bodyDiv w:val="1"/>
      <w:marLeft w:val="0"/>
      <w:marRight w:val="0"/>
      <w:marTop w:val="0"/>
      <w:marBottom w:val="0"/>
      <w:divBdr>
        <w:top w:val="none" w:sz="0" w:space="0" w:color="auto"/>
        <w:left w:val="none" w:sz="0" w:space="0" w:color="auto"/>
        <w:bottom w:val="none" w:sz="0" w:space="0" w:color="auto"/>
        <w:right w:val="none" w:sz="0" w:space="0" w:color="auto"/>
      </w:divBdr>
      <w:divsChild>
        <w:div w:id="1582131615">
          <w:marLeft w:val="-225"/>
          <w:marRight w:val="-225"/>
          <w:marTop w:val="0"/>
          <w:marBottom w:val="0"/>
          <w:divBdr>
            <w:top w:val="none" w:sz="0" w:space="0" w:color="auto"/>
            <w:left w:val="none" w:sz="0" w:space="0" w:color="auto"/>
            <w:bottom w:val="none" w:sz="0" w:space="0" w:color="auto"/>
            <w:right w:val="none" w:sz="0" w:space="0" w:color="auto"/>
          </w:divBdr>
          <w:divsChild>
            <w:div w:id="578448806">
              <w:marLeft w:val="0"/>
              <w:marRight w:val="0"/>
              <w:marTop w:val="0"/>
              <w:marBottom w:val="0"/>
              <w:divBdr>
                <w:top w:val="none" w:sz="0" w:space="0" w:color="auto"/>
                <w:left w:val="none" w:sz="0" w:space="0" w:color="auto"/>
                <w:bottom w:val="none" w:sz="0" w:space="0" w:color="auto"/>
                <w:right w:val="none" w:sz="0" w:space="0" w:color="auto"/>
              </w:divBdr>
              <w:divsChild>
                <w:div w:id="111097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69151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1250399">
      <w:bodyDiv w:val="1"/>
      <w:marLeft w:val="0"/>
      <w:marRight w:val="0"/>
      <w:marTop w:val="0"/>
      <w:marBottom w:val="0"/>
      <w:divBdr>
        <w:top w:val="none" w:sz="0" w:space="0" w:color="auto"/>
        <w:left w:val="none" w:sz="0" w:space="0" w:color="auto"/>
        <w:bottom w:val="none" w:sz="0" w:space="0" w:color="auto"/>
        <w:right w:val="none" w:sz="0" w:space="0" w:color="auto"/>
      </w:divBdr>
      <w:divsChild>
        <w:div w:id="1788965077">
          <w:marLeft w:val="-225"/>
          <w:marRight w:val="-225"/>
          <w:marTop w:val="0"/>
          <w:marBottom w:val="0"/>
          <w:divBdr>
            <w:top w:val="none" w:sz="0" w:space="0" w:color="auto"/>
            <w:left w:val="none" w:sz="0" w:space="0" w:color="auto"/>
            <w:bottom w:val="none" w:sz="0" w:space="0" w:color="auto"/>
            <w:right w:val="none" w:sz="0" w:space="0" w:color="auto"/>
          </w:divBdr>
          <w:divsChild>
            <w:div w:id="1051921442">
              <w:marLeft w:val="0"/>
              <w:marRight w:val="0"/>
              <w:marTop w:val="0"/>
              <w:marBottom w:val="0"/>
              <w:divBdr>
                <w:top w:val="none" w:sz="0" w:space="0" w:color="auto"/>
                <w:left w:val="none" w:sz="0" w:space="0" w:color="auto"/>
                <w:bottom w:val="none" w:sz="0" w:space="0" w:color="auto"/>
                <w:right w:val="none" w:sz="0" w:space="0" w:color="auto"/>
              </w:divBdr>
              <w:divsChild>
                <w:div w:id="1801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106b/assignments/a0/Assignment%200.zip" TargetMode="External"/><Relationship Id="rId13" Type="http://schemas.openxmlformats.org/officeDocument/2006/relationships/hyperlink" Target="https://forms.gle/4Zn8pYnb7ZQde1F89" TargetMode="External"/><Relationship Id="rId3" Type="http://schemas.openxmlformats.org/officeDocument/2006/relationships/settings" Target="settings.xml"/><Relationship Id="rId7" Type="http://schemas.openxmlformats.org/officeDocument/2006/relationships/hyperlink" Target="https://edstem.org/us/courses/16604/discussion/" TargetMode="External"/><Relationship Id="rId12" Type="http://schemas.openxmlformats.org/officeDocument/2006/relationships/hyperlink" Target="https://edstem.org/us/courses/16604/discu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dept/cs_edu/resources/qt/" TargetMode="External"/><Relationship Id="rId11" Type="http://schemas.openxmlformats.org/officeDocument/2006/relationships/hyperlink" Target="https://web.stanford.edu/class/cs106b/honor_code" TargetMode="External"/><Relationship Id="rId5" Type="http://schemas.openxmlformats.org/officeDocument/2006/relationships/hyperlink" Target="https://web.stanford.edu/class/cs106b/late" TargetMode="External"/><Relationship Id="rId15" Type="http://schemas.openxmlformats.org/officeDocument/2006/relationships/theme" Target="theme/theme1.xml"/><Relationship Id="rId10" Type="http://schemas.openxmlformats.org/officeDocument/2006/relationships/hyperlink" Target="https://web.stanford.edu/class/cs106b/syllabus" TargetMode="External"/><Relationship Id="rId4" Type="http://schemas.openxmlformats.org/officeDocument/2006/relationships/webSettings" Target="webSettings.xml"/><Relationship Id="rId9" Type="http://schemas.openxmlformats.org/officeDocument/2006/relationships/hyperlink" Target="https://web.stanford.edu/class/cs106b/assignments/a0/DebuggerTutorial.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2022-01-31T15:18:00Z</dcterms:created>
  <dcterms:modified xsi:type="dcterms:W3CDTF">2022-01-31T15:19:00Z</dcterms:modified>
</cp:coreProperties>
</file>