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69AEF" w14:textId="77777777" w:rsidR="00450D14" w:rsidRDefault="00450D14" w:rsidP="00450D14">
      <w:pPr>
        <w:pStyle w:val="Title"/>
        <w:jc w:val="center"/>
        <w:rPr>
          <w:rFonts w:asciiTheme="minorHAnsi" w:hAnsiTheme="minorHAnsi" w:cstheme="minorHAnsi"/>
          <w:b/>
          <w:bCs/>
          <w:sz w:val="40"/>
          <w:szCs w:val="40"/>
        </w:rPr>
      </w:pPr>
    </w:p>
    <w:p w14:paraId="0FBA7919" w14:textId="77777777" w:rsidR="00450D14" w:rsidRDefault="00450D14" w:rsidP="00450D14">
      <w:pPr>
        <w:pStyle w:val="Title"/>
        <w:jc w:val="center"/>
        <w:rPr>
          <w:rFonts w:asciiTheme="minorHAnsi" w:hAnsiTheme="minorHAnsi" w:cstheme="minorHAnsi"/>
          <w:b/>
          <w:bCs/>
          <w:sz w:val="40"/>
          <w:szCs w:val="40"/>
        </w:rPr>
      </w:pPr>
    </w:p>
    <w:p w14:paraId="2DFC1CA8" w14:textId="77777777" w:rsidR="00450D14" w:rsidRDefault="00450D14" w:rsidP="00450D14">
      <w:pPr>
        <w:pStyle w:val="Title"/>
        <w:jc w:val="center"/>
        <w:rPr>
          <w:rFonts w:asciiTheme="minorHAnsi" w:hAnsiTheme="minorHAnsi" w:cstheme="minorHAnsi"/>
          <w:b/>
          <w:bCs/>
          <w:sz w:val="40"/>
          <w:szCs w:val="40"/>
        </w:rPr>
      </w:pPr>
    </w:p>
    <w:p w14:paraId="38FF8F09" w14:textId="77777777" w:rsidR="00450D14" w:rsidRDefault="00450D14" w:rsidP="00450D14">
      <w:pPr>
        <w:pStyle w:val="Title"/>
        <w:jc w:val="center"/>
        <w:rPr>
          <w:rFonts w:asciiTheme="minorHAnsi" w:hAnsiTheme="minorHAnsi" w:cstheme="minorHAnsi"/>
          <w:b/>
          <w:bCs/>
          <w:sz w:val="40"/>
          <w:szCs w:val="40"/>
        </w:rPr>
      </w:pPr>
    </w:p>
    <w:p w14:paraId="262BB2B2" w14:textId="77777777" w:rsidR="00450D14" w:rsidRDefault="00450D14" w:rsidP="00450D14">
      <w:pPr>
        <w:pStyle w:val="Title"/>
        <w:jc w:val="center"/>
        <w:rPr>
          <w:rFonts w:asciiTheme="minorHAnsi" w:hAnsiTheme="minorHAnsi" w:cstheme="minorHAnsi"/>
          <w:b/>
          <w:bCs/>
          <w:sz w:val="40"/>
          <w:szCs w:val="40"/>
        </w:rPr>
      </w:pPr>
    </w:p>
    <w:p w14:paraId="5AEB46A5" w14:textId="77777777" w:rsidR="00450D14" w:rsidRDefault="00450D14" w:rsidP="00450D14">
      <w:pPr>
        <w:pStyle w:val="Title"/>
        <w:jc w:val="center"/>
        <w:rPr>
          <w:rFonts w:asciiTheme="minorHAnsi" w:hAnsiTheme="minorHAnsi" w:cstheme="minorHAnsi"/>
          <w:b/>
          <w:bCs/>
          <w:sz w:val="40"/>
          <w:szCs w:val="40"/>
        </w:rPr>
      </w:pPr>
    </w:p>
    <w:p w14:paraId="5AC62A6E" w14:textId="77777777" w:rsidR="00450D14" w:rsidRDefault="00450D14" w:rsidP="00450D14">
      <w:pPr>
        <w:pStyle w:val="Title"/>
        <w:jc w:val="center"/>
        <w:rPr>
          <w:rFonts w:asciiTheme="minorHAnsi" w:hAnsiTheme="minorHAnsi" w:cstheme="minorHAnsi"/>
          <w:b/>
          <w:bCs/>
          <w:sz w:val="40"/>
          <w:szCs w:val="40"/>
        </w:rPr>
      </w:pPr>
    </w:p>
    <w:p w14:paraId="3B4BFFA4" w14:textId="77777777" w:rsidR="00450D14" w:rsidRDefault="00450D14" w:rsidP="00450D14">
      <w:pPr>
        <w:pStyle w:val="Title"/>
        <w:jc w:val="center"/>
        <w:rPr>
          <w:rFonts w:asciiTheme="minorHAnsi" w:hAnsiTheme="minorHAnsi" w:cstheme="minorHAnsi"/>
          <w:b/>
          <w:bCs/>
          <w:sz w:val="40"/>
          <w:szCs w:val="40"/>
        </w:rPr>
      </w:pPr>
    </w:p>
    <w:p w14:paraId="1634947A" w14:textId="77777777" w:rsidR="00450D14" w:rsidRDefault="00450D14" w:rsidP="00450D14">
      <w:pPr>
        <w:pStyle w:val="Title"/>
        <w:jc w:val="center"/>
        <w:rPr>
          <w:rFonts w:asciiTheme="minorHAnsi" w:hAnsiTheme="minorHAnsi" w:cstheme="minorHAnsi"/>
          <w:b/>
          <w:bCs/>
          <w:sz w:val="40"/>
          <w:szCs w:val="40"/>
        </w:rPr>
      </w:pPr>
    </w:p>
    <w:p w14:paraId="3D03D238" w14:textId="77777777" w:rsidR="00450D14" w:rsidRDefault="00450D14" w:rsidP="00450D14">
      <w:pPr>
        <w:pStyle w:val="Title"/>
        <w:jc w:val="center"/>
        <w:rPr>
          <w:rFonts w:asciiTheme="minorHAnsi" w:hAnsiTheme="minorHAnsi" w:cstheme="minorHAnsi"/>
          <w:b/>
          <w:bCs/>
          <w:sz w:val="40"/>
          <w:szCs w:val="40"/>
        </w:rPr>
      </w:pPr>
    </w:p>
    <w:p w14:paraId="1C06A3EE" w14:textId="0AF825CF" w:rsidR="0026240E" w:rsidRPr="00450D14" w:rsidRDefault="00101237" w:rsidP="00450D14">
      <w:pPr>
        <w:pStyle w:val="Title"/>
        <w:jc w:val="center"/>
        <w:rPr>
          <w:rFonts w:asciiTheme="minorHAnsi" w:hAnsiTheme="minorHAnsi" w:cstheme="minorHAnsi"/>
          <w:b/>
          <w:bCs/>
          <w:sz w:val="52"/>
          <w:szCs w:val="52"/>
        </w:rPr>
      </w:pPr>
      <w:r w:rsidRPr="00450D14">
        <w:rPr>
          <w:rFonts w:asciiTheme="minorHAnsi" w:hAnsiTheme="minorHAnsi" w:cstheme="minorHAnsi"/>
          <w:b/>
          <w:bCs/>
          <w:sz w:val="52"/>
          <w:szCs w:val="52"/>
        </w:rPr>
        <w:t>Research Document</w:t>
      </w:r>
    </w:p>
    <w:p w14:paraId="18FCEDED" w14:textId="0A132888" w:rsidR="00101237" w:rsidRPr="00450D14" w:rsidRDefault="0026240E" w:rsidP="00450D14">
      <w:pPr>
        <w:pStyle w:val="Title"/>
        <w:jc w:val="center"/>
        <w:rPr>
          <w:rFonts w:asciiTheme="minorHAnsi" w:hAnsiTheme="minorHAnsi" w:cstheme="minorHAnsi"/>
          <w:sz w:val="40"/>
          <w:szCs w:val="40"/>
        </w:rPr>
      </w:pPr>
      <w:r w:rsidRPr="00450D14">
        <w:rPr>
          <w:rFonts w:asciiTheme="minorHAnsi" w:hAnsiTheme="minorHAnsi" w:cstheme="minorHAnsi"/>
          <w:sz w:val="40"/>
          <w:szCs w:val="40"/>
        </w:rPr>
        <w:t>(Domain Understanding and Explainable AI)</w:t>
      </w:r>
    </w:p>
    <w:p w14:paraId="1C069F18" w14:textId="77777777" w:rsidR="00101237" w:rsidRDefault="00101237" w:rsidP="00101237"/>
    <w:p w14:paraId="4A703060" w14:textId="77777777" w:rsidR="00FF7501" w:rsidRDefault="00FF7501" w:rsidP="00101237">
      <w:pPr>
        <w:rPr>
          <w:b/>
          <w:bCs/>
          <w:sz w:val="28"/>
          <w:szCs w:val="28"/>
        </w:rPr>
      </w:pPr>
    </w:p>
    <w:p w14:paraId="5808E927" w14:textId="77777777" w:rsidR="00450D14" w:rsidRDefault="00450D14" w:rsidP="00101237">
      <w:pPr>
        <w:rPr>
          <w:b/>
          <w:bCs/>
          <w:sz w:val="28"/>
          <w:szCs w:val="28"/>
        </w:rPr>
      </w:pPr>
    </w:p>
    <w:p w14:paraId="42EB6684" w14:textId="77777777" w:rsidR="00450D14" w:rsidRDefault="00450D14" w:rsidP="00101237">
      <w:pPr>
        <w:rPr>
          <w:b/>
          <w:bCs/>
          <w:sz w:val="28"/>
          <w:szCs w:val="28"/>
        </w:rPr>
      </w:pPr>
    </w:p>
    <w:p w14:paraId="3ECD3C3E" w14:textId="77777777" w:rsidR="00450D14" w:rsidRDefault="00450D14" w:rsidP="00101237">
      <w:pPr>
        <w:rPr>
          <w:b/>
          <w:bCs/>
          <w:sz w:val="28"/>
          <w:szCs w:val="28"/>
        </w:rPr>
      </w:pPr>
    </w:p>
    <w:p w14:paraId="55412232" w14:textId="77777777" w:rsidR="00450D14" w:rsidRDefault="00450D14" w:rsidP="00101237">
      <w:pPr>
        <w:rPr>
          <w:b/>
          <w:bCs/>
          <w:sz w:val="28"/>
          <w:szCs w:val="28"/>
        </w:rPr>
      </w:pPr>
    </w:p>
    <w:p w14:paraId="5C8A8D57" w14:textId="77777777" w:rsidR="00450D14" w:rsidRDefault="00450D14" w:rsidP="00101237">
      <w:pPr>
        <w:rPr>
          <w:b/>
          <w:bCs/>
          <w:sz w:val="28"/>
          <w:szCs w:val="28"/>
        </w:rPr>
      </w:pPr>
    </w:p>
    <w:p w14:paraId="75B39E0F" w14:textId="77777777" w:rsidR="00450D14" w:rsidRDefault="00450D14" w:rsidP="00101237">
      <w:pPr>
        <w:rPr>
          <w:b/>
          <w:bCs/>
          <w:sz w:val="28"/>
          <w:szCs w:val="28"/>
        </w:rPr>
      </w:pPr>
    </w:p>
    <w:p w14:paraId="1A664D0A" w14:textId="77777777" w:rsidR="00450D14" w:rsidRDefault="00450D14" w:rsidP="00101237">
      <w:pPr>
        <w:rPr>
          <w:b/>
          <w:bCs/>
          <w:sz w:val="28"/>
          <w:szCs w:val="28"/>
        </w:rPr>
      </w:pPr>
    </w:p>
    <w:p w14:paraId="3FFC9413" w14:textId="77777777" w:rsidR="00450D14" w:rsidRDefault="00450D14" w:rsidP="00101237">
      <w:pPr>
        <w:rPr>
          <w:b/>
          <w:bCs/>
          <w:sz w:val="28"/>
          <w:szCs w:val="28"/>
        </w:rPr>
      </w:pPr>
    </w:p>
    <w:p w14:paraId="68167A99" w14:textId="77777777" w:rsidR="00450D14" w:rsidRDefault="00450D14" w:rsidP="00101237">
      <w:pPr>
        <w:rPr>
          <w:b/>
          <w:bCs/>
          <w:sz w:val="28"/>
          <w:szCs w:val="28"/>
        </w:rPr>
      </w:pPr>
    </w:p>
    <w:sdt>
      <w:sdtPr>
        <w:rPr>
          <w:rFonts w:asciiTheme="minorHAnsi" w:eastAsiaTheme="minorHAnsi" w:hAnsiTheme="minorHAnsi" w:cstheme="minorBidi"/>
          <w:color w:val="auto"/>
          <w:kern w:val="2"/>
          <w:sz w:val="24"/>
          <w:szCs w:val="24"/>
          <w14:ligatures w14:val="standardContextual"/>
        </w:rPr>
        <w:id w:val="-1801142308"/>
        <w:docPartObj>
          <w:docPartGallery w:val="Table of Contents"/>
          <w:docPartUnique/>
        </w:docPartObj>
      </w:sdtPr>
      <w:sdtEndPr>
        <w:rPr>
          <w:b/>
          <w:bCs/>
          <w:noProof/>
        </w:rPr>
      </w:sdtEndPr>
      <w:sdtContent>
        <w:p w14:paraId="5989497B" w14:textId="03D8AA44" w:rsidR="003F7A33" w:rsidRDefault="003F7A33">
          <w:pPr>
            <w:pStyle w:val="TOCHeading"/>
            <w:rPr>
              <w:rFonts w:asciiTheme="minorHAnsi" w:hAnsiTheme="minorHAnsi" w:cstheme="minorHAnsi"/>
              <w:b/>
              <w:bCs/>
              <w:color w:val="000000" w:themeColor="text1"/>
              <w:sz w:val="40"/>
              <w:szCs w:val="40"/>
            </w:rPr>
          </w:pPr>
          <w:r w:rsidRPr="003F7A33">
            <w:rPr>
              <w:rFonts w:asciiTheme="minorHAnsi" w:hAnsiTheme="minorHAnsi" w:cstheme="minorHAnsi"/>
              <w:b/>
              <w:bCs/>
              <w:color w:val="000000" w:themeColor="text1"/>
              <w:sz w:val="40"/>
              <w:szCs w:val="40"/>
            </w:rPr>
            <w:t>Table of Contents</w:t>
          </w:r>
        </w:p>
        <w:p w14:paraId="74B698F1" w14:textId="77777777" w:rsidR="003F7A33" w:rsidRPr="003F7A33" w:rsidRDefault="003F7A33" w:rsidP="003F7A33"/>
        <w:p w14:paraId="3B931350" w14:textId="36790213" w:rsidR="003F7A33" w:rsidRDefault="003F7A33" w:rsidP="003F7A33">
          <w:pPr>
            <w:pStyle w:val="TOC1"/>
          </w:pPr>
          <w:r>
            <w:fldChar w:fldCharType="begin"/>
          </w:r>
          <w:r>
            <w:instrText xml:space="preserve"> TOC \o "1-3" \h \z \u </w:instrText>
          </w:r>
          <w:r>
            <w:fldChar w:fldCharType="separate"/>
          </w:r>
          <w:hyperlink w:anchor="_Toc210817830" w:history="1">
            <w:r w:rsidRPr="002E3C92">
              <w:rPr>
                <w:rStyle w:val="Hyperlink"/>
              </w:rPr>
              <w:t>Explainable AI</w:t>
            </w:r>
            <w:r>
              <w:rPr>
                <w:webHidden/>
              </w:rPr>
              <w:tab/>
            </w:r>
            <w:r>
              <w:rPr>
                <w:webHidden/>
              </w:rPr>
              <w:fldChar w:fldCharType="begin"/>
            </w:r>
            <w:r>
              <w:rPr>
                <w:webHidden/>
              </w:rPr>
              <w:instrText xml:space="preserve"> PAGEREF _Toc210817830 \h </w:instrText>
            </w:r>
            <w:r>
              <w:rPr>
                <w:webHidden/>
              </w:rPr>
            </w:r>
            <w:r>
              <w:rPr>
                <w:webHidden/>
              </w:rPr>
              <w:fldChar w:fldCharType="separate"/>
            </w:r>
            <w:r>
              <w:rPr>
                <w:webHidden/>
              </w:rPr>
              <w:t>3</w:t>
            </w:r>
            <w:r>
              <w:rPr>
                <w:webHidden/>
              </w:rPr>
              <w:fldChar w:fldCharType="end"/>
            </w:r>
          </w:hyperlink>
        </w:p>
        <w:p w14:paraId="1458C83F" w14:textId="5521D012" w:rsidR="003F7A33" w:rsidRDefault="003F7A33">
          <w:pPr>
            <w:pStyle w:val="TOC2"/>
            <w:tabs>
              <w:tab w:val="right" w:leader="dot" w:pos="9350"/>
            </w:tabs>
            <w:rPr>
              <w:noProof/>
            </w:rPr>
          </w:pPr>
          <w:hyperlink w:anchor="_Toc210817831" w:history="1">
            <w:r w:rsidRPr="002E3C92">
              <w:rPr>
                <w:rStyle w:val="Hyperlink"/>
                <w:b/>
                <w:bCs/>
                <w:noProof/>
              </w:rPr>
              <w:t>1. Main Research Questions</w:t>
            </w:r>
            <w:r>
              <w:rPr>
                <w:noProof/>
                <w:webHidden/>
              </w:rPr>
              <w:tab/>
            </w:r>
            <w:r>
              <w:rPr>
                <w:noProof/>
                <w:webHidden/>
              </w:rPr>
              <w:fldChar w:fldCharType="begin"/>
            </w:r>
            <w:r>
              <w:rPr>
                <w:noProof/>
                <w:webHidden/>
              </w:rPr>
              <w:instrText xml:space="preserve"> PAGEREF _Toc210817831 \h </w:instrText>
            </w:r>
            <w:r>
              <w:rPr>
                <w:noProof/>
                <w:webHidden/>
              </w:rPr>
            </w:r>
            <w:r>
              <w:rPr>
                <w:noProof/>
                <w:webHidden/>
              </w:rPr>
              <w:fldChar w:fldCharType="separate"/>
            </w:r>
            <w:r>
              <w:rPr>
                <w:noProof/>
                <w:webHidden/>
              </w:rPr>
              <w:t>3</w:t>
            </w:r>
            <w:r>
              <w:rPr>
                <w:noProof/>
                <w:webHidden/>
              </w:rPr>
              <w:fldChar w:fldCharType="end"/>
            </w:r>
          </w:hyperlink>
        </w:p>
        <w:p w14:paraId="2D06C6BF" w14:textId="58898125" w:rsidR="003F7A33" w:rsidRPr="003F7A33" w:rsidRDefault="003F7A33">
          <w:pPr>
            <w:pStyle w:val="TOC3"/>
            <w:tabs>
              <w:tab w:val="right" w:leader="dot" w:pos="9350"/>
            </w:tabs>
            <w:rPr>
              <w:noProof/>
            </w:rPr>
          </w:pPr>
          <w:hyperlink w:anchor="_Toc210817832" w:history="1">
            <w:r w:rsidRPr="003F7A33">
              <w:rPr>
                <w:rStyle w:val="Hyperlink"/>
                <w:noProof/>
              </w:rPr>
              <w:t>1.1 What is Explainable AI?</w:t>
            </w:r>
            <w:r w:rsidRPr="003F7A33">
              <w:rPr>
                <w:noProof/>
                <w:webHidden/>
              </w:rPr>
              <w:tab/>
            </w:r>
            <w:r w:rsidRPr="003F7A33">
              <w:rPr>
                <w:noProof/>
                <w:webHidden/>
              </w:rPr>
              <w:fldChar w:fldCharType="begin"/>
            </w:r>
            <w:r w:rsidRPr="003F7A33">
              <w:rPr>
                <w:noProof/>
                <w:webHidden/>
              </w:rPr>
              <w:instrText xml:space="preserve"> PAGEREF _Toc210817832 \h </w:instrText>
            </w:r>
            <w:r w:rsidRPr="003F7A33">
              <w:rPr>
                <w:noProof/>
                <w:webHidden/>
              </w:rPr>
            </w:r>
            <w:r w:rsidRPr="003F7A33">
              <w:rPr>
                <w:noProof/>
                <w:webHidden/>
              </w:rPr>
              <w:fldChar w:fldCharType="separate"/>
            </w:r>
            <w:r w:rsidRPr="003F7A33">
              <w:rPr>
                <w:noProof/>
                <w:webHidden/>
              </w:rPr>
              <w:t>3</w:t>
            </w:r>
            <w:r w:rsidRPr="003F7A33">
              <w:rPr>
                <w:noProof/>
                <w:webHidden/>
              </w:rPr>
              <w:fldChar w:fldCharType="end"/>
            </w:r>
          </w:hyperlink>
        </w:p>
        <w:p w14:paraId="78034727" w14:textId="0B3DEDEA" w:rsidR="003F7A33" w:rsidRPr="003F7A33" w:rsidRDefault="003F7A33">
          <w:pPr>
            <w:pStyle w:val="TOC3"/>
            <w:tabs>
              <w:tab w:val="right" w:leader="dot" w:pos="9350"/>
            </w:tabs>
            <w:rPr>
              <w:noProof/>
            </w:rPr>
          </w:pPr>
          <w:hyperlink w:anchor="_Toc210817833" w:history="1">
            <w:r w:rsidRPr="003F7A33">
              <w:rPr>
                <w:rStyle w:val="Hyperlink"/>
                <w:noProof/>
              </w:rPr>
              <w:t>1.2 Why is Explainable AI Important?</w:t>
            </w:r>
            <w:r w:rsidRPr="003F7A33">
              <w:rPr>
                <w:noProof/>
                <w:webHidden/>
              </w:rPr>
              <w:tab/>
            </w:r>
            <w:r w:rsidRPr="003F7A33">
              <w:rPr>
                <w:noProof/>
                <w:webHidden/>
              </w:rPr>
              <w:fldChar w:fldCharType="begin"/>
            </w:r>
            <w:r w:rsidRPr="003F7A33">
              <w:rPr>
                <w:noProof/>
                <w:webHidden/>
              </w:rPr>
              <w:instrText xml:space="preserve"> PAGEREF _Toc210817833 \h </w:instrText>
            </w:r>
            <w:r w:rsidRPr="003F7A33">
              <w:rPr>
                <w:noProof/>
                <w:webHidden/>
              </w:rPr>
            </w:r>
            <w:r w:rsidRPr="003F7A33">
              <w:rPr>
                <w:noProof/>
                <w:webHidden/>
              </w:rPr>
              <w:fldChar w:fldCharType="separate"/>
            </w:r>
            <w:r w:rsidRPr="003F7A33">
              <w:rPr>
                <w:noProof/>
                <w:webHidden/>
              </w:rPr>
              <w:t>3</w:t>
            </w:r>
            <w:r w:rsidRPr="003F7A33">
              <w:rPr>
                <w:noProof/>
                <w:webHidden/>
              </w:rPr>
              <w:fldChar w:fldCharType="end"/>
            </w:r>
          </w:hyperlink>
        </w:p>
        <w:p w14:paraId="30CDA518" w14:textId="20226C96" w:rsidR="003F7A33" w:rsidRPr="003F7A33" w:rsidRDefault="003F7A33">
          <w:pPr>
            <w:pStyle w:val="TOC3"/>
            <w:tabs>
              <w:tab w:val="right" w:leader="dot" w:pos="9350"/>
            </w:tabs>
            <w:rPr>
              <w:noProof/>
            </w:rPr>
          </w:pPr>
          <w:hyperlink w:anchor="_Toc210817834" w:history="1">
            <w:r w:rsidRPr="003F7A33">
              <w:rPr>
                <w:rStyle w:val="Hyperlink"/>
                <w:noProof/>
              </w:rPr>
              <w:t>1.3 Which Aspects of Explainable AI Are Important?</w:t>
            </w:r>
            <w:r w:rsidRPr="003F7A33">
              <w:rPr>
                <w:noProof/>
                <w:webHidden/>
              </w:rPr>
              <w:tab/>
            </w:r>
            <w:r w:rsidRPr="003F7A33">
              <w:rPr>
                <w:noProof/>
                <w:webHidden/>
              </w:rPr>
              <w:fldChar w:fldCharType="begin"/>
            </w:r>
            <w:r w:rsidRPr="003F7A33">
              <w:rPr>
                <w:noProof/>
                <w:webHidden/>
              </w:rPr>
              <w:instrText xml:space="preserve"> PAGEREF _Toc210817834 \h </w:instrText>
            </w:r>
            <w:r w:rsidRPr="003F7A33">
              <w:rPr>
                <w:noProof/>
                <w:webHidden/>
              </w:rPr>
            </w:r>
            <w:r w:rsidRPr="003F7A33">
              <w:rPr>
                <w:noProof/>
                <w:webHidden/>
              </w:rPr>
              <w:fldChar w:fldCharType="separate"/>
            </w:r>
            <w:r w:rsidRPr="003F7A33">
              <w:rPr>
                <w:noProof/>
                <w:webHidden/>
              </w:rPr>
              <w:t>4</w:t>
            </w:r>
            <w:r w:rsidRPr="003F7A33">
              <w:rPr>
                <w:noProof/>
                <w:webHidden/>
              </w:rPr>
              <w:fldChar w:fldCharType="end"/>
            </w:r>
          </w:hyperlink>
        </w:p>
        <w:p w14:paraId="5C43625C" w14:textId="03918029" w:rsidR="003F7A33" w:rsidRPr="003F7A33" w:rsidRDefault="003F7A33">
          <w:pPr>
            <w:pStyle w:val="TOC3"/>
            <w:tabs>
              <w:tab w:val="right" w:leader="dot" w:pos="9350"/>
            </w:tabs>
            <w:rPr>
              <w:noProof/>
            </w:rPr>
          </w:pPr>
          <w:hyperlink w:anchor="_Toc210817835" w:history="1">
            <w:r w:rsidRPr="003F7A33">
              <w:rPr>
                <w:rStyle w:val="Hyperlink"/>
                <w:noProof/>
              </w:rPr>
              <w:t>1.4 How Does Explainable AI Apply to This Project?</w:t>
            </w:r>
            <w:r w:rsidRPr="003F7A33">
              <w:rPr>
                <w:noProof/>
                <w:webHidden/>
              </w:rPr>
              <w:tab/>
            </w:r>
            <w:r w:rsidRPr="003F7A33">
              <w:rPr>
                <w:noProof/>
                <w:webHidden/>
              </w:rPr>
              <w:fldChar w:fldCharType="begin"/>
            </w:r>
            <w:r w:rsidRPr="003F7A33">
              <w:rPr>
                <w:noProof/>
                <w:webHidden/>
              </w:rPr>
              <w:instrText xml:space="preserve"> PAGEREF _Toc210817835 \h </w:instrText>
            </w:r>
            <w:r w:rsidRPr="003F7A33">
              <w:rPr>
                <w:noProof/>
                <w:webHidden/>
              </w:rPr>
            </w:r>
            <w:r w:rsidRPr="003F7A33">
              <w:rPr>
                <w:noProof/>
                <w:webHidden/>
              </w:rPr>
              <w:fldChar w:fldCharType="separate"/>
            </w:r>
            <w:r w:rsidRPr="003F7A33">
              <w:rPr>
                <w:noProof/>
                <w:webHidden/>
              </w:rPr>
              <w:t>4</w:t>
            </w:r>
            <w:r w:rsidRPr="003F7A33">
              <w:rPr>
                <w:noProof/>
                <w:webHidden/>
              </w:rPr>
              <w:fldChar w:fldCharType="end"/>
            </w:r>
          </w:hyperlink>
        </w:p>
        <w:p w14:paraId="202138B1" w14:textId="61F53B4C" w:rsidR="003F7A33" w:rsidRPr="003F7A33" w:rsidRDefault="003F7A33">
          <w:pPr>
            <w:pStyle w:val="TOC3"/>
            <w:tabs>
              <w:tab w:val="right" w:leader="dot" w:pos="9350"/>
            </w:tabs>
            <w:rPr>
              <w:noProof/>
            </w:rPr>
          </w:pPr>
          <w:hyperlink w:anchor="_Toc210817836" w:history="1">
            <w:r w:rsidRPr="003F7A33">
              <w:rPr>
                <w:rStyle w:val="Hyperlink"/>
                <w:noProof/>
              </w:rPr>
              <w:t>1.5 Research Subquestions</w:t>
            </w:r>
            <w:r w:rsidRPr="003F7A33">
              <w:rPr>
                <w:noProof/>
                <w:webHidden/>
              </w:rPr>
              <w:tab/>
            </w:r>
            <w:r w:rsidRPr="003F7A33">
              <w:rPr>
                <w:noProof/>
                <w:webHidden/>
              </w:rPr>
              <w:fldChar w:fldCharType="begin"/>
            </w:r>
            <w:r w:rsidRPr="003F7A33">
              <w:rPr>
                <w:noProof/>
                <w:webHidden/>
              </w:rPr>
              <w:instrText xml:space="preserve"> PAGEREF _Toc210817836 \h </w:instrText>
            </w:r>
            <w:r w:rsidRPr="003F7A33">
              <w:rPr>
                <w:noProof/>
                <w:webHidden/>
              </w:rPr>
            </w:r>
            <w:r w:rsidRPr="003F7A33">
              <w:rPr>
                <w:noProof/>
                <w:webHidden/>
              </w:rPr>
              <w:fldChar w:fldCharType="separate"/>
            </w:r>
            <w:r w:rsidRPr="003F7A33">
              <w:rPr>
                <w:noProof/>
                <w:webHidden/>
              </w:rPr>
              <w:t>5</w:t>
            </w:r>
            <w:r w:rsidRPr="003F7A33">
              <w:rPr>
                <w:noProof/>
                <w:webHidden/>
              </w:rPr>
              <w:fldChar w:fldCharType="end"/>
            </w:r>
          </w:hyperlink>
        </w:p>
        <w:p w14:paraId="794A0600" w14:textId="1CDACB50" w:rsidR="003F7A33" w:rsidRPr="003F7A33" w:rsidRDefault="003F7A33" w:rsidP="003F7A33">
          <w:pPr>
            <w:pStyle w:val="TOC3"/>
            <w:tabs>
              <w:tab w:val="right" w:leader="dot" w:pos="9350"/>
            </w:tabs>
            <w:rPr>
              <w:noProof/>
              <w:color w:val="0563C1" w:themeColor="hyperlink"/>
              <w:u w:val="single"/>
            </w:rPr>
          </w:pPr>
          <w:hyperlink w:anchor="_Toc210817837" w:history="1">
            <w:r w:rsidRPr="003F7A33">
              <w:rPr>
                <w:rStyle w:val="Hyperlink"/>
                <w:noProof/>
              </w:rPr>
              <w:t>1.6 Pros and Cons of Explainable AI</w:t>
            </w:r>
            <w:r w:rsidRPr="003F7A33">
              <w:rPr>
                <w:noProof/>
                <w:webHidden/>
              </w:rPr>
              <w:tab/>
            </w:r>
            <w:r w:rsidRPr="003F7A33">
              <w:rPr>
                <w:noProof/>
                <w:webHidden/>
              </w:rPr>
              <w:fldChar w:fldCharType="begin"/>
            </w:r>
            <w:r w:rsidRPr="003F7A33">
              <w:rPr>
                <w:noProof/>
                <w:webHidden/>
              </w:rPr>
              <w:instrText xml:space="preserve"> PAGEREF _Toc210817837 \h </w:instrText>
            </w:r>
            <w:r w:rsidRPr="003F7A33">
              <w:rPr>
                <w:noProof/>
                <w:webHidden/>
              </w:rPr>
            </w:r>
            <w:r w:rsidRPr="003F7A33">
              <w:rPr>
                <w:noProof/>
                <w:webHidden/>
              </w:rPr>
              <w:fldChar w:fldCharType="separate"/>
            </w:r>
            <w:r w:rsidRPr="003F7A33">
              <w:rPr>
                <w:noProof/>
                <w:webHidden/>
              </w:rPr>
              <w:t>6</w:t>
            </w:r>
            <w:r w:rsidRPr="003F7A33">
              <w:rPr>
                <w:noProof/>
                <w:webHidden/>
              </w:rPr>
              <w:fldChar w:fldCharType="end"/>
            </w:r>
          </w:hyperlink>
        </w:p>
        <w:p w14:paraId="575DE226" w14:textId="22055487" w:rsidR="003F7A33" w:rsidRPr="003F7A33" w:rsidRDefault="003F7A33" w:rsidP="003F7A33">
          <w:pPr>
            <w:pStyle w:val="TOC1"/>
          </w:pPr>
          <w:hyperlink w:anchor="_Toc210817838" w:history="1">
            <w:r w:rsidRPr="003F7A33">
              <w:rPr>
                <w:rStyle w:val="Hyperlink"/>
              </w:rPr>
              <w:t>Domain Understanding</w:t>
            </w:r>
            <w:r w:rsidRPr="003F7A33">
              <w:rPr>
                <w:webHidden/>
              </w:rPr>
              <w:tab/>
            </w:r>
            <w:r w:rsidRPr="003F7A33">
              <w:rPr>
                <w:webHidden/>
              </w:rPr>
              <w:fldChar w:fldCharType="begin"/>
            </w:r>
            <w:r w:rsidRPr="003F7A33">
              <w:rPr>
                <w:webHidden/>
              </w:rPr>
              <w:instrText xml:space="preserve"> PAGEREF _Toc210817838 \h </w:instrText>
            </w:r>
            <w:r w:rsidRPr="003F7A33">
              <w:rPr>
                <w:webHidden/>
              </w:rPr>
            </w:r>
            <w:r w:rsidRPr="003F7A33">
              <w:rPr>
                <w:webHidden/>
              </w:rPr>
              <w:fldChar w:fldCharType="separate"/>
            </w:r>
            <w:r w:rsidRPr="003F7A33">
              <w:rPr>
                <w:webHidden/>
              </w:rPr>
              <w:t>7</w:t>
            </w:r>
            <w:r w:rsidRPr="003F7A33">
              <w:rPr>
                <w:webHidden/>
              </w:rPr>
              <w:fldChar w:fldCharType="end"/>
            </w:r>
          </w:hyperlink>
        </w:p>
        <w:p w14:paraId="47B9A98A" w14:textId="5765C686" w:rsidR="003F7A33" w:rsidRDefault="003F7A33">
          <w:pPr>
            <w:pStyle w:val="TOC2"/>
            <w:tabs>
              <w:tab w:val="right" w:leader="dot" w:pos="9350"/>
            </w:tabs>
            <w:rPr>
              <w:noProof/>
            </w:rPr>
          </w:pPr>
          <w:hyperlink w:anchor="_Toc210817839" w:history="1">
            <w:r w:rsidRPr="002E3C92">
              <w:rPr>
                <w:rStyle w:val="Hyperlink"/>
                <w:rFonts w:cstheme="minorHAnsi"/>
                <w:b/>
                <w:bCs/>
                <w:noProof/>
              </w:rPr>
              <w:t>2. Context: What is League of Legends?</w:t>
            </w:r>
            <w:r>
              <w:rPr>
                <w:noProof/>
                <w:webHidden/>
              </w:rPr>
              <w:tab/>
            </w:r>
            <w:r>
              <w:rPr>
                <w:noProof/>
                <w:webHidden/>
              </w:rPr>
              <w:fldChar w:fldCharType="begin"/>
            </w:r>
            <w:r>
              <w:rPr>
                <w:noProof/>
                <w:webHidden/>
              </w:rPr>
              <w:instrText xml:space="preserve"> PAGEREF _Toc210817839 \h </w:instrText>
            </w:r>
            <w:r>
              <w:rPr>
                <w:noProof/>
                <w:webHidden/>
              </w:rPr>
            </w:r>
            <w:r>
              <w:rPr>
                <w:noProof/>
                <w:webHidden/>
              </w:rPr>
              <w:fldChar w:fldCharType="separate"/>
            </w:r>
            <w:r>
              <w:rPr>
                <w:noProof/>
                <w:webHidden/>
              </w:rPr>
              <w:t>7</w:t>
            </w:r>
            <w:r>
              <w:rPr>
                <w:noProof/>
                <w:webHidden/>
              </w:rPr>
              <w:fldChar w:fldCharType="end"/>
            </w:r>
          </w:hyperlink>
        </w:p>
        <w:p w14:paraId="38A9F5E4" w14:textId="7A82946B" w:rsidR="003F7A33" w:rsidRDefault="003F7A33">
          <w:pPr>
            <w:pStyle w:val="TOC2"/>
            <w:tabs>
              <w:tab w:val="right" w:leader="dot" w:pos="9350"/>
            </w:tabs>
            <w:rPr>
              <w:noProof/>
            </w:rPr>
          </w:pPr>
          <w:hyperlink w:anchor="_Toc210817840" w:history="1">
            <w:r w:rsidRPr="002E3C92">
              <w:rPr>
                <w:rStyle w:val="Hyperlink"/>
                <w:rFonts w:cstheme="minorHAnsi"/>
                <w:b/>
                <w:bCs/>
                <w:noProof/>
              </w:rPr>
              <w:t>3. Core Concepts and Their Importance</w:t>
            </w:r>
            <w:r>
              <w:rPr>
                <w:noProof/>
                <w:webHidden/>
              </w:rPr>
              <w:tab/>
            </w:r>
            <w:r>
              <w:rPr>
                <w:noProof/>
                <w:webHidden/>
              </w:rPr>
              <w:fldChar w:fldCharType="begin"/>
            </w:r>
            <w:r>
              <w:rPr>
                <w:noProof/>
                <w:webHidden/>
              </w:rPr>
              <w:instrText xml:space="preserve"> PAGEREF _Toc210817840 \h </w:instrText>
            </w:r>
            <w:r>
              <w:rPr>
                <w:noProof/>
                <w:webHidden/>
              </w:rPr>
            </w:r>
            <w:r>
              <w:rPr>
                <w:noProof/>
                <w:webHidden/>
              </w:rPr>
              <w:fldChar w:fldCharType="separate"/>
            </w:r>
            <w:r>
              <w:rPr>
                <w:noProof/>
                <w:webHidden/>
              </w:rPr>
              <w:t>7</w:t>
            </w:r>
            <w:r>
              <w:rPr>
                <w:noProof/>
                <w:webHidden/>
              </w:rPr>
              <w:fldChar w:fldCharType="end"/>
            </w:r>
          </w:hyperlink>
        </w:p>
        <w:p w14:paraId="6B4AEEBD" w14:textId="31BD6CE0" w:rsidR="003F7A33" w:rsidRDefault="003F7A33">
          <w:pPr>
            <w:pStyle w:val="TOC2"/>
            <w:tabs>
              <w:tab w:val="right" w:leader="dot" w:pos="9350"/>
            </w:tabs>
            <w:rPr>
              <w:noProof/>
            </w:rPr>
          </w:pPr>
          <w:hyperlink w:anchor="_Toc210817841" w:history="1">
            <w:r w:rsidRPr="002E3C92">
              <w:rPr>
                <w:rStyle w:val="Hyperlink"/>
                <w:rFonts w:cstheme="minorHAnsi"/>
                <w:b/>
                <w:bCs/>
                <w:noProof/>
              </w:rPr>
              <w:t>4. What Usually Decides a Match?</w:t>
            </w:r>
            <w:r>
              <w:rPr>
                <w:noProof/>
                <w:webHidden/>
              </w:rPr>
              <w:tab/>
            </w:r>
            <w:r>
              <w:rPr>
                <w:noProof/>
                <w:webHidden/>
              </w:rPr>
              <w:fldChar w:fldCharType="begin"/>
            </w:r>
            <w:r>
              <w:rPr>
                <w:noProof/>
                <w:webHidden/>
              </w:rPr>
              <w:instrText xml:space="preserve"> PAGEREF _Toc210817841 \h </w:instrText>
            </w:r>
            <w:r>
              <w:rPr>
                <w:noProof/>
                <w:webHidden/>
              </w:rPr>
            </w:r>
            <w:r>
              <w:rPr>
                <w:noProof/>
                <w:webHidden/>
              </w:rPr>
              <w:fldChar w:fldCharType="separate"/>
            </w:r>
            <w:r>
              <w:rPr>
                <w:noProof/>
                <w:webHidden/>
              </w:rPr>
              <w:t>8</w:t>
            </w:r>
            <w:r>
              <w:rPr>
                <w:noProof/>
                <w:webHidden/>
              </w:rPr>
              <w:fldChar w:fldCharType="end"/>
            </w:r>
          </w:hyperlink>
        </w:p>
        <w:p w14:paraId="34B5AA5E" w14:textId="637385E8" w:rsidR="003F7A33" w:rsidRDefault="003F7A33">
          <w:pPr>
            <w:pStyle w:val="TOC2"/>
            <w:tabs>
              <w:tab w:val="right" w:leader="dot" w:pos="9350"/>
            </w:tabs>
            <w:rPr>
              <w:noProof/>
            </w:rPr>
          </w:pPr>
          <w:hyperlink w:anchor="_Toc210817842" w:history="1">
            <w:r w:rsidRPr="002E3C92">
              <w:rPr>
                <w:rStyle w:val="Hyperlink"/>
                <w:rFonts w:cstheme="minorHAnsi"/>
                <w:b/>
                <w:bCs/>
                <w:noProof/>
              </w:rPr>
              <w:t>5. Prioritizing Signals of Victory</w:t>
            </w:r>
            <w:r>
              <w:rPr>
                <w:noProof/>
                <w:webHidden/>
              </w:rPr>
              <w:tab/>
            </w:r>
            <w:r>
              <w:rPr>
                <w:noProof/>
                <w:webHidden/>
              </w:rPr>
              <w:fldChar w:fldCharType="begin"/>
            </w:r>
            <w:r>
              <w:rPr>
                <w:noProof/>
                <w:webHidden/>
              </w:rPr>
              <w:instrText xml:space="preserve"> PAGEREF _Toc210817842 \h </w:instrText>
            </w:r>
            <w:r>
              <w:rPr>
                <w:noProof/>
                <w:webHidden/>
              </w:rPr>
            </w:r>
            <w:r>
              <w:rPr>
                <w:noProof/>
                <w:webHidden/>
              </w:rPr>
              <w:fldChar w:fldCharType="separate"/>
            </w:r>
            <w:r>
              <w:rPr>
                <w:noProof/>
                <w:webHidden/>
              </w:rPr>
              <w:t>9</w:t>
            </w:r>
            <w:r>
              <w:rPr>
                <w:noProof/>
                <w:webHidden/>
              </w:rPr>
              <w:fldChar w:fldCharType="end"/>
            </w:r>
          </w:hyperlink>
        </w:p>
        <w:p w14:paraId="3855AC98" w14:textId="1EA5CD77" w:rsidR="003F7A33" w:rsidRDefault="003F7A33">
          <w:pPr>
            <w:pStyle w:val="TOC2"/>
            <w:tabs>
              <w:tab w:val="right" w:leader="dot" w:pos="9350"/>
            </w:tabs>
            <w:rPr>
              <w:noProof/>
            </w:rPr>
          </w:pPr>
          <w:hyperlink w:anchor="_Toc210817843" w:history="1">
            <w:r w:rsidRPr="002E3C92">
              <w:rPr>
                <w:rStyle w:val="Hyperlink"/>
                <w:rFonts w:cstheme="minorHAnsi"/>
                <w:b/>
                <w:bCs/>
                <w:noProof/>
              </w:rPr>
              <w:t>6. Working Assumptions</w:t>
            </w:r>
            <w:r>
              <w:rPr>
                <w:noProof/>
                <w:webHidden/>
              </w:rPr>
              <w:tab/>
            </w:r>
            <w:r>
              <w:rPr>
                <w:noProof/>
                <w:webHidden/>
              </w:rPr>
              <w:fldChar w:fldCharType="begin"/>
            </w:r>
            <w:r>
              <w:rPr>
                <w:noProof/>
                <w:webHidden/>
              </w:rPr>
              <w:instrText xml:space="preserve"> PAGEREF _Toc210817843 \h </w:instrText>
            </w:r>
            <w:r>
              <w:rPr>
                <w:noProof/>
                <w:webHidden/>
              </w:rPr>
            </w:r>
            <w:r>
              <w:rPr>
                <w:noProof/>
                <w:webHidden/>
              </w:rPr>
              <w:fldChar w:fldCharType="separate"/>
            </w:r>
            <w:r>
              <w:rPr>
                <w:noProof/>
                <w:webHidden/>
              </w:rPr>
              <w:t>9</w:t>
            </w:r>
            <w:r>
              <w:rPr>
                <w:noProof/>
                <w:webHidden/>
              </w:rPr>
              <w:fldChar w:fldCharType="end"/>
            </w:r>
          </w:hyperlink>
        </w:p>
        <w:p w14:paraId="49CB11E5" w14:textId="0A5E4736" w:rsidR="003F7A33" w:rsidRDefault="003F7A33">
          <w:pPr>
            <w:pStyle w:val="TOC2"/>
            <w:tabs>
              <w:tab w:val="right" w:leader="dot" w:pos="9350"/>
            </w:tabs>
            <w:rPr>
              <w:noProof/>
            </w:rPr>
          </w:pPr>
          <w:hyperlink w:anchor="_Toc210817844" w:history="1">
            <w:r w:rsidRPr="002E3C92">
              <w:rPr>
                <w:rStyle w:val="Hyperlink"/>
                <w:rFonts w:cstheme="minorHAnsi"/>
                <w:b/>
                <w:bCs/>
                <w:noProof/>
              </w:rPr>
              <w:t>7. Real-Life Applications</w:t>
            </w:r>
            <w:r>
              <w:rPr>
                <w:noProof/>
                <w:webHidden/>
              </w:rPr>
              <w:tab/>
            </w:r>
            <w:r>
              <w:rPr>
                <w:noProof/>
                <w:webHidden/>
              </w:rPr>
              <w:fldChar w:fldCharType="begin"/>
            </w:r>
            <w:r>
              <w:rPr>
                <w:noProof/>
                <w:webHidden/>
              </w:rPr>
              <w:instrText xml:space="preserve"> PAGEREF _Toc210817844 \h </w:instrText>
            </w:r>
            <w:r>
              <w:rPr>
                <w:noProof/>
                <w:webHidden/>
              </w:rPr>
            </w:r>
            <w:r>
              <w:rPr>
                <w:noProof/>
                <w:webHidden/>
              </w:rPr>
              <w:fldChar w:fldCharType="separate"/>
            </w:r>
            <w:r>
              <w:rPr>
                <w:noProof/>
                <w:webHidden/>
              </w:rPr>
              <w:t>10</w:t>
            </w:r>
            <w:r>
              <w:rPr>
                <w:noProof/>
                <w:webHidden/>
              </w:rPr>
              <w:fldChar w:fldCharType="end"/>
            </w:r>
          </w:hyperlink>
        </w:p>
        <w:p w14:paraId="0E7A4D65" w14:textId="6DE97F77" w:rsidR="003F7A33" w:rsidRDefault="003F7A33">
          <w:pPr>
            <w:pStyle w:val="TOC2"/>
            <w:tabs>
              <w:tab w:val="right" w:leader="dot" w:pos="9350"/>
            </w:tabs>
            <w:rPr>
              <w:noProof/>
            </w:rPr>
          </w:pPr>
          <w:hyperlink w:anchor="_Toc210817845" w:history="1">
            <w:r w:rsidRPr="002E3C92">
              <w:rPr>
                <w:rStyle w:val="Hyperlink"/>
                <w:rFonts w:cstheme="minorHAnsi"/>
                <w:b/>
                <w:bCs/>
                <w:noProof/>
              </w:rPr>
              <w:t>8. Alternatives</w:t>
            </w:r>
            <w:r>
              <w:rPr>
                <w:noProof/>
                <w:webHidden/>
              </w:rPr>
              <w:tab/>
            </w:r>
            <w:r>
              <w:rPr>
                <w:noProof/>
                <w:webHidden/>
              </w:rPr>
              <w:fldChar w:fldCharType="begin"/>
            </w:r>
            <w:r>
              <w:rPr>
                <w:noProof/>
                <w:webHidden/>
              </w:rPr>
              <w:instrText xml:space="preserve"> PAGEREF _Toc210817845 \h </w:instrText>
            </w:r>
            <w:r>
              <w:rPr>
                <w:noProof/>
                <w:webHidden/>
              </w:rPr>
            </w:r>
            <w:r>
              <w:rPr>
                <w:noProof/>
                <w:webHidden/>
              </w:rPr>
              <w:fldChar w:fldCharType="separate"/>
            </w:r>
            <w:r>
              <w:rPr>
                <w:noProof/>
                <w:webHidden/>
              </w:rPr>
              <w:t>10</w:t>
            </w:r>
            <w:r>
              <w:rPr>
                <w:noProof/>
                <w:webHidden/>
              </w:rPr>
              <w:fldChar w:fldCharType="end"/>
            </w:r>
          </w:hyperlink>
        </w:p>
        <w:p w14:paraId="04F7CEF2" w14:textId="50925AB8" w:rsidR="003F7A33" w:rsidRDefault="003F7A33">
          <w:pPr>
            <w:pStyle w:val="TOC2"/>
            <w:tabs>
              <w:tab w:val="right" w:leader="dot" w:pos="9350"/>
            </w:tabs>
            <w:rPr>
              <w:noProof/>
            </w:rPr>
          </w:pPr>
          <w:hyperlink w:anchor="_Toc210817846" w:history="1">
            <w:r w:rsidRPr="002E3C92">
              <w:rPr>
                <w:rStyle w:val="Hyperlink"/>
                <w:rFonts w:cstheme="minorHAnsi"/>
                <w:b/>
                <w:bCs/>
                <w:noProof/>
              </w:rPr>
              <w:t>9. Glossary (Simplified)</w:t>
            </w:r>
            <w:r>
              <w:rPr>
                <w:noProof/>
                <w:webHidden/>
              </w:rPr>
              <w:tab/>
            </w:r>
            <w:r>
              <w:rPr>
                <w:noProof/>
                <w:webHidden/>
              </w:rPr>
              <w:fldChar w:fldCharType="begin"/>
            </w:r>
            <w:r>
              <w:rPr>
                <w:noProof/>
                <w:webHidden/>
              </w:rPr>
              <w:instrText xml:space="preserve"> PAGEREF _Toc210817846 \h </w:instrText>
            </w:r>
            <w:r>
              <w:rPr>
                <w:noProof/>
                <w:webHidden/>
              </w:rPr>
            </w:r>
            <w:r>
              <w:rPr>
                <w:noProof/>
                <w:webHidden/>
              </w:rPr>
              <w:fldChar w:fldCharType="separate"/>
            </w:r>
            <w:r>
              <w:rPr>
                <w:noProof/>
                <w:webHidden/>
              </w:rPr>
              <w:t>10</w:t>
            </w:r>
            <w:r>
              <w:rPr>
                <w:noProof/>
                <w:webHidden/>
              </w:rPr>
              <w:fldChar w:fldCharType="end"/>
            </w:r>
          </w:hyperlink>
        </w:p>
        <w:p w14:paraId="31CAD6AF" w14:textId="32C1E089" w:rsidR="003F7A33" w:rsidRDefault="003F7A33">
          <w:pPr>
            <w:pStyle w:val="TOC2"/>
            <w:tabs>
              <w:tab w:val="right" w:leader="dot" w:pos="9350"/>
            </w:tabs>
            <w:rPr>
              <w:noProof/>
            </w:rPr>
          </w:pPr>
          <w:hyperlink w:anchor="_Toc210817847" w:history="1">
            <w:r w:rsidRPr="002E3C92">
              <w:rPr>
                <w:rStyle w:val="Hyperlink"/>
                <w:rFonts w:cstheme="minorHAnsi"/>
                <w:b/>
                <w:bCs/>
                <w:noProof/>
              </w:rPr>
              <w:t>10. Pros and Cons of This Approach</w:t>
            </w:r>
            <w:r>
              <w:rPr>
                <w:noProof/>
                <w:webHidden/>
              </w:rPr>
              <w:tab/>
            </w:r>
            <w:r>
              <w:rPr>
                <w:noProof/>
                <w:webHidden/>
              </w:rPr>
              <w:fldChar w:fldCharType="begin"/>
            </w:r>
            <w:r>
              <w:rPr>
                <w:noProof/>
                <w:webHidden/>
              </w:rPr>
              <w:instrText xml:space="preserve"> PAGEREF _Toc210817847 \h </w:instrText>
            </w:r>
            <w:r>
              <w:rPr>
                <w:noProof/>
                <w:webHidden/>
              </w:rPr>
            </w:r>
            <w:r>
              <w:rPr>
                <w:noProof/>
                <w:webHidden/>
              </w:rPr>
              <w:fldChar w:fldCharType="separate"/>
            </w:r>
            <w:r>
              <w:rPr>
                <w:noProof/>
                <w:webHidden/>
              </w:rPr>
              <w:t>11</w:t>
            </w:r>
            <w:r>
              <w:rPr>
                <w:noProof/>
                <w:webHidden/>
              </w:rPr>
              <w:fldChar w:fldCharType="end"/>
            </w:r>
          </w:hyperlink>
        </w:p>
        <w:p w14:paraId="02D4D013" w14:textId="52CFB745" w:rsidR="003F7A33" w:rsidRDefault="003F7A33">
          <w:r>
            <w:rPr>
              <w:b/>
              <w:bCs/>
              <w:noProof/>
            </w:rPr>
            <w:fldChar w:fldCharType="end"/>
          </w:r>
        </w:p>
      </w:sdtContent>
    </w:sdt>
    <w:p w14:paraId="1FF9236A" w14:textId="77777777" w:rsidR="00450D14" w:rsidRDefault="00450D14" w:rsidP="00101237">
      <w:pPr>
        <w:rPr>
          <w:b/>
          <w:bCs/>
          <w:sz w:val="28"/>
          <w:szCs w:val="28"/>
        </w:rPr>
      </w:pPr>
    </w:p>
    <w:p w14:paraId="5CC0E7B4" w14:textId="77777777" w:rsidR="00450D14" w:rsidRDefault="00450D14" w:rsidP="00101237">
      <w:pPr>
        <w:rPr>
          <w:b/>
          <w:bCs/>
          <w:sz w:val="28"/>
          <w:szCs w:val="28"/>
        </w:rPr>
      </w:pPr>
    </w:p>
    <w:p w14:paraId="7BC82D9B" w14:textId="77777777" w:rsidR="00450D14" w:rsidRDefault="00450D14" w:rsidP="00101237">
      <w:pPr>
        <w:rPr>
          <w:b/>
          <w:bCs/>
          <w:sz w:val="28"/>
          <w:szCs w:val="28"/>
        </w:rPr>
      </w:pPr>
    </w:p>
    <w:p w14:paraId="65410F36" w14:textId="77777777" w:rsidR="00450D14" w:rsidRDefault="00450D14" w:rsidP="00101237">
      <w:pPr>
        <w:rPr>
          <w:b/>
          <w:bCs/>
          <w:sz w:val="28"/>
          <w:szCs w:val="28"/>
        </w:rPr>
      </w:pPr>
    </w:p>
    <w:p w14:paraId="0DBD7B9A" w14:textId="77777777" w:rsidR="00450D14" w:rsidRDefault="00450D14" w:rsidP="00101237">
      <w:pPr>
        <w:rPr>
          <w:b/>
          <w:bCs/>
          <w:sz w:val="28"/>
          <w:szCs w:val="28"/>
        </w:rPr>
      </w:pPr>
    </w:p>
    <w:p w14:paraId="1EFD0625" w14:textId="1D6C1CA4" w:rsidR="003E1452" w:rsidRPr="003F7A33" w:rsidRDefault="003E1452" w:rsidP="003F7A33">
      <w:pPr>
        <w:pStyle w:val="Heading1"/>
        <w:rPr>
          <w:rFonts w:asciiTheme="minorHAnsi" w:hAnsiTheme="minorHAnsi" w:cstheme="minorHAnsi"/>
          <w:b/>
          <w:bCs/>
          <w:color w:val="000000" w:themeColor="text1"/>
        </w:rPr>
      </w:pPr>
      <w:bookmarkStart w:id="0" w:name="_Toc210817830"/>
      <w:r w:rsidRPr="003F7A33">
        <w:rPr>
          <w:rFonts w:asciiTheme="minorHAnsi" w:hAnsiTheme="minorHAnsi" w:cstheme="minorHAnsi"/>
          <w:b/>
          <w:bCs/>
          <w:color w:val="000000" w:themeColor="text1"/>
        </w:rPr>
        <w:lastRenderedPageBreak/>
        <w:t>Explainable AI</w:t>
      </w:r>
      <w:bookmarkEnd w:id="0"/>
    </w:p>
    <w:p w14:paraId="4F69A97B" w14:textId="77777777" w:rsidR="003E1452" w:rsidRPr="003F7A33" w:rsidRDefault="003E1452" w:rsidP="00101237">
      <w:pPr>
        <w:rPr>
          <w:b/>
          <w:bCs/>
          <w:color w:val="000000" w:themeColor="text1"/>
          <w:sz w:val="32"/>
          <w:szCs w:val="32"/>
        </w:rPr>
      </w:pPr>
    </w:p>
    <w:p w14:paraId="2E08C12C" w14:textId="2297292D" w:rsidR="00D92275" w:rsidRPr="003F7A33" w:rsidRDefault="00D92275" w:rsidP="003F7A33">
      <w:pPr>
        <w:pStyle w:val="Heading2"/>
        <w:rPr>
          <w:rFonts w:asciiTheme="minorHAnsi" w:hAnsiTheme="minorHAnsi" w:cstheme="minorHAnsi"/>
          <w:b/>
          <w:bCs/>
          <w:color w:val="000000" w:themeColor="text1"/>
        </w:rPr>
      </w:pPr>
      <w:bookmarkStart w:id="1" w:name="_Toc210817831"/>
      <w:r w:rsidRPr="003F7A33">
        <w:rPr>
          <w:rFonts w:asciiTheme="minorHAnsi" w:hAnsiTheme="minorHAnsi" w:cstheme="minorHAnsi"/>
          <w:b/>
          <w:bCs/>
          <w:color w:val="000000" w:themeColor="text1"/>
        </w:rPr>
        <w:t>1. Main Research Questions</w:t>
      </w:r>
      <w:bookmarkEnd w:id="1"/>
    </w:p>
    <w:p w14:paraId="20E77919" w14:textId="26216291" w:rsidR="00D92275" w:rsidRPr="003F7A33" w:rsidRDefault="00D92275" w:rsidP="003F7A33">
      <w:pPr>
        <w:pStyle w:val="Heading3"/>
        <w:rPr>
          <w:b/>
          <w:bCs/>
          <w:color w:val="000000" w:themeColor="text1"/>
        </w:rPr>
      </w:pPr>
      <w:bookmarkStart w:id="2" w:name="_Toc210817832"/>
      <w:r w:rsidRPr="003F7A33">
        <w:rPr>
          <w:b/>
          <w:bCs/>
          <w:color w:val="000000" w:themeColor="text1"/>
        </w:rPr>
        <w:t>1.1 What is Explainable AI?</w:t>
      </w:r>
      <w:bookmarkEnd w:id="2"/>
    </w:p>
    <w:p w14:paraId="6B1D6BD4" w14:textId="77777777" w:rsidR="00D92275" w:rsidRPr="00D92275" w:rsidRDefault="00D92275" w:rsidP="00D92275">
      <w:r w:rsidRPr="00D92275">
        <w:rPr>
          <w:b/>
          <w:bCs/>
        </w:rPr>
        <w:t>Explainable Artificial Intelligence</w:t>
      </w:r>
      <w:r w:rsidRPr="00D92275">
        <w:t xml:space="preserve"> (XAI) refers to a set of methods, techniques, and principles that make the inner workings and decision-making processes of machine learning models </w:t>
      </w:r>
      <w:r w:rsidRPr="00D92275">
        <w:rPr>
          <w:b/>
          <w:bCs/>
        </w:rPr>
        <w:t>transparent and understandable to humans</w:t>
      </w:r>
      <w:r w:rsidRPr="00D92275">
        <w:t xml:space="preserve">. Traditional “black box” models can make accurate predictions but often do so without offering insight into why a certain outcome was predicted. XAI aims to close this gap by providing </w:t>
      </w:r>
      <w:r w:rsidRPr="00D92275">
        <w:rPr>
          <w:b/>
          <w:bCs/>
        </w:rPr>
        <w:t>human-interpretable explanations</w:t>
      </w:r>
      <w:r w:rsidRPr="00D92275">
        <w:t>.</w:t>
      </w:r>
    </w:p>
    <w:p w14:paraId="72C13FBF" w14:textId="5F71D6FB" w:rsidR="00D92275" w:rsidRPr="00D92275" w:rsidRDefault="00D92275" w:rsidP="00D92275">
      <w:r w:rsidRPr="00D92275">
        <w:t xml:space="preserve">In this project, XAI is used to make predictions about League of Legends match outcomes understandable, not just determining </w:t>
      </w:r>
      <w:r w:rsidRPr="00D92275">
        <w:rPr>
          <w:b/>
          <w:bCs/>
        </w:rPr>
        <w:t>who will likely win</w:t>
      </w:r>
      <w:r w:rsidRPr="00D92275">
        <w:t xml:space="preserve">, but </w:t>
      </w:r>
      <w:r w:rsidRPr="00D92275">
        <w:rPr>
          <w:b/>
          <w:bCs/>
        </w:rPr>
        <w:t>why the model thinks so</w:t>
      </w:r>
      <w:r w:rsidRPr="00D92275">
        <w:t>, based on pre-game and early-game data.</w:t>
      </w:r>
    </w:p>
    <w:p w14:paraId="1E5A5F1C" w14:textId="1AD475A0" w:rsidR="00101237" w:rsidRPr="00101237" w:rsidRDefault="00101237" w:rsidP="00101237"/>
    <w:p w14:paraId="17F979F3" w14:textId="77777777" w:rsidR="00F41EDE" w:rsidRPr="003F7A33" w:rsidRDefault="00F41EDE" w:rsidP="003F7A33">
      <w:pPr>
        <w:pStyle w:val="Heading3"/>
        <w:rPr>
          <w:b/>
          <w:bCs/>
          <w:color w:val="000000" w:themeColor="text1"/>
        </w:rPr>
      </w:pPr>
      <w:bookmarkStart w:id="3" w:name="_Toc210817833"/>
      <w:r w:rsidRPr="003F7A33">
        <w:rPr>
          <w:b/>
          <w:bCs/>
          <w:color w:val="000000" w:themeColor="text1"/>
        </w:rPr>
        <w:t>1.2 Why is Explainable AI Important?</w:t>
      </w:r>
      <w:bookmarkEnd w:id="3"/>
    </w:p>
    <w:p w14:paraId="58C826D5" w14:textId="77777777" w:rsidR="00F41EDE" w:rsidRPr="00F41EDE" w:rsidRDefault="00F41EDE" w:rsidP="00F41EDE">
      <w:r w:rsidRPr="00F41EDE">
        <w:t xml:space="preserve">Explainable AI plays a crucial supporting role in making </w:t>
      </w:r>
      <w:r w:rsidRPr="00F41EDE">
        <w:rPr>
          <w:b/>
          <w:bCs/>
        </w:rPr>
        <w:t>predictive models more reliable</w:t>
      </w:r>
      <w:r w:rsidRPr="00F41EDE">
        <w:t xml:space="preserve">, </w:t>
      </w:r>
      <w:r w:rsidRPr="00F41EDE">
        <w:rPr>
          <w:b/>
          <w:bCs/>
        </w:rPr>
        <w:t>interpretable, and actionable</w:t>
      </w:r>
      <w:r w:rsidRPr="00F41EDE">
        <w:t>. Some key reasons include:</w:t>
      </w:r>
    </w:p>
    <w:p w14:paraId="1186A521" w14:textId="77777777" w:rsidR="00F41EDE" w:rsidRPr="00F41EDE" w:rsidRDefault="00F41EDE" w:rsidP="00F41EDE">
      <w:pPr>
        <w:numPr>
          <w:ilvl w:val="0"/>
          <w:numId w:val="17"/>
        </w:numPr>
      </w:pPr>
      <w:r w:rsidRPr="00F41EDE">
        <w:rPr>
          <w:b/>
          <w:bCs/>
        </w:rPr>
        <w:t xml:space="preserve">Transparency: </w:t>
      </w:r>
      <w:r w:rsidRPr="00F41EDE">
        <w:t xml:space="preserve">Explanations reveal the reasoning behind model outputs, helping stakeholders understand the </w:t>
      </w:r>
      <w:r w:rsidRPr="00F41EDE">
        <w:rPr>
          <w:b/>
          <w:bCs/>
        </w:rPr>
        <w:t>decision-making process.</w:t>
      </w:r>
    </w:p>
    <w:p w14:paraId="75799E1B" w14:textId="77777777" w:rsidR="00F41EDE" w:rsidRPr="00F41EDE" w:rsidRDefault="00F41EDE" w:rsidP="00F41EDE">
      <w:pPr>
        <w:numPr>
          <w:ilvl w:val="0"/>
          <w:numId w:val="17"/>
        </w:numPr>
      </w:pPr>
      <w:r w:rsidRPr="00F41EDE">
        <w:rPr>
          <w:b/>
          <w:bCs/>
        </w:rPr>
        <w:t>Trust and Adoption:</w:t>
      </w:r>
      <w:r w:rsidRPr="00F41EDE">
        <w:t xml:space="preserve"> When users can see </w:t>
      </w:r>
      <w:r w:rsidRPr="00F41EDE">
        <w:rPr>
          <w:i/>
          <w:iCs/>
        </w:rPr>
        <w:t>why</w:t>
      </w:r>
      <w:r w:rsidRPr="00F41EDE">
        <w:t xml:space="preserve"> a model made a prediction, they are </w:t>
      </w:r>
      <w:r w:rsidRPr="00F41EDE">
        <w:rPr>
          <w:b/>
          <w:bCs/>
        </w:rPr>
        <w:t>more likely to trust and use it</w:t>
      </w:r>
      <w:r w:rsidRPr="00F41EDE">
        <w:t>.</w:t>
      </w:r>
    </w:p>
    <w:p w14:paraId="55B357B6" w14:textId="77777777" w:rsidR="00F41EDE" w:rsidRPr="00F41EDE" w:rsidRDefault="00F41EDE" w:rsidP="00F41EDE">
      <w:pPr>
        <w:numPr>
          <w:ilvl w:val="0"/>
          <w:numId w:val="17"/>
        </w:numPr>
      </w:pPr>
      <w:r w:rsidRPr="00F41EDE">
        <w:rPr>
          <w:b/>
          <w:bCs/>
        </w:rPr>
        <w:t>Debugging and Improvement:</w:t>
      </w:r>
      <w:r w:rsidRPr="00F41EDE">
        <w:t xml:space="preserve"> Explanations can highlight whether a model relies on </w:t>
      </w:r>
      <w:r w:rsidRPr="00F41EDE">
        <w:rPr>
          <w:b/>
          <w:bCs/>
        </w:rPr>
        <w:t>meaningful signals</w:t>
      </w:r>
      <w:r w:rsidRPr="00F41EDE">
        <w:t xml:space="preserve"> or on </w:t>
      </w:r>
      <w:r w:rsidRPr="00F41EDE">
        <w:rPr>
          <w:b/>
          <w:bCs/>
        </w:rPr>
        <w:t>misleading patterns</w:t>
      </w:r>
      <w:r w:rsidRPr="00F41EDE">
        <w:t>.</w:t>
      </w:r>
    </w:p>
    <w:p w14:paraId="5C38BC27" w14:textId="77777777" w:rsidR="00F41EDE" w:rsidRPr="00F41EDE" w:rsidRDefault="00F41EDE" w:rsidP="00F41EDE">
      <w:pPr>
        <w:numPr>
          <w:ilvl w:val="0"/>
          <w:numId w:val="17"/>
        </w:numPr>
      </w:pPr>
      <w:r w:rsidRPr="00F41EDE">
        <w:rPr>
          <w:b/>
          <w:bCs/>
        </w:rPr>
        <w:t>Communication:</w:t>
      </w:r>
      <w:r w:rsidRPr="00F41EDE">
        <w:t xml:space="preserve"> Clear explanations make it easier to share insights with </w:t>
      </w:r>
      <w:r w:rsidRPr="00F41EDE">
        <w:rPr>
          <w:b/>
          <w:bCs/>
        </w:rPr>
        <w:t>non-technical audiences</w:t>
      </w:r>
      <w:r w:rsidRPr="00F41EDE">
        <w:t>, such as players, coaches, or spectators.</w:t>
      </w:r>
    </w:p>
    <w:p w14:paraId="0797189C" w14:textId="7BB7172D" w:rsidR="00F41EDE" w:rsidRPr="00F41EDE" w:rsidRDefault="00F41EDE" w:rsidP="00F41EDE">
      <w:pPr>
        <w:numPr>
          <w:ilvl w:val="0"/>
          <w:numId w:val="17"/>
        </w:numPr>
      </w:pPr>
      <w:r w:rsidRPr="00F41EDE">
        <w:rPr>
          <w:b/>
          <w:bCs/>
        </w:rPr>
        <w:t>Ethical and Responsible Use:</w:t>
      </w:r>
      <w:r w:rsidRPr="00F41EDE">
        <w:t xml:space="preserve"> Expla</w:t>
      </w:r>
      <w:r>
        <w:t>i</w:t>
      </w:r>
      <w:r w:rsidRPr="00F41EDE">
        <w:t xml:space="preserve">nability contributes to fairness, accountability, and compliance with </w:t>
      </w:r>
      <w:r w:rsidRPr="00F41EDE">
        <w:rPr>
          <w:b/>
          <w:bCs/>
        </w:rPr>
        <w:t>standards and regulations</w:t>
      </w:r>
      <w:r w:rsidRPr="00F41EDE">
        <w:t>.</w:t>
      </w:r>
    </w:p>
    <w:p w14:paraId="21E5B1DA" w14:textId="77777777" w:rsidR="00F41EDE" w:rsidRDefault="00F41EDE" w:rsidP="00F41EDE">
      <w:r w:rsidRPr="00F41EDE">
        <w:t xml:space="preserve">In short, XAI turns predictions from </w:t>
      </w:r>
      <w:r>
        <w:t>“</w:t>
      </w:r>
      <w:r w:rsidRPr="00F41EDE">
        <w:rPr>
          <w:b/>
          <w:bCs/>
        </w:rPr>
        <w:t>numbers on a screen</w:t>
      </w:r>
      <w:r>
        <w:t>”</w:t>
      </w:r>
      <w:r w:rsidRPr="00F41EDE">
        <w:t xml:space="preserve"> into </w:t>
      </w:r>
      <w:r w:rsidRPr="00F41EDE">
        <w:rPr>
          <w:b/>
          <w:bCs/>
        </w:rPr>
        <w:t xml:space="preserve">understandable </w:t>
      </w:r>
      <w:proofErr w:type="gramStart"/>
      <w:r>
        <w:rPr>
          <w:b/>
          <w:bCs/>
        </w:rPr>
        <w:t xml:space="preserve">concepts </w:t>
      </w:r>
      <w:r w:rsidRPr="00F41EDE">
        <w:t xml:space="preserve"> that</w:t>
      </w:r>
      <w:proofErr w:type="gramEnd"/>
      <w:r w:rsidRPr="00F41EDE">
        <w:t xml:space="preserve"> people can interpret and act on.</w:t>
      </w:r>
    </w:p>
    <w:p w14:paraId="2412ABEF" w14:textId="77777777" w:rsidR="003F7A33" w:rsidRDefault="003F7A33" w:rsidP="00F41EDE"/>
    <w:p w14:paraId="47D87CCC" w14:textId="77777777" w:rsidR="00F41EDE" w:rsidRPr="003F7A33" w:rsidRDefault="00F41EDE" w:rsidP="003F7A33">
      <w:pPr>
        <w:pStyle w:val="Heading3"/>
        <w:rPr>
          <w:b/>
          <w:bCs/>
          <w:color w:val="000000" w:themeColor="text1"/>
        </w:rPr>
      </w:pPr>
      <w:bookmarkStart w:id="4" w:name="_Toc210817834"/>
      <w:r w:rsidRPr="003F7A33">
        <w:rPr>
          <w:b/>
          <w:bCs/>
          <w:color w:val="000000" w:themeColor="text1"/>
        </w:rPr>
        <w:lastRenderedPageBreak/>
        <w:t>1.3 Which Aspects of Explainable AI Are Important?</w:t>
      </w:r>
      <w:bookmarkEnd w:id="4"/>
    </w:p>
    <w:p w14:paraId="05AE3FE5" w14:textId="77777777" w:rsidR="00F41EDE" w:rsidRDefault="00F41EDE" w:rsidP="00F41EDE">
      <w:r w:rsidRPr="00F41EDE">
        <w:t>The field of XAI is broad, but for this project, several aspects are particularly relevant:</w:t>
      </w:r>
    </w:p>
    <w:p w14:paraId="37BF4CA2" w14:textId="77777777" w:rsidR="000407E8" w:rsidRPr="000407E8" w:rsidRDefault="000407E8" w:rsidP="000407E8">
      <w:pPr>
        <w:numPr>
          <w:ilvl w:val="0"/>
          <w:numId w:val="30"/>
        </w:numPr>
        <w:rPr>
          <w:b/>
          <w:bCs/>
        </w:rPr>
      </w:pPr>
      <w:r w:rsidRPr="000407E8">
        <w:rPr>
          <w:b/>
          <w:bCs/>
        </w:rPr>
        <w:t xml:space="preserve">Global Explanations: </w:t>
      </w:r>
      <w:r w:rsidRPr="000407E8">
        <w:t>Identify which features are most influential on average (e.g., gold difference, objectives).</w:t>
      </w:r>
    </w:p>
    <w:p w14:paraId="40EBC11D" w14:textId="77777777" w:rsidR="000407E8" w:rsidRPr="000407E8" w:rsidRDefault="000407E8" w:rsidP="000407E8">
      <w:pPr>
        <w:numPr>
          <w:ilvl w:val="0"/>
          <w:numId w:val="30"/>
        </w:numPr>
        <w:rPr>
          <w:b/>
          <w:bCs/>
        </w:rPr>
      </w:pPr>
      <w:r w:rsidRPr="000407E8">
        <w:rPr>
          <w:b/>
          <w:bCs/>
        </w:rPr>
        <w:t xml:space="preserve">Local Explanations: </w:t>
      </w:r>
      <w:r w:rsidRPr="000407E8">
        <w:t xml:space="preserve">Explain individual predictions (e.g., why a specific team has </w:t>
      </w:r>
      <w:proofErr w:type="gramStart"/>
      <w:r w:rsidRPr="000407E8">
        <w:t>78% win</w:t>
      </w:r>
      <w:proofErr w:type="gramEnd"/>
      <w:r w:rsidRPr="000407E8">
        <w:t xml:space="preserve"> probability).</w:t>
      </w:r>
    </w:p>
    <w:p w14:paraId="2F5C3C58" w14:textId="77777777" w:rsidR="000407E8" w:rsidRPr="000407E8" w:rsidRDefault="000407E8" w:rsidP="000407E8">
      <w:pPr>
        <w:numPr>
          <w:ilvl w:val="0"/>
          <w:numId w:val="30"/>
        </w:numPr>
        <w:rPr>
          <w:b/>
          <w:bCs/>
        </w:rPr>
      </w:pPr>
      <w:r w:rsidRPr="000407E8">
        <w:rPr>
          <w:b/>
          <w:bCs/>
        </w:rPr>
        <w:t>Intrinsic vs. Post-hoc Explanations:</w:t>
      </w:r>
    </w:p>
    <w:p w14:paraId="0083C866" w14:textId="77777777" w:rsidR="000407E8" w:rsidRPr="000407E8" w:rsidRDefault="000407E8" w:rsidP="000407E8">
      <w:pPr>
        <w:numPr>
          <w:ilvl w:val="1"/>
          <w:numId w:val="30"/>
        </w:numPr>
      </w:pPr>
      <w:r w:rsidRPr="000407E8">
        <w:rPr>
          <w:b/>
          <w:bCs/>
        </w:rPr>
        <w:t xml:space="preserve">Intrinsic: </w:t>
      </w:r>
      <w:r w:rsidRPr="000407E8">
        <w:t>Transparent models like decision trees or linear models.</w:t>
      </w:r>
    </w:p>
    <w:p w14:paraId="5AABAF05" w14:textId="77777777" w:rsidR="000407E8" w:rsidRPr="000407E8" w:rsidRDefault="000407E8" w:rsidP="000407E8">
      <w:pPr>
        <w:numPr>
          <w:ilvl w:val="1"/>
          <w:numId w:val="30"/>
        </w:numPr>
        <w:rPr>
          <w:b/>
          <w:bCs/>
        </w:rPr>
      </w:pPr>
      <w:r w:rsidRPr="000407E8">
        <w:rPr>
          <w:b/>
          <w:bCs/>
        </w:rPr>
        <w:t xml:space="preserve">Post-hoc: </w:t>
      </w:r>
      <w:r w:rsidRPr="000407E8">
        <w:t>Applied after training black-box models using SHAP, LIME, or counterfactuals.</w:t>
      </w:r>
    </w:p>
    <w:p w14:paraId="076634FA" w14:textId="77777777" w:rsidR="000407E8" w:rsidRPr="000407E8" w:rsidRDefault="000407E8" w:rsidP="000407E8">
      <w:pPr>
        <w:numPr>
          <w:ilvl w:val="0"/>
          <w:numId w:val="30"/>
        </w:numPr>
        <w:rPr>
          <w:b/>
          <w:bCs/>
        </w:rPr>
      </w:pPr>
      <w:r w:rsidRPr="000407E8">
        <w:rPr>
          <w:b/>
          <w:bCs/>
        </w:rPr>
        <w:t xml:space="preserve">Visualization &amp; Communication: </w:t>
      </w:r>
      <w:r w:rsidRPr="000407E8">
        <w:t>Feature importance plots, SHAP summary graphs, textual summaries to communicate insights effectively.</w:t>
      </w:r>
    </w:p>
    <w:p w14:paraId="770B17CF" w14:textId="77777777" w:rsidR="000407E8" w:rsidRPr="000407E8" w:rsidRDefault="000407E8" w:rsidP="000407E8">
      <w:pPr>
        <w:ind w:left="720"/>
      </w:pPr>
      <w:r w:rsidRPr="000407E8">
        <w:t>In games, SHAP values and tree-based feature importance are especially useful for tabular pre-game and early-game features.</w:t>
      </w:r>
    </w:p>
    <w:p w14:paraId="7600A2E5" w14:textId="77777777" w:rsidR="00474F84" w:rsidRPr="00474F84" w:rsidRDefault="00474F84" w:rsidP="004B3909">
      <w:pPr>
        <w:ind w:left="720"/>
      </w:pPr>
    </w:p>
    <w:p w14:paraId="708A6FE2" w14:textId="77777777" w:rsidR="00FA5FCB" w:rsidRPr="003F7A33" w:rsidRDefault="00FA5FCB" w:rsidP="003F7A33">
      <w:pPr>
        <w:pStyle w:val="Heading3"/>
        <w:rPr>
          <w:b/>
          <w:bCs/>
          <w:color w:val="000000" w:themeColor="text1"/>
        </w:rPr>
      </w:pPr>
      <w:bookmarkStart w:id="5" w:name="_Toc210817835"/>
      <w:r w:rsidRPr="003F7A33">
        <w:rPr>
          <w:b/>
          <w:bCs/>
          <w:color w:val="000000" w:themeColor="text1"/>
        </w:rPr>
        <w:t>1.4 How Does Explainable AI Apply to This Project?</w:t>
      </w:r>
      <w:bookmarkEnd w:id="5"/>
    </w:p>
    <w:p w14:paraId="09F334E7" w14:textId="77777777" w:rsidR="00FA5FCB" w:rsidRPr="00FA5FCB" w:rsidRDefault="00FA5FCB" w:rsidP="00FA5FCB">
      <w:r w:rsidRPr="00FA5FCB">
        <w:t xml:space="preserve">The core of this project is predicting the outcome of ranked League of Legends matches based on pre-game team composition and early-game state. </w:t>
      </w:r>
      <w:r w:rsidRPr="00FA5FCB">
        <w:rPr>
          <w:b/>
          <w:bCs/>
        </w:rPr>
        <w:t xml:space="preserve">Explainable AI </w:t>
      </w:r>
      <w:r w:rsidRPr="00FA5FCB">
        <w:t>supports this by making the model’s reasoning transparent and actionable.</w:t>
      </w:r>
    </w:p>
    <w:p w14:paraId="524148E0" w14:textId="77777777" w:rsidR="00FA5FCB" w:rsidRPr="00FA5FCB" w:rsidRDefault="00FA5FCB" w:rsidP="00FA5FCB">
      <w:r w:rsidRPr="00FA5FCB">
        <w:t>For example:</w:t>
      </w:r>
    </w:p>
    <w:p w14:paraId="2D9593BD" w14:textId="77777777" w:rsidR="00FA5FCB" w:rsidRPr="00FA5FCB" w:rsidRDefault="00FA5FCB" w:rsidP="00FA5FCB">
      <w:pPr>
        <w:numPr>
          <w:ilvl w:val="0"/>
          <w:numId w:val="22"/>
        </w:numPr>
      </w:pPr>
      <w:r w:rsidRPr="00FA5FCB">
        <w:t xml:space="preserve">A global explanation might show that </w:t>
      </w:r>
      <w:r w:rsidRPr="00FA5FCB">
        <w:rPr>
          <w:i/>
          <w:iCs/>
        </w:rPr>
        <w:t>team gold difference, first tower, and objectives secured</w:t>
      </w:r>
      <w:r w:rsidRPr="00FA5FCB">
        <w:t xml:space="preserve"> are the most predictive features across all matches.</w:t>
      </w:r>
    </w:p>
    <w:p w14:paraId="5E5195BF" w14:textId="183AC3EB" w:rsidR="00FA5FCB" w:rsidRPr="00FA5FCB" w:rsidRDefault="00FA5FCB" w:rsidP="00FA5FCB">
      <w:pPr>
        <w:numPr>
          <w:ilvl w:val="0"/>
          <w:numId w:val="22"/>
        </w:numPr>
      </w:pPr>
      <w:r w:rsidRPr="00FA5FCB">
        <w:t xml:space="preserve">A local explanation could clarify why the model gave a specific team a </w:t>
      </w:r>
      <w:proofErr w:type="gramStart"/>
      <w:r w:rsidRPr="00FA5FCB">
        <w:t>78% win</w:t>
      </w:r>
      <w:proofErr w:type="gramEnd"/>
      <w:r w:rsidRPr="00FA5FCB">
        <w:t xml:space="preserve"> probability: e.g. because they had a 2k gold lead, secured the first tower, and </w:t>
      </w:r>
      <w:r>
        <w:t>have more objectives secured</w:t>
      </w:r>
    </w:p>
    <w:p w14:paraId="7AEAA34A" w14:textId="77777777" w:rsidR="00FA5FCB" w:rsidRPr="00FA5FCB" w:rsidRDefault="00FA5FCB" w:rsidP="00FA5FCB">
      <w:pPr>
        <w:numPr>
          <w:ilvl w:val="0"/>
          <w:numId w:val="22"/>
        </w:numPr>
      </w:pPr>
      <w:r w:rsidRPr="00FA5FCB">
        <w:t>Post-hoc methods like SHAP can be applied to complex models (e.g., gradient boosting) to explain both overall trends and individual predictions.</w:t>
      </w:r>
    </w:p>
    <w:p w14:paraId="16874519" w14:textId="77777777" w:rsidR="00FA5FCB" w:rsidRPr="00FA5FCB" w:rsidRDefault="00FA5FCB" w:rsidP="00FA5FCB">
      <w:r w:rsidRPr="00FA5FCB">
        <w:t>These insights can then be communicated in ways relevant to different stakeholders:</w:t>
      </w:r>
    </w:p>
    <w:p w14:paraId="5E728342" w14:textId="77777777" w:rsidR="00FA5FCB" w:rsidRPr="00FA5FCB" w:rsidRDefault="00FA5FCB" w:rsidP="00FA5FCB">
      <w:pPr>
        <w:numPr>
          <w:ilvl w:val="0"/>
          <w:numId w:val="23"/>
        </w:numPr>
      </w:pPr>
      <w:r w:rsidRPr="00FA5FCB">
        <w:t>Coaches: Strategic factors and objective control.</w:t>
      </w:r>
    </w:p>
    <w:p w14:paraId="6A225723" w14:textId="77777777" w:rsidR="00FA5FCB" w:rsidRPr="00FA5FCB" w:rsidRDefault="00FA5FCB" w:rsidP="00FA5FCB">
      <w:pPr>
        <w:numPr>
          <w:ilvl w:val="0"/>
          <w:numId w:val="23"/>
        </w:numPr>
      </w:pPr>
      <w:r w:rsidRPr="00FA5FCB">
        <w:lastRenderedPageBreak/>
        <w:t>Players: Performance indicators and decision-making impact.</w:t>
      </w:r>
    </w:p>
    <w:p w14:paraId="4275C397" w14:textId="77777777" w:rsidR="00FA5FCB" w:rsidRPr="00FA5FCB" w:rsidRDefault="00FA5FCB" w:rsidP="00FA5FCB">
      <w:pPr>
        <w:numPr>
          <w:ilvl w:val="0"/>
          <w:numId w:val="23"/>
        </w:numPr>
      </w:pPr>
      <w:r w:rsidRPr="00FA5FCB">
        <w:t>Viewers and Analysts: Intuitive summaries to understand the current game state.</w:t>
      </w:r>
    </w:p>
    <w:p w14:paraId="318B4450" w14:textId="38AA9526" w:rsidR="00FA5FCB" w:rsidRDefault="00FA5FCB" w:rsidP="004B3909">
      <w:r w:rsidRPr="00FA5FCB">
        <w:t xml:space="preserve">By integrating XAI, the project not only predicts match outcomes but also explains the underlying “why” </w:t>
      </w:r>
      <w:r>
        <w:t xml:space="preserve">- </w:t>
      </w:r>
      <w:r w:rsidRPr="00FA5FCB">
        <w:t>making the results interpretable, educational, and practically useful.</w:t>
      </w:r>
    </w:p>
    <w:p w14:paraId="4B851B54" w14:textId="77777777" w:rsidR="00952F67" w:rsidRPr="00952F67" w:rsidRDefault="00952F67" w:rsidP="004B3909"/>
    <w:p w14:paraId="6A371343" w14:textId="21431DA3" w:rsidR="004B3909" w:rsidRPr="003F7A33" w:rsidRDefault="00952F67" w:rsidP="003F7A33">
      <w:pPr>
        <w:pStyle w:val="Heading3"/>
        <w:rPr>
          <w:b/>
          <w:bCs/>
          <w:color w:val="000000" w:themeColor="text1"/>
        </w:rPr>
      </w:pPr>
      <w:bookmarkStart w:id="6" w:name="_Toc210817836"/>
      <w:r w:rsidRPr="003F7A33">
        <w:rPr>
          <w:b/>
          <w:bCs/>
          <w:color w:val="000000" w:themeColor="text1"/>
        </w:rPr>
        <w:t>1.5</w:t>
      </w:r>
      <w:r w:rsidR="004B3909" w:rsidRPr="003F7A33">
        <w:rPr>
          <w:b/>
          <w:bCs/>
          <w:color w:val="000000" w:themeColor="text1"/>
        </w:rPr>
        <w:t xml:space="preserve"> Research Subquestions</w:t>
      </w:r>
      <w:bookmarkEnd w:id="6"/>
    </w:p>
    <w:p w14:paraId="5DEAD179" w14:textId="216A6175" w:rsidR="004B3909" w:rsidRPr="004B3909" w:rsidRDefault="004B3909" w:rsidP="004B3909">
      <w:r w:rsidRPr="004B3909">
        <w:t xml:space="preserve">To explore the role of </w:t>
      </w:r>
      <w:r w:rsidRPr="004B3909">
        <w:rPr>
          <w:b/>
          <w:bCs/>
        </w:rPr>
        <w:t>Explainable AI</w:t>
      </w:r>
      <w:r w:rsidRPr="004B3909">
        <w:t xml:space="preserve"> in this context, the following research </w:t>
      </w:r>
      <w:r>
        <w:t xml:space="preserve">sub </w:t>
      </w:r>
      <w:r w:rsidRPr="004B3909">
        <w:t>questions will guide this project:</w:t>
      </w:r>
    </w:p>
    <w:p w14:paraId="1472EA86" w14:textId="59C5DA74" w:rsidR="004B3909" w:rsidRPr="004B3909" w:rsidRDefault="004B3909" w:rsidP="004B3909">
      <w:pPr>
        <w:numPr>
          <w:ilvl w:val="0"/>
          <w:numId w:val="16"/>
        </w:numPr>
      </w:pPr>
      <w:r w:rsidRPr="004B3909">
        <w:t>How can explainable AI methods be applied to understand and interpret model predictions of League of Legends match outcomes?</w:t>
      </w:r>
    </w:p>
    <w:p w14:paraId="179BC8CF" w14:textId="264A3397" w:rsidR="004B3909" w:rsidRPr="004B3909" w:rsidRDefault="004B3909" w:rsidP="004B3909">
      <w:pPr>
        <w:numPr>
          <w:ilvl w:val="0"/>
          <w:numId w:val="16"/>
        </w:numPr>
      </w:pPr>
      <w:r w:rsidRPr="004B3909">
        <w:t>Which XAI techniques (e.g., SHAP, LIME, global feature importance, interpretable models) provide the most useful and clear explanations for this domain?</w:t>
      </w:r>
    </w:p>
    <w:p w14:paraId="4E737488" w14:textId="07A9E094" w:rsidR="004B3909" w:rsidRPr="004B3909" w:rsidRDefault="004B3909" w:rsidP="004B3909">
      <w:pPr>
        <w:numPr>
          <w:ilvl w:val="0"/>
          <w:numId w:val="16"/>
        </w:numPr>
      </w:pPr>
      <w:r w:rsidRPr="004B3909">
        <w:t>How can explanations be presented to different audiences (e.g., coaches, players, viewers) to support decision-making and understanding?</w:t>
      </w:r>
    </w:p>
    <w:p w14:paraId="3E4A5C40" w14:textId="1B195480" w:rsidR="004B3909" w:rsidRPr="004B3909" w:rsidRDefault="004B3909" w:rsidP="004B3909">
      <w:pPr>
        <w:numPr>
          <w:ilvl w:val="0"/>
          <w:numId w:val="16"/>
        </w:numPr>
      </w:pPr>
      <w:r w:rsidRPr="004B3909">
        <w:t>How does the choice of model (inherently interpretable vs. black box with post-hoc explanations) affect the balance between predictive accuracy and interpretability?</w:t>
      </w:r>
    </w:p>
    <w:p w14:paraId="45C1CABB" w14:textId="35CB77F6" w:rsidR="004B3909" w:rsidRPr="004B3909" w:rsidRDefault="004B3909" w:rsidP="004B3909">
      <w:pPr>
        <w:numPr>
          <w:ilvl w:val="0"/>
          <w:numId w:val="16"/>
        </w:numPr>
      </w:pPr>
      <w:r w:rsidRPr="004B3909">
        <w:t>Can using XAI uncover new, previously overlooked patterns or factors that contribute to match outcomes, potentially informing strategy or further research?</w:t>
      </w:r>
    </w:p>
    <w:p w14:paraId="30C878CC" w14:textId="1A01451B" w:rsidR="004B3909" w:rsidRDefault="004B3909" w:rsidP="00101237">
      <w:pPr>
        <w:rPr>
          <w:b/>
          <w:bCs/>
          <w:sz w:val="28"/>
          <w:szCs w:val="28"/>
        </w:rPr>
      </w:pPr>
    </w:p>
    <w:p w14:paraId="767AE7E8" w14:textId="77777777" w:rsidR="00952F67" w:rsidRDefault="00952F67" w:rsidP="00101237">
      <w:pPr>
        <w:rPr>
          <w:b/>
          <w:bCs/>
          <w:sz w:val="28"/>
          <w:szCs w:val="28"/>
        </w:rPr>
      </w:pPr>
    </w:p>
    <w:p w14:paraId="2C2955FD" w14:textId="77777777" w:rsidR="00952F67" w:rsidRDefault="00952F67" w:rsidP="00101237">
      <w:pPr>
        <w:rPr>
          <w:b/>
          <w:bCs/>
          <w:sz w:val="28"/>
          <w:szCs w:val="28"/>
        </w:rPr>
      </w:pPr>
    </w:p>
    <w:p w14:paraId="1E62A6B6" w14:textId="77777777" w:rsidR="00952F67" w:rsidRDefault="00952F67" w:rsidP="00101237">
      <w:pPr>
        <w:rPr>
          <w:b/>
          <w:bCs/>
          <w:sz w:val="28"/>
          <w:szCs w:val="28"/>
        </w:rPr>
      </w:pPr>
    </w:p>
    <w:p w14:paraId="63305141" w14:textId="04E5664E" w:rsidR="00952F67" w:rsidRPr="003F7A33" w:rsidRDefault="00952F67" w:rsidP="003F7A33">
      <w:pPr>
        <w:pStyle w:val="Heading3"/>
        <w:rPr>
          <w:b/>
          <w:bCs/>
          <w:color w:val="000000" w:themeColor="text1"/>
        </w:rPr>
      </w:pPr>
      <w:bookmarkStart w:id="7" w:name="_Toc210817837"/>
      <w:r w:rsidRPr="003F7A33">
        <w:rPr>
          <w:b/>
          <w:bCs/>
          <w:color w:val="000000" w:themeColor="text1"/>
        </w:rPr>
        <w:t xml:space="preserve">1.6 </w:t>
      </w:r>
      <w:r w:rsidR="00CD0F0D" w:rsidRPr="003F7A33">
        <w:rPr>
          <w:b/>
          <w:bCs/>
          <w:color w:val="000000" w:themeColor="text1"/>
        </w:rPr>
        <w:t>Pros and Cons</w:t>
      </w:r>
      <w:r w:rsidRPr="003F7A33">
        <w:rPr>
          <w:b/>
          <w:bCs/>
          <w:color w:val="000000" w:themeColor="text1"/>
        </w:rPr>
        <w:t xml:space="preserve"> of Explainable AI</w:t>
      </w:r>
      <w:bookmarkEnd w:id="7"/>
    </w:p>
    <w:p w14:paraId="4FAA1D41" w14:textId="56006C62" w:rsidR="00952F67" w:rsidRPr="00952F67" w:rsidRDefault="00952F67" w:rsidP="00952F67">
      <w:r w:rsidRPr="00952F67">
        <w:t xml:space="preserve">Based on my research into Explainable AI, I identified several key </w:t>
      </w:r>
      <w:r w:rsidR="00CD0F0D">
        <w:rPr>
          <w:b/>
          <w:bCs/>
        </w:rPr>
        <w:t>pros</w:t>
      </w:r>
      <w:r w:rsidRPr="00952F67">
        <w:rPr>
          <w:b/>
          <w:bCs/>
        </w:rPr>
        <w:t xml:space="preserve"> </w:t>
      </w:r>
      <w:r w:rsidRPr="00952F67">
        <w:t>and</w:t>
      </w:r>
      <w:r w:rsidRPr="00952F67">
        <w:rPr>
          <w:b/>
          <w:bCs/>
        </w:rPr>
        <w:t xml:space="preserve"> </w:t>
      </w:r>
      <w:r w:rsidR="00CD0F0D">
        <w:rPr>
          <w:b/>
          <w:bCs/>
        </w:rPr>
        <w:t>cons</w:t>
      </w:r>
      <w:r w:rsidRPr="00952F67">
        <w:t xml:space="preserve"> that are relevant to this project. Understanding these factors helps clarify both the </w:t>
      </w:r>
      <w:r w:rsidRPr="00952F67">
        <w:rPr>
          <w:b/>
          <w:bCs/>
        </w:rPr>
        <w:t>potential benefits</w:t>
      </w:r>
      <w:r w:rsidRPr="00952F67">
        <w:t xml:space="preserve"> of applying XAI methods and the </w:t>
      </w:r>
      <w:r w:rsidRPr="00952F67">
        <w:rPr>
          <w:b/>
          <w:bCs/>
        </w:rPr>
        <w:t>practical challenges</w:t>
      </w:r>
      <w:r w:rsidRPr="00952F67">
        <w:t xml:space="preserve"> that may arise during implementation.</w:t>
      </w:r>
    </w:p>
    <w:p w14:paraId="4C311D01" w14:textId="03E9BA0C" w:rsidR="00952F67" w:rsidRPr="00952F67" w:rsidRDefault="00CD0F0D" w:rsidP="00952F67">
      <w:pPr>
        <w:rPr>
          <w:b/>
          <w:bCs/>
        </w:rPr>
      </w:pPr>
      <w:r>
        <w:rPr>
          <w:b/>
          <w:bCs/>
        </w:rPr>
        <w:t>Pros</w:t>
      </w:r>
    </w:p>
    <w:p w14:paraId="133299C4" w14:textId="77777777" w:rsidR="00952F67" w:rsidRPr="00952F67" w:rsidRDefault="00952F67" w:rsidP="00952F67">
      <w:pPr>
        <w:numPr>
          <w:ilvl w:val="0"/>
          <w:numId w:val="24"/>
        </w:numPr>
      </w:pPr>
      <w:r w:rsidRPr="00952F67">
        <w:rPr>
          <w:b/>
          <w:bCs/>
        </w:rPr>
        <w:lastRenderedPageBreak/>
        <w:t>Improved Transparency:</w:t>
      </w:r>
      <w:r w:rsidRPr="00952F67">
        <w:br/>
        <w:t>XAI reveals how models make decisions, making it easier to understand and justify predictions.</w:t>
      </w:r>
    </w:p>
    <w:p w14:paraId="1741A4FC" w14:textId="77777777" w:rsidR="00952F67" w:rsidRPr="00952F67" w:rsidRDefault="00952F67" w:rsidP="00952F67">
      <w:pPr>
        <w:numPr>
          <w:ilvl w:val="0"/>
          <w:numId w:val="24"/>
        </w:numPr>
      </w:pPr>
      <w:r w:rsidRPr="00952F67">
        <w:rPr>
          <w:b/>
          <w:bCs/>
        </w:rPr>
        <w:t>Increased Trust and Adoption:</w:t>
      </w:r>
      <w:r w:rsidRPr="00952F67">
        <w:br/>
        <w:t>Users are more likely to rely on model outputs when they can see clear explanations, especially in competitive or strategic domains like esports.</w:t>
      </w:r>
    </w:p>
    <w:p w14:paraId="4C63148A" w14:textId="77777777" w:rsidR="00952F67" w:rsidRPr="00952F67" w:rsidRDefault="00952F67" w:rsidP="00952F67">
      <w:pPr>
        <w:numPr>
          <w:ilvl w:val="0"/>
          <w:numId w:val="24"/>
        </w:numPr>
      </w:pPr>
      <w:r w:rsidRPr="00952F67">
        <w:rPr>
          <w:b/>
          <w:bCs/>
        </w:rPr>
        <w:t>Debugging and Model Improvement:</w:t>
      </w:r>
      <w:r w:rsidRPr="00952F67">
        <w:br/>
        <w:t>Explanations can highlight when a model relies on unexpected or misleading features, enabling targeted refinement.</w:t>
      </w:r>
    </w:p>
    <w:p w14:paraId="1017C66E" w14:textId="77777777" w:rsidR="00952F67" w:rsidRPr="00952F67" w:rsidRDefault="00952F67" w:rsidP="00952F67">
      <w:pPr>
        <w:numPr>
          <w:ilvl w:val="0"/>
          <w:numId w:val="24"/>
        </w:numPr>
      </w:pPr>
      <w:r w:rsidRPr="00952F67">
        <w:rPr>
          <w:b/>
          <w:bCs/>
        </w:rPr>
        <w:t>Actionable Insights:</w:t>
      </w:r>
      <w:r w:rsidRPr="00952F67">
        <w:br/>
        <w:t>By identifying key features and interactions, XAI can uncover patterns that inform strategies, decision-making, or further analysis.</w:t>
      </w:r>
    </w:p>
    <w:p w14:paraId="7B242AB2" w14:textId="77777777" w:rsidR="00952F67" w:rsidRPr="00952F67" w:rsidRDefault="00952F67" w:rsidP="00952F67">
      <w:pPr>
        <w:numPr>
          <w:ilvl w:val="0"/>
          <w:numId w:val="24"/>
        </w:numPr>
      </w:pPr>
      <w:r w:rsidRPr="00952F67">
        <w:rPr>
          <w:b/>
          <w:bCs/>
        </w:rPr>
        <w:t>Adaptable Communication:</w:t>
      </w:r>
      <w:r w:rsidRPr="00952F67">
        <w:br/>
        <w:t>Explanations can be tailored to different audiences (technical vs. non-technical), improving accessibility of AI outputs.</w:t>
      </w:r>
    </w:p>
    <w:p w14:paraId="3586EC78" w14:textId="5B291575" w:rsidR="00952F67" w:rsidRPr="00952F67" w:rsidRDefault="00CD0F0D" w:rsidP="00952F67">
      <w:pPr>
        <w:rPr>
          <w:b/>
          <w:bCs/>
        </w:rPr>
      </w:pPr>
      <w:r>
        <w:rPr>
          <w:b/>
          <w:bCs/>
        </w:rPr>
        <w:t>Cons</w:t>
      </w:r>
    </w:p>
    <w:p w14:paraId="142A9089" w14:textId="77777777" w:rsidR="00952F67" w:rsidRPr="00952F67" w:rsidRDefault="00952F67" w:rsidP="00952F67">
      <w:pPr>
        <w:numPr>
          <w:ilvl w:val="0"/>
          <w:numId w:val="25"/>
        </w:numPr>
      </w:pPr>
      <w:r w:rsidRPr="00952F67">
        <w:rPr>
          <w:b/>
          <w:bCs/>
        </w:rPr>
        <w:t>Additional Complexity:</w:t>
      </w:r>
      <w:r w:rsidRPr="00952F67">
        <w:br/>
        <w:t>Implementing XAI methods can add extra steps to the modelling pipeline, requiring careful selection and interpretation of techniques.</w:t>
      </w:r>
    </w:p>
    <w:p w14:paraId="3FF7A28C" w14:textId="77777777" w:rsidR="00952F67" w:rsidRPr="00952F67" w:rsidRDefault="00952F67" w:rsidP="00952F67">
      <w:pPr>
        <w:numPr>
          <w:ilvl w:val="0"/>
          <w:numId w:val="25"/>
        </w:numPr>
      </w:pPr>
      <w:r w:rsidRPr="00952F67">
        <w:rPr>
          <w:b/>
          <w:bCs/>
        </w:rPr>
        <w:t>Risk of Misinterpretation:</w:t>
      </w:r>
      <w:r w:rsidRPr="00952F67">
        <w:br/>
        <w:t>Explanations might be oversimplified, leading stakeholders to draw incorrect conclusions if not communicated properly.</w:t>
      </w:r>
    </w:p>
    <w:p w14:paraId="1A23B957" w14:textId="25A68C97" w:rsidR="00952F67" w:rsidRPr="00952F67" w:rsidRDefault="00952F67" w:rsidP="00952F67">
      <w:pPr>
        <w:numPr>
          <w:ilvl w:val="0"/>
          <w:numId w:val="25"/>
        </w:numPr>
      </w:pPr>
      <w:r w:rsidRPr="00952F67">
        <w:rPr>
          <w:b/>
          <w:bCs/>
        </w:rPr>
        <w:t>Trade-off with Model Accuracy:</w:t>
      </w:r>
      <w:r w:rsidRPr="00952F67">
        <w:br/>
        <w:t>Simpler, interpretable models are often less accurate, while more accurate black-box models may need complex</w:t>
      </w:r>
      <w:r>
        <w:t xml:space="preserve"> </w:t>
      </w:r>
      <w:r w:rsidRPr="00952F67">
        <w:t>explanations.</w:t>
      </w:r>
    </w:p>
    <w:p w14:paraId="678A0855" w14:textId="77777777" w:rsidR="00952F67" w:rsidRPr="00952F67" w:rsidRDefault="00952F67" w:rsidP="00952F67">
      <w:pPr>
        <w:numPr>
          <w:ilvl w:val="0"/>
          <w:numId w:val="25"/>
        </w:numPr>
      </w:pPr>
      <w:r w:rsidRPr="00952F67">
        <w:rPr>
          <w:b/>
          <w:bCs/>
        </w:rPr>
        <w:t>Scalability and Performance Costs:</w:t>
      </w:r>
      <w:r w:rsidRPr="00952F67">
        <w:br/>
        <w:t>Techniques like SHAP can be computationally expensive, especially on large datasets or complex models.</w:t>
      </w:r>
    </w:p>
    <w:p w14:paraId="356E9AE4" w14:textId="016C5580" w:rsidR="00952F67" w:rsidRDefault="00952F67" w:rsidP="00952F67">
      <w:pPr>
        <w:numPr>
          <w:ilvl w:val="0"/>
          <w:numId w:val="25"/>
        </w:numPr>
      </w:pPr>
      <w:r w:rsidRPr="00952F67">
        <w:rPr>
          <w:b/>
          <w:bCs/>
        </w:rPr>
        <w:t>Not Always “Truly” Explaining:</w:t>
      </w:r>
      <w:r w:rsidRPr="00952F67">
        <w:br/>
        <w:t xml:space="preserve">Some methods provide </w:t>
      </w:r>
      <w:r w:rsidRPr="00952F67">
        <w:rPr>
          <w:i/>
          <w:iCs/>
        </w:rPr>
        <w:t>approximations</w:t>
      </w:r>
      <w:r w:rsidRPr="00952F67">
        <w:t xml:space="preserve"> of model reasoning rather than the exact internal logic, which can lead to misleading explanations if not applied carefully.</w:t>
      </w:r>
    </w:p>
    <w:p w14:paraId="61443A9F" w14:textId="77777777" w:rsidR="0020576E" w:rsidRPr="00952F67" w:rsidRDefault="0020576E" w:rsidP="0020576E">
      <w:pPr>
        <w:ind w:left="720"/>
      </w:pPr>
    </w:p>
    <w:p w14:paraId="25EDD472" w14:textId="77777777" w:rsidR="0020576E" w:rsidRPr="0020576E" w:rsidRDefault="0020576E" w:rsidP="0020576E">
      <w:pPr>
        <w:rPr>
          <w:b/>
          <w:bCs/>
          <w:sz w:val="28"/>
          <w:szCs w:val="28"/>
        </w:rPr>
      </w:pPr>
      <w:r w:rsidRPr="0020576E">
        <w:rPr>
          <w:b/>
          <w:bCs/>
          <w:sz w:val="28"/>
          <w:szCs w:val="28"/>
        </w:rPr>
        <w:lastRenderedPageBreak/>
        <w:t>1.7 Explainable AI Across Domains</w:t>
      </w:r>
    </w:p>
    <w:p w14:paraId="2FFBDFB3" w14:textId="77777777" w:rsidR="0020576E" w:rsidRPr="0020576E" w:rsidRDefault="0020576E" w:rsidP="0020576E">
      <w:r w:rsidRPr="0020576E">
        <w:t xml:space="preserve">While this project focuses on applying Explainable AI (XAI) within the context of games, particularly </w:t>
      </w:r>
      <w:r w:rsidRPr="0020576E">
        <w:rPr>
          <w:i/>
          <w:iCs/>
        </w:rPr>
        <w:t>League of Legends</w:t>
      </w:r>
      <w:r w:rsidRPr="0020576E">
        <w:t>, it is valuable to understand how XAI operates across different domains such as science, engineering, and healthcare. Each field has unique requirements for interpretability, transparency, and reliability, which highlight both the strengths and limitations of explainable systems.</w:t>
      </w:r>
    </w:p>
    <w:p w14:paraId="6D136D39" w14:textId="77777777" w:rsidR="0020576E" w:rsidRPr="0020576E" w:rsidRDefault="0020576E" w:rsidP="0020576E">
      <w:pPr>
        <w:rPr>
          <w:b/>
          <w:bCs/>
        </w:rPr>
      </w:pPr>
      <w:r w:rsidRPr="0020576E">
        <w:rPr>
          <w:b/>
          <w:bCs/>
        </w:rPr>
        <w:t>AI in Games</w:t>
      </w:r>
    </w:p>
    <w:p w14:paraId="1D520C3C" w14:textId="4268D3A3" w:rsidR="0020576E" w:rsidRPr="0020576E" w:rsidRDefault="0020576E" w:rsidP="0020576E">
      <w:r w:rsidRPr="0020576E">
        <w:t>In games, Artificial Intelligence is used in multiple ways</w:t>
      </w:r>
      <w:r>
        <w:t xml:space="preserve"> -</w:t>
      </w:r>
      <w:r w:rsidRPr="0020576E">
        <w:t xml:space="preserve"> not only to predict outcomes, but also to control non-player characters (NPCs), adjust game difficulty, and enhance player engagement through adaptive systems.</w:t>
      </w:r>
    </w:p>
    <w:p w14:paraId="6FAC1C41" w14:textId="77777777" w:rsidR="0020576E" w:rsidRPr="0020576E" w:rsidRDefault="0020576E" w:rsidP="0020576E">
      <w:pPr>
        <w:numPr>
          <w:ilvl w:val="0"/>
          <w:numId w:val="28"/>
        </w:numPr>
      </w:pPr>
      <w:r w:rsidRPr="0020576E">
        <w:rPr>
          <w:b/>
          <w:bCs/>
        </w:rPr>
        <w:t>NPC Behavior and Decision-Making:</w:t>
      </w:r>
      <w:r w:rsidRPr="0020576E">
        <w:br/>
        <w:t xml:space="preserve">AI drives how non-player characters behave, react, and interact with the player. Explainable AI can clarify </w:t>
      </w:r>
      <w:r w:rsidRPr="0020576E">
        <w:rPr>
          <w:i/>
          <w:iCs/>
        </w:rPr>
        <w:t>why</w:t>
      </w:r>
      <w:r w:rsidRPr="0020576E">
        <w:t xml:space="preserve"> an NPC took a specific action or made a certain decision, improving debugging, game balancing, and player understanding. For example, developers could use XAI to visualize how an NPC prioritized certain actions based on the player’s position or threat level.</w:t>
      </w:r>
    </w:p>
    <w:p w14:paraId="38C4EE3D" w14:textId="1E98D59A" w:rsidR="0020576E" w:rsidRPr="0020576E" w:rsidRDefault="0020576E" w:rsidP="0020576E">
      <w:pPr>
        <w:numPr>
          <w:ilvl w:val="0"/>
          <w:numId w:val="28"/>
        </w:numPr>
      </w:pPr>
      <w:r w:rsidRPr="0020576E">
        <w:rPr>
          <w:b/>
          <w:bCs/>
        </w:rPr>
        <w:t>Dynamic Difficulty Adjustment (DDA):</w:t>
      </w:r>
      <w:r w:rsidRPr="0020576E">
        <w:br/>
        <w:t>Some games use AI to automatically adjust difficulty levels based on player performance. XAI can help explain these adjustments</w:t>
      </w:r>
      <w:r>
        <w:t xml:space="preserve"> -</w:t>
      </w:r>
      <w:r w:rsidRPr="0020576E">
        <w:t xml:space="preserve"> showing which factors (accuracy, completion time, errors, etc.) led the system to make the game easier or harder. This transparency improves player trust and perceived fairness.</w:t>
      </w:r>
    </w:p>
    <w:p w14:paraId="75F4611D" w14:textId="77777777" w:rsidR="0020576E" w:rsidRPr="0020576E" w:rsidRDefault="0020576E" w:rsidP="0020576E">
      <w:pPr>
        <w:numPr>
          <w:ilvl w:val="0"/>
          <w:numId w:val="28"/>
        </w:numPr>
      </w:pPr>
      <w:r w:rsidRPr="0020576E">
        <w:rPr>
          <w:b/>
          <w:bCs/>
        </w:rPr>
        <w:t>Predictive and Analytical AI:</w:t>
      </w:r>
      <w:r w:rsidRPr="0020576E">
        <w:br/>
        <w:t xml:space="preserve">In competitive or data-driven games like </w:t>
      </w:r>
      <w:r w:rsidRPr="0020576E">
        <w:rPr>
          <w:i/>
          <w:iCs/>
        </w:rPr>
        <w:t>League of Legends</w:t>
      </w:r>
      <w:r w:rsidRPr="0020576E">
        <w:t xml:space="preserve">, AI can predict match outcomes, analyze player behavior, and highlight key performance indicators. Here, XAI explains </w:t>
      </w:r>
      <w:r w:rsidRPr="0020576E">
        <w:rPr>
          <w:i/>
          <w:iCs/>
        </w:rPr>
        <w:t>why</w:t>
      </w:r>
      <w:r w:rsidRPr="0020576E">
        <w:t xml:space="preserve"> the system expects one outcome over another, bridging the gap between data analysis and strategic insight.</w:t>
      </w:r>
    </w:p>
    <w:p w14:paraId="3B3E9643" w14:textId="77777777" w:rsidR="0020576E" w:rsidRPr="0020576E" w:rsidRDefault="0020576E" w:rsidP="0020576E">
      <w:r w:rsidRPr="0020576E">
        <w:t>Overall, XAI in games helps build trust between players and systems, supports developers in tuning game logic, and offers educational insights into complex gameplay dynamics.</w:t>
      </w:r>
    </w:p>
    <w:p w14:paraId="6B176493" w14:textId="3D9A976C" w:rsidR="0020576E" w:rsidRPr="0020576E" w:rsidRDefault="0020576E" w:rsidP="0020576E">
      <w:pPr>
        <w:rPr>
          <w:b/>
          <w:bCs/>
        </w:rPr>
      </w:pPr>
      <w:r w:rsidRPr="0020576E">
        <w:rPr>
          <w:b/>
          <w:bCs/>
        </w:rPr>
        <w:t>AI in Science</w:t>
      </w:r>
      <w:r w:rsidR="00093D8A">
        <w:rPr>
          <w:b/>
          <w:bCs/>
        </w:rPr>
        <w:t>/</w:t>
      </w:r>
      <w:r w:rsidRPr="0020576E">
        <w:rPr>
          <w:b/>
          <w:bCs/>
        </w:rPr>
        <w:t>Engineering</w:t>
      </w:r>
    </w:p>
    <w:p w14:paraId="7B7A4C3E" w14:textId="111C786A" w:rsidR="0020576E" w:rsidRPr="0020576E" w:rsidRDefault="0020576E" w:rsidP="0020576E">
      <w:r w:rsidRPr="0020576E">
        <w:t xml:space="preserve">In contrast, fields such as science and engineering use XAI to make data-driven predictions transparent </w:t>
      </w:r>
      <w:r>
        <w:t>-</w:t>
      </w:r>
      <w:r w:rsidRPr="0020576E">
        <w:t xml:space="preserve"> for instance, explaining results from simulations, experiments, or optimization models. These explanations are vital for ensuring safety, reliability, and accountability in critical environments.</w:t>
      </w:r>
    </w:p>
    <w:p w14:paraId="1DCBD5A5" w14:textId="77777777" w:rsidR="0020576E" w:rsidRPr="0020576E" w:rsidRDefault="0020576E" w:rsidP="0020576E">
      <w:r w:rsidRPr="0020576E">
        <w:lastRenderedPageBreak/>
        <w:t xml:space="preserve">For example, in engineering, XAI can clarify </w:t>
      </w:r>
      <w:r w:rsidRPr="0020576E">
        <w:rPr>
          <w:i/>
          <w:iCs/>
        </w:rPr>
        <w:t>why</w:t>
      </w:r>
      <w:r w:rsidRPr="0020576E">
        <w:t xml:space="preserve"> a predictive maintenance model flagged a machine component as faulty, while in medicine, it can justify why an AI model suggested a certain diagnosis.</w:t>
      </w:r>
    </w:p>
    <w:p w14:paraId="2FCFDCCE" w14:textId="77777777" w:rsidR="0020576E" w:rsidRPr="0020576E" w:rsidRDefault="0020576E" w:rsidP="0020576E">
      <w:r w:rsidRPr="0020576E">
        <w:t>The main challenge in these fields lies in maintaining a balance between model accuracy and interpretability. Deep learning models often provide high performance but limited transparency, whereas simpler interpretable models may be easier to understand but less precise.</w:t>
      </w:r>
    </w:p>
    <w:p w14:paraId="545697B6" w14:textId="77777777" w:rsidR="0020576E" w:rsidRPr="0020576E" w:rsidRDefault="0020576E" w:rsidP="0020576E">
      <w:pPr>
        <w:rPr>
          <w:b/>
          <w:bCs/>
        </w:rPr>
      </w:pPr>
      <w:r w:rsidRPr="0020576E">
        <w:rPr>
          <w:b/>
          <w:bCs/>
        </w:rPr>
        <w:t>Comparison and Relevance to This Project</w:t>
      </w:r>
    </w:p>
    <w:p w14:paraId="190708E5" w14:textId="77777777" w:rsidR="0020576E" w:rsidRPr="0020576E" w:rsidRDefault="0020576E" w:rsidP="0020576E">
      <w:r w:rsidRPr="0020576E">
        <w:t>Across domains, XAI shares a common goal: bridging the gap between AI reasoning and human understanding.</w:t>
      </w:r>
      <w:r w:rsidRPr="0020576E">
        <w:br/>
        <w:t>However, the focus varies:</w:t>
      </w:r>
    </w:p>
    <w:p w14:paraId="3DED029F" w14:textId="77777777" w:rsidR="0020576E" w:rsidRPr="0020576E" w:rsidRDefault="0020576E" w:rsidP="0020576E">
      <w:pPr>
        <w:numPr>
          <w:ilvl w:val="0"/>
          <w:numId w:val="29"/>
        </w:numPr>
      </w:pPr>
      <w:r w:rsidRPr="0020576E">
        <w:t xml:space="preserve">In games, explainability supports </w:t>
      </w:r>
      <w:r w:rsidRPr="0020576E">
        <w:rPr>
          <w:i/>
          <w:iCs/>
        </w:rPr>
        <w:t>learning, balance, and fairness</w:t>
      </w:r>
      <w:r w:rsidRPr="0020576E">
        <w:t>.</w:t>
      </w:r>
    </w:p>
    <w:p w14:paraId="422F756D" w14:textId="7CC607E3" w:rsidR="004B3909" w:rsidRDefault="0020576E" w:rsidP="00101237">
      <w:pPr>
        <w:numPr>
          <w:ilvl w:val="0"/>
          <w:numId w:val="29"/>
        </w:numPr>
      </w:pPr>
      <w:r w:rsidRPr="0020576E">
        <w:t xml:space="preserve">In science and engineering, it ensures </w:t>
      </w:r>
      <w:r w:rsidRPr="0020576E">
        <w:rPr>
          <w:i/>
          <w:iCs/>
        </w:rPr>
        <w:t>safety, validation, and reproducibility</w:t>
      </w:r>
      <w:r w:rsidRPr="0020576E">
        <w:t>.</w:t>
      </w:r>
    </w:p>
    <w:p w14:paraId="6844586A" w14:textId="77777777" w:rsidR="003E1452" w:rsidRPr="00952F67" w:rsidRDefault="003E1452" w:rsidP="00101237"/>
    <w:p w14:paraId="13757FF6" w14:textId="1C205A15" w:rsidR="004B3909" w:rsidRPr="003F7A33" w:rsidRDefault="003E1452" w:rsidP="003F7A33">
      <w:pPr>
        <w:pStyle w:val="Heading1"/>
        <w:rPr>
          <w:rFonts w:asciiTheme="minorHAnsi" w:hAnsiTheme="minorHAnsi" w:cstheme="minorHAnsi"/>
          <w:b/>
          <w:bCs/>
          <w:color w:val="000000" w:themeColor="text1"/>
        </w:rPr>
      </w:pPr>
      <w:bookmarkStart w:id="8" w:name="_Toc210817838"/>
      <w:r w:rsidRPr="003F7A33">
        <w:rPr>
          <w:rFonts w:asciiTheme="minorHAnsi" w:hAnsiTheme="minorHAnsi" w:cstheme="minorHAnsi"/>
          <w:b/>
          <w:bCs/>
          <w:color w:val="000000" w:themeColor="text1"/>
        </w:rPr>
        <w:t>Domain Understanding</w:t>
      </w:r>
      <w:bookmarkEnd w:id="8"/>
    </w:p>
    <w:p w14:paraId="697F49DB" w14:textId="77777777" w:rsidR="003E1452" w:rsidRDefault="003E1452" w:rsidP="00101237">
      <w:pPr>
        <w:rPr>
          <w:b/>
          <w:bCs/>
          <w:sz w:val="28"/>
          <w:szCs w:val="28"/>
        </w:rPr>
      </w:pPr>
    </w:p>
    <w:p w14:paraId="2CB1EE42" w14:textId="37FFA752" w:rsidR="00101237" w:rsidRPr="003F7A33" w:rsidRDefault="003E1452" w:rsidP="003F7A33">
      <w:pPr>
        <w:pStyle w:val="Heading2"/>
        <w:rPr>
          <w:rFonts w:asciiTheme="minorHAnsi" w:hAnsiTheme="minorHAnsi" w:cstheme="minorHAnsi"/>
          <w:b/>
          <w:bCs/>
          <w:color w:val="000000" w:themeColor="text1"/>
        </w:rPr>
      </w:pPr>
      <w:bookmarkStart w:id="9" w:name="_Toc210817839"/>
      <w:r w:rsidRPr="003F7A33">
        <w:rPr>
          <w:rFonts w:asciiTheme="minorHAnsi" w:hAnsiTheme="minorHAnsi" w:cstheme="minorHAnsi"/>
          <w:b/>
          <w:bCs/>
          <w:color w:val="000000" w:themeColor="text1"/>
        </w:rPr>
        <w:t>2</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Context: What is League of Legends?</w:t>
      </w:r>
      <w:bookmarkEnd w:id="9"/>
    </w:p>
    <w:p w14:paraId="410E33E4" w14:textId="218EEA48" w:rsidR="00101237" w:rsidRPr="00101237" w:rsidRDefault="00101237" w:rsidP="00101237">
      <w:r w:rsidRPr="00101237">
        <w:t xml:space="preserve">League of Legends is a competitive team-based game in which two teams of five players, </w:t>
      </w:r>
      <w:proofErr w:type="gramStart"/>
      <w:r w:rsidRPr="00101237">
        <w:t>Blue</w:t>
      </w:r>
      <w:proofErr w:type="gramEnd"/>
      <w:r w:rsidRPr="00101237">
        <w:t xml:space="preserve"> side and </w:t>
      </w:r>
      <w:proofErr w:type="gramStart"/>
      <w:r w:rsidRPr="00101237">
        <w:t>Red</w:t>
      </w:r>
      <w:proofErr w:type="gramEnd"/>
      <w:r w:rsidRPr="00101237">
        <w:t xml:space="preserve"> side, compete to destroy the enemy’s </w:t>
      </w:r>
      <w:r w:rsidR="00EB1E76">
        <w:t>Base (Nexus).</w:t>
      </w:r>
      <w:r w:rsidRPr="00101237">
        <w:t xml:space="preserve"> The map is divided into three lanes (Top, Mid, and Bottom) and a Jungle area with neutral objectives. Each player fulfills a distinct role:</w:t>
      </w:r>
    </w:p>
    <w:p w14:paraId="58E98A78" w14:textId="6305C9D6" w:rsidR="00101237" w:rsidRPr="00101237" w:rsidRDefault="00101237">
      <w:pPr>
        <w:numPr>
          <w:ilvl w:val="0"/>
          <w:numId w:val="1"/>
        </w:numPr>
      </w:pPr>
      <w:r w:rsidRPr="00101237">
        <w:t xml:space="preserve">Top lane: </w:t>
      </w:r>
      <w:proofErr w:type="gramStart"/>
      <w:r w:rsidRPr="00101237">
        <w:t>Typically</w:t>
      </w:r>
      <w:proofErr w:type="gramEnd"/>
      <w:r w:rsidRPr="00101237">
        <w:t xml:space="preserve"> durable champions or split-pushers</w:t>
      </w:r>
      <w:r w:rsidR="00EB1E76">
        <w:t xml:space="preserve"> (focusing on one lane when the team fight on another lane)</w:t>
      </w:r>
    </w:p>
    <w:p w14:paraId="1271F2DE" w14:textId="77777777" w:rsidR="00101237" w:rsidRPr="00101237" w:rsidRDefault="00101237">
      <w:pPr>
        <w:numPr>
          <w:ilvl w:val="0"/>
          <w:numId w:val="1"/>
        </w:numPr>
      </w:pPr>
      <w:r w:rsidRPr="00101237">
        <w:t>Jungle: Controls neutral objectives and creates pressure across the map.</w:t>
      </w:r>
    </w:p>
    <w:p w14:paraId="387ED6E3" w14:textId="11897EFD" w:rsidR="00101237" w:rsidRPr="00101237" w:rsidRDefault="00101237">
      <w:pPr>
        <w:numPr>
          <w:ilvl w:val="0"/>
          <w:numId w:val="1"/>
        </w:numPr>
      </w:pPr>
      <w:r w:rsidRPr="00101237">
        <w:t>Mid lane: Has high map impact through central positioning and roaming</w:t>
      </w:r>
      <w:r w:rsidR="00EB1E76">
        <w:t xml:space="preserve"> (going to other lanes to help)</w:t>
      </w:r>
    </w:p>
    <w:p w14:paraId="75068AB1" w14:textId="77777777" w:rsidR="00101237" w:rsidRPr="00101237" w:rsidRDefault="00101237">
      <w:pPr>
        <w:numPr>
          <w:ilvl w:val="0"/>
          <w:numId w:val="1"/>
        </w:numPr>
      </w:pPr>
      <w:r w:rsidRPr="00101237">
        <w:t>ADC (Bot): The ranged damage dealer, scaling heavily with items.</w:t>
      </w:r>
    </w:p>
    <w:p w14:paraId="02F9A7E4" w14:textId="65117B76" w:rsidR="00101237" w:rsidRDefault="00101237">
      <w:pPr>
        <w:numPr>
          <w:ilvl w:val="0"/>
          <w:numId w:val="1"/>
        </w:numPr>
      </w:pPr>
      <w:r w:rsidRPr="00101237">
        <w:t>Support: Provides vision, crowd control, and protection.</w:t>
      </w:r>
    </w:p>
    <w:p w14:paraId="36B4CA88" w14:textId="77777777" w:rsidR="003F7A33" w:rsidRPr="00101237" w:rsidRDefault="003F7A33" w:rsidP="003F7A33">
      <w:pPr>
        <w:ind w:left="720"/>
      </w:pPr>
    </w:p>
    <w:p w14:paraId="3EAA7958" w14:textId="7D07ED76" w:rsidR="00101237" w:rsidRPr="003F7A33" w:rsidRDefault="003E1452" w:rsidP="003F7A33">
      <w:pPr>
        <w:pStyle w:val="Heading2"/>
        <w:rPr>
          <w:rFonts w:asciiTheme="minorHAnsi" w:hAnsiTheme="minorHAnsi" w:cstheme="minorHAnsi"/>
          <w:b/>
          <w:bCs/>
          <w:color w:val="000000" w:themeColor="text1"/>
        </w:rPr>
      </w:pPr>
      <w:bookmarkStart w:id="10" w:name="_Toc210817840"/>
      <w:r w:rsidRPr="003F7A33">
        <w:rPr>
          <w:rFonts w:asciiTheme="minorHAnsi" w:hAnsiTheme="minorHAnsi" w:cstheme="minorHAnsi"/>
          <w:b/>
          <w:bCs/>
          <w:color w:val="000000" w:themeColor="text1"/>
        </w:rPr>
        <w:lastRenderedPageBreak/>
        <w:t>3</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Core Concepts and Their Importance</w:t>
      </w:r>
      <w:bookmarkEnd w:id="10"/>
    </w:p>
    <w:p w14:paraId="2CFE028F" w14:textId="77777777" w:rsidR="00101237" w:rsidRPr="00101237" w:rsidRDefault="00101237" w:rsidP="00101237">
      <w:r w:rsidRPr="00101237">
        <w:t>Several measurable factors are central to understanding match outcomes:</w:t>
      </w:r>
    </w:p>
    <w:p w14:paraId="27B4ED69" w14:textId="77777777" w:rsidR="00101237" w:rsidRPr="00101237" w:rsidRDefault="00101237">
      <w:pPr>
        <w:numPr>
          <w:ilvl w:val="0"/>
          <w:numId w:val="2"/>
        </w:numPr>
      </w:pPr>
      <w:r w:rsidRPr="00101237">
        <w:rPr>
          <w:b/>
          <w:bCs/>
        </w:rPr>
        <w:t>Creep Score (CS):</w:t>
      </w:r>
      <w:r w:rsidRPr="00101237">
        <w:t xml:space="preserve"> The number of minions or monsters killed. Higher CS generates more gold and accelerates item purchases.</w:t>
      </w:r>
    </w:p>
    <w:p w14:paraId="6304973B" w14:textId="77777777" w:rsidR="00101237" w:rsidRPr="00101237" w:rsidRDefault="00101237">
      <w:pPr>
        <w:numPr>
          <w:ilvl w:val="0"/>
          <w:numId w:val="2"/>
        </w:numPr>
      </w:pPr>
      <w:r w:rsidRPr="00101237">
        <w:rPr>
          <w:b/>
          <w:bCs/>
        </w:rPr>
        <w:t>Gold:</w:t>
      </w:r>
      <w:r w:rsidRPr="00101237">
        <w:t xml:space="preserve"> The primary currency used to buy items. Team gold difference is one of the strongest indicators of victory.</w:t>
      </w:r>
    </w:p>
    <w:p w14:paraId="422A9437" w14:textId="0CA96545" w:rsidR="00101237" w:rsidRPr="00101237" w:rsidRDefault="00101237">
      <w:pPr>
        <w:numPr>
          <w:ilvl w:val="0"/>
          <w:numId w:val="2"/>
        </w:numPr>
      </w:pPr>
      <w:r w:rsidRPr="00101237">
        <w:t>E</w:t>
      </w:r>
      <w:r w:rsidRPr="00101237">
        <w:rPr>
          <w:b/>
          <w:bCs/>
        </w:rPr>
        <w:t xml:space="preserve">xperience (XP) and Levels: </w:t>
      </w:r>
      <w:r w:rsidRPr="00101237">
        <w:t xml:space="preserve">Levels increase champion power and grant ultimate abilities. Even a single level advantage can decide early </w:t>
      </w:r>
      <w:r w:rsidR="00EB1E76">
        <w:t>fights</w:t>
      </w:r>
      <w:r w:rsidRPr="00101237">
        <w:t>.</w:t>
      </w:r>
    </w:p>
    <w:p w14:paraId="7684DD64" w14:textId="76B32355" w:rsidR="00101237" w:rsidRPr="00101237" w:rsidRDefault="00101237">
      <w:pPr>
        <w:numPr>
          <w:ilvl w:val="0"/>
          <w:numId w:val="2"/>
        </w:numPr>
      </w:pPr>
      <w:r w:rsidRPr="00101237">
        <w:rPr>
          <w:b/>
          <w:bCs/>
        </w:rPr>
        <w:t xml:space="preserve">Kills, Deaths, </w:t>
      </w:r>
      <w:proofErr w:type="gramStart"/>
      <w:r w:rsidRPr="00101237">
        <w:rPr>
          <w:b/>
          <w:bCs/>
        </w:rPr>
        <w:t>Assists</w:t>
      </w:r>
      <w:proofErr w:type="gramEnd"/>
      <w:r w:rsidRPr="00101237">
        <w:rPr>
          <w:b/>
          <w:bCs/>
        </w:rPr>
        <w:t xml:space="preserve"> (KDA):</w:t>
      </w:r>
      <w:r w:rsidRPr="00101237">
        <w:t xml:space="preserve"> While important, kills often matter most because they lead to turret </w:t>
      </w:r>
      <w:r w:rsidR="00EB1E76">
        <w:t>plates (extra gold)</w:t>
      </w:r>
      <w:r w:rsidRPr="00101237">
        <w:t xml:space="preserve"> and objectives.</w:t>
      </w:r>
    </w:p>
    <w:p w14:paraId="622E363E" w14:textId="77777777" w:rsidR="00101237" w:rsidRPr="00101237" w:rsidRDefault="00101237">
      <w:pPr>
        <w:numPr>
          <w:ilvl w:val="0"/>
          <w:numId w:val="2"/>
        </w:numPr>
        <w:rPr>
          <w:b/>
          <w:bCs/>
        </w:rPr>
      </w:pPr>
      <w:r w:rsidRPr="00101237">
        <w:rPr>
          <w:b/>
          <w:bCs/>
        </w:rPr>
        <w:t>Objectives:</w:t>
      </w:r>
    </w:p>
    <w:p w14:paraId="21E3DE8A" w14:textId="77777777" w:rsidR="00101237" w:rsidRPr="00101237" w:rsidRDefault="00101237">
      <w:pPr>
        <w:numPr>
          <w:ilvl w:val="1"/>
          <w:numId w:val="2"/>
        </w:numPr>
      </w:pPr>
      <w:r w:rsidRPr="00101237">
        <w:rPr>
          <w:b/>
          <w:bCs/>
        </w:rPr>
        <w:t>First Blood:</w:t>
      </w:r>
      <w:r w:rsidRPr="00101237">
        <w:t xml:space="preserve"> A helpful boost, though less impactful than structures or neutral objectives.</w:t>
      </w:r>
    </w:p>
    <w:p w14:paraId="3DDD0AD5" w14:textId="77777777" w:rsidR="00101237" w:rsidRPr="00101237" w:rsidRDefault="00101237">
      <w:pPr>
        <w:numPr>
          <w:ilvl w:val="1"/>
          <w:numId w:val="2"/>
        </w:numPr>
      </w:pPr>
      <w:r w:rsidRPr="00101237">
        <w:rPr>
          <w:b/>
          <w:bCs/>
        </w:rPr>
        <w:t>First Tower:</w:t>
      </w:r>
      <w:r w:rsidRPr="00101237">
        <w:t xml:space="preserve"> A major gold swing and map control advantage.</w:t>
      </w:r>
    </w:p>
    <w:p w14:paraId="63F557C8" w14:textId="1B4CD8CD" w:rsidR="00101237" w:rsidRPr="00101237" w:rsidRDefault="00101237">
      <w:pPr>
        <w:numPr>
          <w:ilvl w:val="1"/>
          <w:numId w:val="2"/>
        </w:numPr>
      </w:pPr>
      <w:r w:rsidRPr="00101237">
        <w:rPr>
          <w:b/>
          <w:bCs/>
        </w:rPr>
        <w:t>Dragons:</w:t>
      </w:r>
      <w:r w:rsidRPr="00101237">
        <w:t xml:space="preserve"> Provide stacking</w:t>
      </w:r>
      <w:r w:rsidR="009A5DD4">
        <w:t xml:space="preserve"> permanent</w:t>
      </w:r>
      <w:r w:rsidRPr="00101237">
        <w:t xml:space="preserve"> buffs and the threat of a powerful Dragon Soul</w:t>
      </w:r>
      <w:r w:rsidR="009A5DD4">
        <w:t xml:space="preserve"> (even more powerful buff that is acquired after killing 4 dragons).</w:t>
      </w:r>
    </w:p>
    <w:p w14:paraId="56357BA8" w14:textId="77777777" w:rsidR="00101237" w:rsidRDefault="00101237">
      <w:pPr>
        <w:numPr>
          <w:ilvl w:val="1"/>
          <w:numId w:val="2"/>
        </w:numPr>
      </w:pPr>
      <w:r w:rsidRPr="00101237">
        <w:rPr>
          <w:b/>
          <w:bCs/>
        </w:rPr>
        <w:t>Rift Herald:</w:t>
      </w:r>
      <w:r w:rsidRPr="00101237">
        <w:t xml:space="preserve"> Enables tower destruction and contributes to early momentum.</w:t>
      </w:r>
    </w:p>
    <w:p w14:paraId="4152D42B" w14:textId="124B73D0" w:rsidR="009A5DD4" w:rsidRPr="00101237" w:rsidRDefault="009A5DD4">
      <w:pPr>
        <w:numPr>
          <w:ilvl w:val="1"/>
          <w:numId w:val="2"/>
        </w:numPr>
      </w:pPr>
      <w:r w:rsidRPr="009A5DD4">
        <w:rPr>
          <w:b/>
          <w:bCs/>
        </w:rPr>
        <w:t>Grubs:</w:t>
      </w:r>
      <w:r>
        <w:t xml:space="preserve"> Immense help with tower destruction, also contributes to early momentum.</w:t>
      </w:r>
    </w:p>
    <w:p w14:paraId="5CD5BA5D" w14:textId="77777777" w:rsidR="00101237" w:rsidRPr="00101237" w:rsidRDefault="00101237">
      <w:pPr>
        <w:numPr>
          <w:ilvl w:val="1"/>
          <w:numId w:val="2"/>
        </w:numPr>
      </w:pPr>
      <w:r w:rsidRPr="00101237">
        <w:rPr>
          <w:b/>
          <w:bCs/>
        </w:rPr>
        <w:t xml:space="preserve">Baron </w:t>
      </w:r>
      <w:proofErr w:type="spellStart"/>
      <w:r w:rsidRPr="00101237">
        <w:rPr>
          <w:b/>
          <w:bCs/>
        </w:rPr>
        <w:t>Nashor</w:t>
      </w:r>
      <w:proofErr w:type="spellEnd"/>
      <w:r w:rsidRPr="00101237">
        <w:rPr>
          <w:b/>
          <w:bCs/>
        </w:rPr>
        <w:t>:</w:t>
      </w:r>
      <w:r w:rsidRPr="00101237">
        <w:t xml:space="preserve"> Usually game-deciding, though relevant later rather than in the first ten minutes.</w:t>
      </w:r>
    </w:p>
    <w:p w14:paraId="0E5B75ED" w14:textId="7694AC80" w:rsidR="00101237" w:rsidRPr="00101237" w:rsidRDefault="00101237" w:rsidP="00101237"/>
    <w:p w14:paraId="65C7CD67" w14:textId="57E3346E" w:rsidR="00101237" w:rsidRPr="003F7A33" w:rsidRDefault="003E1452" w:rsidP="003F7A33">
      <w:pPr>
        <w:pStyle w:val="Heading2"/>
        <w:rPr>
          <w:rFonts w:asciiTheme="minorHAnsi" w:hAnsiTheme="minorHAnsi" w:cstheme="minorHAnsi"/>
          <w:b/>
          <w:bCs/>
          <w:color w:val="000000" w:themeColor="text1"/>
        </w:rPr>
      </w:pPr>
      <w:bookmarkStart w:id="11" w:name="_Toc210817841"/>
      <w:r w:rsidRPr="003F7A33">
        <w:rPr>
          <w:rFonts w:asciiTheme="minorHAnsi" w:hAnsiTheme="minorHAnsi" w:cstheme="minorHAnsi"/>
          <w:b/>
          <w:bCs/>
          <w:color w:val="000000" w:themeColor="text1"/>
        </w:rPr>
        <w:t>4</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What Usually Decides a Match?</w:t>
      </w:r>
      <w:bookmarkEnd w:id="11"/>
    </w:p>
    <w:p w14:paraId="3D1FCD1F" w14:textId="7F1FE6B5" w:rsidR="00101237" w:rsidRPr="00101237" w:rsidRDefault="00101237">
      <w:pPr>
        <w:numPr>
          <w:ilvl w:val="0"/>
          <w:numId w:val="3"/>
        </w:numPr>
      </w:pPr>
      <w:r w:rsidRPr="00101237">
        <w:rPr>
          <w:b/>
          <w:bCs/>
        </w:rPr>
        <w:t>Draft and Composition (before the game):</w:t>
      </w:r>
      <w:r w:rsidRPr="00101237">
        <w:br/>
        <w:t xml:space="preserve">Success often depends on how well a team’s composition fits together. Champions with engage tools and crowd control make fights easier. Teams with a balanced damage mix (physical and magic) prevent opponents from easily </w:t>
      </w:r>
      <w:r w:rsidR="00681270">
        <w:t>buying specific items</w:t>
      </w:r>
      <w:r w:rsidRPr="00101237">
        <w:t xml:space="preserve"> against them. Scaling champions thrive in the late game, while early-game compositions rely on snowballing.</w:t>
      </w:r>
    </w:p>
    <w:p w14:paraId="080CFCE6" w14:textId="0517815A" w:rsidR="00101237" w:rsidRPr="00101237" w:rsidRDefault="00101237">
      <w:pPr>
        <w:numPr>
          <w:ilvl w:val="0"/>
          <w:numId w:val="3"/>
        </w:numPr>
      </w:pPr>
      <w:r w:rsidRPr="00101237">
        <w:rPr>
          <w:b/>
          <w:bCs/>
        </w:rPr>
        <w:lastRenderedPageBreak/>
        <w:t>Early-Game Execution (first ten minutes):</w:t>
      </w:r>
      <w:r w:rsidRPr="00101237">
        <w:br/>
        <w:t xml:space="preserve">Gold and XP leads, along with early objectives, typically determine whether a team </w:t>
      </w:r>
      <w:r w:rsidR="00681270">
        <w:t xml:space="preserve">has </w:t>
      </w:r>
      <w:proofErr w:type="gramStart"/>
      <w:r w:rsidR="00681270">
        <w:t>an</w:t>
      </w:r>
      <w:proofErr w:type="gramEnd"/>
      <w:r w:rsidR="00681270">
        <w:t xml:space="preserve"> bigger chance for</w:t>
      </w:r>
      <w:r w:rsidRPr="00101237">
        <w:t xml:space="preserve"> victory.</w:t>
      </w:r>
    </w:p>
    <w:p w14:paraId="754EC6D6" w14:textId="77777777" w:rsidR="00101237" w:rsidRPr="00101237" w:rsidRDefault="00101237">
      <w:pPr>
        <w:numPr>
          <w:ilvl w:val="0"/>
          <w:numId w:val="3"/>
        </w:numPr>
      </w:pPr>
      <w:r w:rsidRPr="00101237">
        <w:rPr>
          <w:b/>
          <w:bCs/>
        </w:rPr>
        <w:t>Mid-to-Late Game:</w:t>
      </w:r>
      <w:r w:rsidRPr="00101237">
        <w:br/>
        <w:t>In closer games, vision control, objective trade-offs, and team coordination determine outcomes. Late-game champions can also overturn early disadvantages.</w:t>
      </w:r>
    </w:p>
    <w:p w14:paraId="6A2F044A" w14:textId="71CA05E6" w:rsidR="00101237" w:rsidRPr="00101237" w:rsidRDefault="00101237" w:rsidP="00101237"/>
    <w:p w14:paraId="28C47129" w14:textId="5C80C4E4" w:rsidR="00101237" w:rsidRPr="003F7A33" w:rsidRDefault="003E1452" w:rsidP="003F7A33">
      <w:pPr>
        <w:pStyle w:val="Heading2"/>
        <w:rPr>
          <w:rFonts w:asciiTheme="minorHAnsi" w:hAnsiTheme="minorHAnsi" w:cstheme="minorHAnsi"/>
          <w:b/>
          <w:bCs/>
          <w:color w:val="000000" w:themeColor="text1"/>
        </w:rPr>
      </w:pPr>
      <w:bookmarkStart w:id="12" w:name="_Toc210817842"/>
      <w:r w:rsidRPr="003F7A33">
        <w:rPr>
          <w:rFonts w:asciiTheme="minorHAnsi" w:hAnsiTheme="minorHAnsi" w:cstheme="minorHAnsi"/>
          <w:b/>
          <w:bCs/>
          <w:color w:val="000000" w:themeColor="text1"/>
        </w:rPr>
        <w:t>5</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Prioritizing Signals of Victory</w:t>
      </w:r>
      <w:bookmarkEnd w:id="12"/>
    </w:p>
    <w:p w14:paraId="1336096A" w14:textId="77777777" w:rsidR="00101237" w:rsidRPr="00101237" w:rsidRDefault="00101237" w:rsidP="00101237">
      <w:pPr>
        <w:rPr>
          <w:b/>
          <w:bCs/>
        </w:rPr>
      </w:pPr>
      <w:r w:rsidRPr="00101237">
        <w:rPr>
          <w:b/>
          <w:bCs/>
        </w:rPr>
        <w:t>At draft (pre-game):</w:t>
      </w:r>
    </w:p>
    <w:p w14:paraId="64AABCDF" w14:textId="71460BC1" w:rsidR="00101237" w:rsidRDefault="00101237">
      <w:pPr>
        <w:numPr>
          <w:ilvl w:val="0"/>
          <w:numId w:val="4"/>
        </w:numPr>
      </w:pPr>
      <w:r w:rsidRPr="00101237">
        <w:t>Lane matchups</w:t>
      </w:r>
    </w:p>
    <w:p w14:paraId="30865E03" w14:textId="52D1BF69" w:rsidR="00681270" w:rsidRPr="00101237" w:rsidRDefault="00681270">
      <w:pPr>
        <w:numPr>
          <w:ilvl w:val="0"/>
          <w:numId w:val="4"/>
        </w:numPr>
      </w:pPr>
      <w:r>
        <w:t>Champion win-rates</w:t>
      </w:r>
    </w:p>
    <w:p w14:paraId="4868C7F4" w14:textId="77777777" w:rsidR="00101237" w:rsidRPr="00101237" w:rsidRDefault="00101237" w:rsidP="00101237">
      <w:pPr>
        <w:rPr>
          <w:b/>
          <w:bCs/>
        </w:rPr>
      </w:pPr>
      <w:r w:rsidRPr="00101237">
        <w:rPr>
          <w:b/>
          <w:bCs/>
        </w:rPr>
        <w:t>At 10 minutes (early snapshot):</w:t>
      </w:r>
    </w:p>
    <w:p w14:paraId="76CBA8D0" w14:textId="3DE344C3" w:rsidR="00101237" w:rsidRDefault="00101237">
      <w:pPr>
        <w:numPr>
          <w:ilvl w:val="0"/>
          <w:numId w:val="5"/>
        </w:numPr>
      </w:pPr>
      <w:r w:rsidRPr="00101237">
        <w:t>Team gold difference (most predictive)</w:t>
      </w:r>
    </w:p>
    <w:p w14:paraId="28932F30" w14:textId="79BB5051" w:rsidR="00681270" w:rsidRDefault="00681270">
      <w:pPr>
        <w:numPr>
          <w:ilvl w:val="0"/>
          <w:numId w:val="5"/>
        </w:numPr>
      </w:pPr>
      <w:r>
        <w:t xml:space="preserve">Team </w:t>
      </w:r>
      <w:proofErr w:type="gramStart"/>
      <w:r>
        <w:t>kill</w:t>
      </w:r>
      <w:proofErr w:type="gramEnd"/>
      <w:r>
        <w:t xml:space="preserve"> difference</w:t>
      </w:r>
    </w:p>
    <w:p w14:paraId="0C877AFC" w14:textId="77777777" w:rsidR="00681270" w:rsidRDefault="00681270">
      <w:pPr>
        <w:numPr>
          <w:ilvl w:val="0"/>
          <w:numId w:val="5"/>
        </w:numPr>
      </w:pPr>
      <w:r>
        <w:t>Team cs difference</w:t>
      </w:r>
    </w:p>
    <w:p w14:paraId="348FD267" w14:textId="2A91DF52" w:rsidR="00681270" w:rsidRPr="00101237" w:rsidRDefault="00681270">
      <w:pPr>
        <w:numPr>
          <w:ilvl w:val="0"/>
          <w:numId w:val="5"/>
        </w:numPr>
      </w:pPr>
      <w:r>
        <w:t>Team XP difference</w:t>
      </w:r>
    </w:p>
    <w:p w14:paraId="7E183735" w14:textId="14E55B11" w:rsidR="00101237" w:rsidRPr="00101237" w:rsidRDefault="00101237">
      <w:pPr>
        <w:numPr>
          <w:ilvl w:val="0"/>
          <w:numId w:val="5"/>
        </w:numPr>
      </w:pPr>
      <w:r w:rsidRPr="00101237">
        <w:t>First tower (large gold swing and map pressure)</w:t>
      </w:r>
    </w:p>
    <w:p w14:paraId="020AF201" w14:textId="69163B14" w:rsidR="00101237" w:rsidRPr="00101237" w:rsidRDefault="00101237">
      <w:pPr>
        <w:numPr>
          <w:ilvl w:val="0"/>
          <w:numId w:val="5"/>
        </w:numPr>
      </w:pPr>
      <w:r w:rsidRPr="00101237">
        <w:t>Objectives secured (dragons</w:t>
      </w:r>
      <w:r w:rsidR="00681270">
        <w:t>,</w:t>
      </w:r>
      <w:r w:rsidRPr="00101237">
        <w:t xml:space="preserve"> Herald</w:t>
      </w:r>
      <w:r w:rsidR="00681270">
        <w:t xml:space="preserve"> and grubs</w:t>
      </w:r>
      <w:r w:rsidRPr="00101237">
        <w:t>)</w:t>
      </w:r>
    </w:p>
    <w:p w14:paraId="2BE3F1DC" w14:textId="3ED76A4F" w:rsidR="00101237" w:rsidRDefault="00101237">
      <w:pPr>
        <w:numPr>
          <w:ilvl w:val="0"/>
          <w:numId w:val="5"/>
        </w:numPr>
      </w:pPr>
      <w:r w:rsidRPr="00101237">
        <w:t>First blood (useful but less predictive)</w:t>
      </w:r>
    </w:p>
    <w:p w14:paraId="6C3F52CB" w14:textId="7B59CB41" w:rsidR="00681270" w:rsidRPr="00101237" w:rsidRDefault="00681270">
      <w:pPr>
        <w:numPr>
          <w:ilvl w:val="0"/>
          <w:numId w:val="5"/>
        </w:numPr>
      </w:pPr>
      <w:r>
        <w:t>First tower (useful to determine early advantage)</w:t>
      </w:r>
    </w:p>
    <w:p w14:paraId="62C256E4" w14:textId="77777777" w:rsidR="00101237" w:rsidRPr="00101237" w:rsidRDefault="00101237" w:rsidP="00101237">
      <w:pPr>
        <w:rPr>
          <w:b/>
          <w:bCs/>
        </w:rPr>
      </w:pPr>
      <w:r w:rsidRPr="00101237">
        <w:rPr>
          <w:b/>
          <w:bCs/>
        </w:rPr>
        <w:t>Simple priority order:</w:t>
      </w:r>
    </w:p>
    <w:p w14:paraId="548C5E17" w14:textId="77777777" w:rsidR="00101237" w:rsidRPr="00101237" w:rsidRDefault="00101237">
      <w:pPr>
        <w:numPr>
          <w:ilvl w:val="0"/>
          <w:numId w:val="6"/>
        </w:numPr>
      </w:pPr>
      <w:r w:rsidRPr="00101237">
        <w:t>Team gold lead</w:t>
      </w:r>
    </w:p>
    <w:p w14:paraId="28027C76" w14:textId="77777777" w:rsidR="00101237" w:rsidRPr="00101237" w:rsidRDefault="00101237">
      <w:pPr>
        <w:numPr>
          <w:ilvl w:val="0"/>
          <w:numId w:val="6"/>
        </w:numPr>
      </w:pPr>
      <w:r w:rsidRPr="00101237">
        <w:t>First tower</w:t>
      </w:r>
    </w:p>
    <w:p w14:paraId="026D881F" w14:textId="77777777" w:rsidR="00101237" w:rsidRPr="00101237" w:rsidRDefault="00101237">
      <w:pPr>
        <w:numPr>
          <w:ilvl w:val="0"/>
          <w:numId w:val="6"/>
        </w:numPr>
      </w:pPr>
      <w:r w:rsidRPr="00101237">
        <w:t>Objectives (dragons, Herald)</w:t>
      </w:r>
    </w:p>
    <w:p w14:paraId="3F0BCB27" w14:textId="77159F36" w:rsidR="00101237" w:rsidRPr="00101237" w:rsidRDefault="00101237">
      <w:pPr>
        <w:numPr>
          <w:ilvl w:val="0"/>
          <w:numId w:val="6"/>
        </w:numPr>
      </w:pPr>
      <w:r w:rsidRPr="00101237">
        <w:t>XP</w:t>
      </w:r>
      <w:r w:rsidR="00681270">
        <w:t xml:space="preserve"> difference</w:t>
      </w:r>
    </w:p>
    <w:p w14:paraId="45A4ABC6" w14:textId="48BFC861" w:rsidR="00101237" w:rsidRDefault="00101237">
      <w:pPr>
        <w:numPr>
          <w:ilvl w:val="0"/>
          <w:numId w:val="6"/>
        </w:numPr>
      </w:pPr>
      <w:r w:rsidRPr="00101237">
        <w:t>First blood</w:t>
      </w:r>
    </w:p>
    <w:p w14:paraId="7260EAE4" w14:textId="6B44566F" w:rsidR="00681270" w:rsidRPr="00101237" w:rsidRDefault="00681270" w:rsidP="00681270">
      <w:pPr>
        <w:ind w:left="720"/>
      </w:pPr>
    </w:p>
    <w:p w14:paraId="595EA0B9" w14:textId="64AC1DC4" w:rsidR="00101237" w:rsidRPr="003F7A33" w:rsidRDefault="003E1452" w:rsidP="003F7A33">
      <w:pPr>
        <w:pStyle w:val="Heading2"/>
        <w:rPr>
          <w:rFonts w:asciiTheme="minorHAnsi" w:hAnsiTheme="minorHAnsi" w:cstheme="minorHAnsi"/>
          <w:b/>
          <w:bCs/>
          <w:color w:val="000000" w:themeColor="text1"/>
        </w:rPr>
      </w:pPr>
      <w:bookmarkStart w:id="13" w:name="_Toc210817843"/>
      <w:r w:rsidRPr="003F7A33">
        <w:rPr>
          <w:rFonts w:asciiTheme="minorHAnsi" w:hAnsiTheme="minorHAnsi" w:cstheme="minorHAnsi"/>
          <w:b/>
          <w:bCs/>
          <w:color w:val="000000" w:themeColor="text1"/>
        </w:rPr>
        <w:lastRenderedPageBreak/>
        <w:t>6</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Working Assumptions</w:t>
      </w:r>
      <w:bookmarkEnd w:id="13"/>
    </w:p>
    <w:p w14:paraId="1E48B239" w14:textId="77777777" w:rsidR="00101237" w:rsidRPr="00101237" w:rsidRDefault="00101237">
      <w:pPr>
        <w:numPr>
          <w:ilvl w:val="0"/>
          <w:numId w:val="7"/>
        </w:numPr>
      </w:pPr>
      <w:r w:rsidRPr="00101237">
        <w:t>Early-game leads are generally decisive, but exceptions occur due to throws or late-game scaling.</w:t>
      </w:r>
    </w:p>
    <w:p w14:paraId="65EA0674" w14:textId="77777777" w:rsidR="00101237" w:rsidRPr="00101237" w:rsidRDefault="00101237">
      <w:pPr>
        <w:numPr>
          <w:ilvl w:val="0"/>
          <w:numId w:val="7"/>
        </w:numPr>
      </w:pPr>
      <w:r w:rsidRPr="00101237">
        <w:t>Gold and first tower advantages are consistent signals across patches.</w:t>
      </w:r>
    </w:p>
    <w:p w14:paraId="3816A89B" w14:textId="77777777" w:rsidR="00101237" w:rsidRPr="00101237" w:rsidRDefault="00101237">
      <w:pPr>
        <w:numPr>
          <w:ilvl w:val="0"/>
          <w:numId w:val="7"/>
        </w:numPr>
      </w:pPr>
      <w:r w:rsidRPr="00101237">
        <w:t>Patches shift champion strengths and objective values, requiring adaptability.</w:t>
      </w:r>
    </w:p>
    <w:p w14:paraId="584F0E6F" w14:textId="56129EF4" w:rsidR="00101237" w:rsidRPr="00101237" w:rsidRDefault="00101237" w:rsidP="00101237"/>
    <w:p w14:paraId="6BE9A724" w14:textId="6F844D9C" w:rsidR="00101237" w:rsidRPr="003F7A33" w:rsidRDefault="003E1452" w:rsidP="003F7A33">
      <w:pPr>
        <w:pStyle w:val="Heading2"/>
        <w:rPr>
          <w:rFonts w:asciiTheme="minorHAnsi" w:hAnsiTheme="minorHAnsi" w:cstheme="minorHAnsi"/>
          <w:b/>
          <w:bCs/>
          <w:color w:val="000000" w:themeColor="text1"/>
        </w:rPr>
      </w:pPr>
      <w:bookmarkStart w:id="14" w:name="_Toc210817844"/>
      <w:r w:rsidRPr="003F7A33">
        <w:rPr>
          <w:rFonts w:asciiTheme="minorHAnsi" w:hAnsiTheme="minorHAnsi" w:cstheme="minorHAnsi"/>
          <w:b/>
          <w:bCs/>
          <w:color w:val="000000" w:themeColor="text1"/>
        </w:rPr>
        <w:t>7</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Real-Life Applications</w:t>
      </w:r>
      <w:bookmarkEnd w:id="14"/>
    </w:p>
    <w:p w14:paraId="7DBE02B7" w14:textId="43EF73CF" w:rsidR="00101237" w:rsidRPr="00101237" w:rsidRDefault="00101237">
      <w:pPr>
        <w:numPr>
          <w:ilvl w:val="0"/>
          <w:numId w:val="8"/>
        </w:numPr>
      </w:pPr>
      <w:r w:rsidRPr="00101237">
        <w:rPr>
          <w:b/>
          <w:bCs/>
        </w:rPr>
        <w:t>Coaching:</w:t>
      </w:r>
      <w:r w:rsidRPr="00101237">
        <w:t xml:space="preserve"> Helps assess whether a draft matches a game plan, set early-game objectives, and decide</w:t>
      </w:r>
      <w:r w:rsidR="00681270">
        <w:t xml:space="preserve"> </w:t>
      </w:r>
      <w:r w:rsidRPr="00101237">
        <w:t>strategies.</w:t>
      </w:r>
    </w:p>
    <w:p w14:paraId="7D7B2362" w14:textId="77777777" w:rsidR="00101237" w:rsidRPr="00101237" w:rsidRDefault="00101237">
      <w:pPr>
        <w:numPr>
          <w:ilvl w:val="0"/>
          <w:numId w:val="8"/>
        </w:numPr>
      </w:pPr>
      <w:r w:rsidRPr="00101237">
        <w:rPr>
          <w:b/>
          <w:bCs/>
        </w:rPr>
        <w:t>Players:</w:t>
      </w:r>
      <w:r w:rsidRPr="00101237">
        <w:t xml:space="preserve"> Reinforces why farming and early objectives are crucial, and why avoiding unnecessary early deaths matters.</w:t>
      </w:r>
    </w:p>
    <w:p w14:paraId="78095F02" w14:textId="77777777" w:rsidR="00101237" w:rsidRPr="00101237" w:rsidRDefault="00101237">
      <w:pPr>
        <w:numPr>
          <w:ilvl w:val="0"/>
          <w:numId w:val="8"/>
        </w:numPr>
      </w:pPr>
      <w:r w:rsidRPr="00101237">
        <w:rPr>
          <w:b/>
          <w:bCs/>
        </w:rPr>
        <w:t>Broadcasting and Fans:</w:t>
      </w:r>
      <w:r w:rsidRPr="00101237">
        <w:t xml:space="preserve"> Provides simple, explainable metrics for why one team is favored at a given time.</w:t>
      </w:r>
    </w:p>
    <w:p w14:paraId="1A8ECC09" w14:textId="77777777" w:rsidR="00101237" w:rsidRPr="00101237" w:rsidRDefault="00101237">
      <w:pPr>
        <w:numPr>
          <w:ilvl w:val="0"/>
          <w:numId w:val="8"/>
        </w:numPr>
      </w:pPr>
      <w:r w:rsidRPr="00101237">
        <w:rPr>
          <w:b/>
          <w:bCs/>
        </w:rPr>
        <w:t>Education:</w:t>
      </w:r>
      <w:r w:rsidRPr="00101237">
        <w:t xml:space="preserve"> Offers a case study in prediction and strategy using clear, measurable factors.</w:t>
      </w:r>
    </w:p>
    <w:p w14:paraId="733635EE" w14:textId="66480EF8" w:rsidR="00101237" w:rsidRPr="00101237" w:rsidRDefault="00101237" w:rsidP="00101237"/>
    <w:p w14:paraId="01BFE24D" w14:textId="6F748355" w:rsidR="00101237" w:rsidRPr="003F7A33" w:rsidRDefault="003E1452" w:rsidP="003F7A33">
      <w:pPr>
        <w:pStyle w:val="Heading2"/>
        <w:rPr>
          <w:rFonts w:asciiTheme="minorHAnsi" w:hAnsiTheme="minorHAnsi" w:cstheme="minorHAnsi"/>
          <w:b/>
          <w:bCs/>
          <w:color w:val="000000" w:themeColor="text1"/>
        </w:rPr>
      </w:pPr>
      <w:bookmarkStart w:id="15" w:name="_Toc210817845"/>
      <w:r w:rsidRPr="003F7A33">
        <w:rPr>
          <w:rFonts w:asciiTheme="minorHAnsi" w:hAnsiTheme="minorHAnsi" w:cstheme="minorHAnsi"/>
          <w:b/>
          <w:bCs/>
          <w:color w:val="000000" w:themeColor="text1"/>
        </w:rPr>
        <w:t>8.</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Alternatives</w:t>
      </w:r>
      <w:bookmarkEnd w:id="15"/>
    </w:p>
    <w:p w14:paraId="56F89018" w14:textId="77777777" w:rsidR="006B2D1C" w:rsidRPr="006B2D1C" w:rsidRDefault="006B2D1C" w:rsidP="006B2D1C">
      <w:r w:rsidRPr="006B2D1C">
        <w:t>There are already existing tools that attempt to predict match outcomes in League of Legends:</w:t>
      </w:r>
    </w:p>
    <w:p w14:paraId="18BCC0C3" w14:textId="527149FE" w:rsidR="006B2D1C" w:rsidRPr="006B2D1C" w:rsidRDefault="006B2D1C">
      <w:pPr>
        <w:numPr>
          <w:ilvl w:val="0"/>
          <w:numId w:val="11"/>
        </w:numPr>
      </w:pPr>
      <w:proofErr w:type="spellStart"/>
      <w:r w:rsidRPr="006B2D1C">
        <w:rPr>
          <w:b/>
          <w:bCs/>
        </w:rPr>
        <w:t>LoLDraftAI</w:t>
      </w:r>
      <w:proofErr w:type="spellEnd"/>
      <w:r w:rsidRPr="006B2D1C">
        <w:t xml:space="preserve"> </w:t>
      </w:r>
      <w:r>
        <w:t>-</w:t>
      </w:r>
      <w:r w:rsidRPr="006B2D1C">
        <w:t xml:space="preserve"> Analyzes draft phase picks and bans to estimate win chances based on team composition, synergies, and patch context. It focuses on pre-game composition but does not use early in-game data.</w:t>
      </w:r>
    </w:p>
    <w:p w14:paraId="1C3BBCBA" w14:textId="60237D35" w:rsidR="006B2D1C" w:rsidRPr="006B2D1C" w:rsidRDefault="006B2D1C">
      <w:pPr>
        <w:numPr>
          <w:ilvl w:val="0"/>
          <w:numId w:val="11"/>
        </w:numPr>
      </w:pPr>
      <w:r w:rsidRPr="006B2D1C">
        <w:rPr>
          <w:b/>
          <w:bCs/>
        </w:rPr>
        <w:t>Champ Select Coach</w:t>
      </w:r>
      <w:r w:rsidRPr="006B2D1C">
        <w:t xml:space="preserve"> (</w:t>
      </w:r>
      <w:proofErr w:type="spellStart"/>
      <w:r w:rsidRPr="006B2D1C">
        <w:t>Overwolf</w:t>
      </w:r>
      <w:proofErr w:type="spellEnd"/>
      <w:r w:rsidRPr="006B2D1C">
        <w:t xml:space="preserve"> App) </w:t>
      </w:r>
      <w:r>
        <w:t>-</w:t>
      </w:r>
      <w:r w:rsidRPr="006B2D1C">
        <w:t xml:space="preserve"> Uses machine learning models to predict match outcomes after champ select, incorporating recent player performance. This is closer to a pre-game predictor but offers limited insights into early-game state.</w:t>
      </w:r>
    </w:p>
    <w:p w14:paraId="4D970A10" w14:textId="4C8733A5" w:rsidR="00101237" w:rsidRDefault="006B2D1C" w:rsidP="00101237">
      <w:r w:rsidRPr="006B2D1C">
        <w:t>Both provide partial solutions, but neither combines draft factors with early-game metrics in a systematic way. This leaves space for research that integrates both dimensions.</w:t>
      </w:r>
    </w:p>
    <w:p w14:paraId="7DB3B05F" w14:textId="77777777" w:rsidR="006B2D1C" w:rsidRDefault="006B2D1C" w:rsidP="00101237"/>
    <w:p w14:paraId="7E798ED4" w14:textId="77777777" w:rsidR="006B2D1C" w:rsidRDefault="006B2D1C" w:rsidP="00101237"/>
    <w:p w14:paraId="1CBAC6A5" w14:textId="77777777" w:rsidR="006B2D1C" w:rsidRPr="00101237" w:rsidRDefault="006B2D1C" w:rsidP="00101237"/>
    <w:p w14:paraId="3669F941" w14:textId="0542AE13" w:rsidR="00101237" w:rsidRPr="003F7A33" w:rsidRDefault="003E1452" w:rsidP="003F7A33">
      <w:pPr>
        <w:pStyle w:val="Heading2"/>
        <w:rPr>
          <w:rFonts w:asciiTheme="minorHAnsi" w:hAnsiTheme="minorHAnsi" w:cstheme="minorHAnsi"/>
          <w:b/>
          <w:bCs/>
          <w:color w:val="000000" w:themeColor="text1"/>
        </w:rPr>
      </w:pPr>
      <w:bookmarkStart w:id="16" w:name="_Toc210817846"/>
      <w:r w:rsidRPr="003F7A33">
        <w:rPr>
          <w:rFonts w:asciiTheme="minorHAnsi" w:hAnsiTheme="minorHAnsi" w:cstheme="minorHAnsi"/>
          <w:b/>
          <w:bCs/>
          <w:color w:val="000000" w:themeColor="text1"/>
        </w:rPr>
        <w:lastRenderedPageBreak/>
        <w:t>9</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Glossary (Simplified)</w:t>
      </w:r>
      <w:bookmarkEnd w:id="16"/>
    </w:p>
    <w:p w14:paraId="1A8C0C9B" w14:textId="77777777" w:rsidR="00101237" w:rsidRPr="00101237" w:rsidRDefault="00101237">
      <w:pPr>
        <w:numPr>
          <w:ilvl w:val="0"/>
          <w:numId w:val="9"/>
        </w:numPr>
      </w:pPr>
      <w:r w:rsidRPr="00101237">
        <w:rPr>
          <w:b/>
          <w:bCs/>
        </w:rPr>
        <w:t>CS:</w:t>
      </w:r>
      <w:r w:rsidRPr="00101237">
        <w:t xml:space="preserve"> Minions/monsters killed.</w:t>
      </w:r>
    </w:p>
    <w:p w14:paraId="09CC4F8F" w14:textId="77777777" w:rsidR="00101237" w:rsidRPr="00101237" w:rsidRDefault="00101237">
      <w:pPr>
        <w:numPr>
          <w:ilvl w:val="0"/>
          <w:numId w:val="9"/>
        </w:numPr>
      </w:pPr>
      <w:r w:rsidRPr="00101237">
        <w:rPr>
          <w:b/>
          <w:bCs/>
        </w:rPr>
        <w:t>Gold difference:</w:t>
      </w:r>
      <w:r w:rsidRPr="00101237">
        <w:t xml:space="preserve"> Net gold between teams.</w:t>
      </w:r>
    </w:p>
    <w:p w14:paraId="7E14CBBB" w14:textId="77777777" w:rsidR="00101237" w:rsidRPr="00101237" w:rsidRDefault="00101237">
      <w:pPr>
        <w:numPr>
          <w:ilvl w:val="0"/>
          <w:numId w:val="9"/>
        </w:numPr>
      </w:pPr>
      <w:r w:rsidRPr="00101237">
        <w:rPr>
          <w:b/>
          <w:bCs/>
        </w:rPr>
        <w:t>XP/Levels:</w:t>
      </w:r>
      <w:r w:rsidRPr="00101237">
        <w:t xml:space="preserve"> Experience gained; unlocks abilities.</w:t>
      </w:r>
    </w:p>
    <w:p w14:paraId="7ED8BA45" w14:textId="77777777" w:rsidR="00101237" w:rsidRPr="00101237" w:rsidRDefault="00101237">
      <w:pPr>
        <w:numPr>
          <w:ilvl w:val="0"/>
          <w:numId w:val="9"/>
        </w:numPr>
      </w:pPr>
      <w:r w:rsidRPr="00101237">
        <w:rPr>
          <w:b/>
          <w:bCs/>
        </w:rPr>
        <w:t>First Tower:</w:t>
      </w:r>
      <w:r w:rsidRPr="00101237">
        <w:t xml:space="preserve"> First turret destroyed, major swing.</w:t>
      </w:r>
    </w:p>
    <w:p w14:paraId="5B6ED44A" w14:textId="77777777" w:rsidR="00101237" w:rsidRPr="00101237" w:rsidRDefault="00101237">
      <w:pPr>
        <w:numPr>
          <w:ilvl w:val="0"/>
          <w:numId w:val="9"/>
        </w:numPr>
      </w:pPr>
      <w:r w:rsidRPr="00101237">
        <w:rPr>
          <w:b/>
          <w:bCs/>
        </w:rPr>
        <w:t>Dragon/Rift Herald:</w:t>
      </w:r>
      <w:r w:rsidRPr="00101237">
        <w:t xml:space="preserve"> Neutral objectives with scaling value.</w:t>
      </w:r>
    </w:p>
    <w:p w14:paraId="45D2F206" w14:textId="77777777" w:rsidR="00101237" w:rsidRPr="00101237" w:rsidRDefault="00101237">
      <w:pPr>
        <w:numPr>
          <w:ilvl w:val="0"/>
          <w:numId w:val="9"/>
        </w:numPr>
      </w:pPr>
      <w:r w:rsidRPr="00101237">
        <w:rPr>
          <w:b/>
          <w:bCs/>
        </w:rPr>
        <w:t>Scaling:</w:t>
      </w:r>
      <w:r w:rsidRPr="00101237">
        <w:t xml:space="preserve"> Champions becoming stronger later in the game.</w:t>
      </w:r>
    </w:p>
    <w:p w14:paraId="489BB389" w14:textId="77777777" w:rsidR="00101237" w:rsidRDefault="00101237">
      <w:pPr>
        <w:numPr>
          <w:ilvl w:val="0"/>
          <w:numId w:val="9"/>
        </w:numPr>
      </w:pPr>
      <w:r w:rsidRPr="00101237">
        <w:rPr>
          <w:b/>
          <w:bCs/>
        </w:rPr>
        <w:t>Engage/CC:</w:t>
      </w:r>
      <w:r w:rsidRPr="00101237">
        <w:t xml:space="preserve"> Abilities to start fights and restrict enemies.</w:t>
      </w:r>
    </w:p>
    <w:p w14:paraId="6D49070C" w14:textId="5E32AE26" w:rsidR="006B2D1C" w:rsidRPr="00101237" w:rsidRDefault="006B2D1C">
      <w:pPr>
        <w:numPr>
          <w:ilvl w:val="0"/>
          <w:numId w:val="9"/>
        </w:numPr>
      </w:pPr>
      <w:r w:rsidRPr="006B2D1C">
        <w:rPr>
          <w:b/>
          <w:bCs/>
        </w:rPr>
        <w:t>Snowballing:</w:t>
      </w:r>
      <w:r w:rsidRPr="006B2D1C">
        <w:t xml:space="preserve"> Small leads that grow into bigger advantages over time (gold/XP </w:t>
      </w:r>
      <w:r>
        <w:t xml:space="preserve">=&gt; </w:t>
      </w:r>
      <w:r w:rsidRPr="006B2D1C">
        <w:t xml:space="preserve">stronger fights </w:t>
      </w:r>
      <w:r>
        <w:t>=&gt;</w:t>
      </w:r>
      <w:r w:rsidRPr="006B2D1C">
        <w:t xml:space="preserve"> more objectives).</w:t>
      </w:r>
    </w:p>
    <w:p w14:paraId="18436311" w14:textId="594FE396" w:rsidR="00101237" w:rsidRPr="00101237" w:rsidRDefault="00101237" w:rsidP="00101237"/>
    <w:p w14:paraId="67ACF9FC" w14:textId="669EEE66" w:rsidR="006B2D1C" w:rsidRPr="003F7A33" w:rsidRDefault="003E1452" w:rsidP="003F7A33">
      <w:pPr>
        <w:pStyle w:val="Heading2"/>
        <w:rPr>
          <w:rFonts w:asciiTheme="minorHAnsi" w:hAnsiTheme="minorHAnsi" w:cstheme="minorHAnsi"/>
          <w:b/>
          <w:bCs/>
          <w:color w:val="000000" w:themeColor="text1"/>
        </w:rPr>
      </w:pPr>
      <w:bookmarkStart w:id="17" w:name="_Toc210817847"/>
      <w:r w:rsidRPr="003F7A33">
        <w:rPr>
          <w:rFonts w:asciiTheme="minorHAnsi" w:hAnsiTheme="minorHAnsi" w:cstheme="minorHAnsi"/>
          <w:b/>
          <w:bCs/>
          <w:color w:val="000000" w:themeColor="text1"/>
        </w:rPr>
        <w:t>10</w:t>
      </w:r>
      <w:r w:rsidR="00801E62" w:rsidRPr="003F7A33">
        <w:rPr>
          <w:rFonts w:asciiTheme="minorHAnsi" w:hAnsiTheme="minorHAnsi" w:cstheme="minorHAnsi"/>
          <w:b/>
          <w:bCs/>
          <w:color w:val="000000" w:themeColor="text1"/>
        </w:rPr>
        <w:t xml:space="preserve">. </w:t>
      </w:r>
      <w:r w:rsidR="00101237" w:rsidRPr="003F7A33">
        <w:rPr>
          <w:rFonts w:asciiTheme="minorHAnsi" w:hAnsiTheme="minorHAnsi" w:cstheme="minorHAnsi"/>
          <w:b/>
          <w:bCs/>
          <w:color w:val="000000" w:themeColor="text1"/>
        </w:rPr>
        <w:t>Pros and Cons of This Approach</w:t>
      </w:r>
      <w:bookmarkEnd w:id="17"/>
    </w:p>
    <w:p w14:paraId="0EE1F42E" w14:textId="77777777" w:rsidR="006B2D1C" w:rsidRPr="003F7A33" w:rsidRDefault="006B2D1C" w:rsidP="006B2D1C">
      <w:pPr>
        <w:rPr>
          <w:b/>
          <w:bCs/>
          <w:sz w:val="28"/>
          <w:szCs w:val="28"/>
        </w:rPr>
      </w:pPr>
      <w:r w:rsidRPr="003F7A33">
        <w:rPr>
          <w:b/>
          <w:bCs/>
          <w:sz w:val="28"/>
          <w:szCs w:val="28"/>
        </w:rPr>
        <w:t>Pros:</w:t>
      </w:r>
    </w:p>
    <w:p w14:paraId="40C2C686" w14:textId="77777777" w:rsidR="006B2D1C" w:rsidRPr="006B2D1C" w:rsidRDefault="006B2D1C">
      <w:pPr>
        <w:pStyle w:val="ListParagraph"/>
        <w:numPr>
          <w:ilvl w:val="0"/>
          <w:numId w:val="12"/>
        </w:numPr>
        <w:rPr>
          <w:b/>
          <w:bCs/>
          <w:sz w:val="28"/>
          <w:szCs w:val="28"/>
        </w:rPr>
      </w:pPr>
      <w:r w:rsidRPr="006B2D1C">
        <w:t>Builds on universal, stable fundamentals (CS, gold, XP, objectives) that remain relevant across patches</w:t>
      </w:r>
    </w:p>
    <w:p w14:paraId="7DEE98F8" w14:textId="61364D71" w:rsidR="006B2D1C" w:rsidRPr="006B2D1C" w:rsidRDefault="006B2D1C">
      <w:pPr>
        <w:pStyle w:val="ListParagraph"/>
        <w:numPr>
          <w:ilvl w:val="0"/>
          <w:numId w:val="12"/>
        </w:numPr>
        <w:rPr>
          <w:b/>
          <w:bCs/>
          <w:sz w:val="28"/>
          <w:szCs w:val="28"/>
        </w:rPr>
      </w:pPr>
      <w:r w:rsidRPr="006B2D1C">
        <w:t>Highlights simple, intuitive signals (gold difference, first tower</w:t>
      </w:r>
      <w:r>
        <w:t>, first drake, etc.</w:t>
      </w:r>
      <w:r w:rsidRPr="006B2D1C">
        <w:t>) that anyone can understand</w:t>
      </w:r>
    </w:p>
    <w:p w14:paraId="72142ABC" w14:textId="77777777" w:rsidR="006B2D1C" w:rsidRPr="006B2D1C" w:rsidRDefault="006B2D1C">
      <w:pPr>
        <w:pStyle w:val="ListParagraph"/>
        <w:numPr>
          <w:ilvl w:val="0"/>
          <w:numId w:val="12"/>
        </w:numPr>
        <w:rPr>
          <w:b/>
          <w:bCs/>
          <w:sz w:val="28"/>
          <w:szCs w:val="28"/>
        </w:rPr>
      </w:pPr>
      <w:r w:rsidRPr="006B2D1C">
        <w:t>Connects directly to practical use cases for players, coaches, and analysts, making insights actionable</w:t>
      </w:r>
    </w:p>
    <w:p w14:paraId="17B8628F" w14:textId="20961217" w:rsidR="006B2D1C" w:rsidRPr="006B2D1C" w:rsidRDefault="006B2D1C">
      <w:pPr>
        <w:pStyle w:val="ListParagraph"/>
        <w:numPr>
          <w:ilvl w:val="0"/>
          <w:numId w:val="12"/>
        </w:numPr>
        <w:rPr>
          <w:b/>
          <w:bCs/>
          <w:sz w:val="28"/>
          <w:szCs w:val="28"/>
        </w:rPr>
      </w:pPr>
      <w:r w:rsidRPr="006B2D1C">
        <w:t xml:space="preserve">Creates a </w:t>
      </w:r>
      <w:proofErr w:type="gramStart"/>
      <w:r>
        <w:t>foundation</w:t>
      </w:r>
      <w:r w:rsidRPr="006B2D1C">
        <w:t xml:space="preserve"> </w:t>
      </w:r>
      <w:r>
        <w:t xml:space="preserve"> for</w:t>
      </w:r>
      <w:proofErr w:type="gramEnd"/>
      <w:r>
        <w:t xml:space="preserve"> the possibility </w:t>
      </w:r>
      <w:r w:rsidRPr="006B2D1C">
        <w:t>to explain momentum shifts and win probability in real time.</w:t>
      </w:r>
    </w:p>
    <w:p w14:paraId="56512A44" w14:textId="77777777" w:rsidR="006B2D1C" w:rsidRPr="003F7A33" w:rsidRDefault="006B2D1C" w:rsidP="006B2D1C">
      <w:pPr>
        <w:rPr>
          <w:b/>
          <w:bCs/>
          <w:sz w:val="28"/>
          <w:szCs w:val="28"/>
        </w:rPr>
      </w:pPr>
      <w:r w:rsidRPr="003F7A33">
        <w:rPr>
          <w:b/>
          <w:bCs/>
          <w:sz w:val="28"/>
          <w:szCs w:val="28"/>
        </w:rPr>
        <w:t>Cons:</w:t>
      </w:r>
    </w:p>
    <w:p w14:paraId="4F243E5E" w14:textId="77777777" w:rsidR="006B2D1C" w:rsidRDefault="006B2D1C">
      <w:pPr>
        <w:pStyle w:val="ListParagraph"/>
        <w:numPr>
          <w:ilvl w:val="0"/>
          <w:numId w:val="13"/>
        </w:numPr>
      </w:pPr>
      <w:r w:rsidRPr="006B2D1C">
        <w:t>Oversimplification risk: raw stats can miss context like vision control, map pressure, or team coordination</w:t>
      </w:r>
    </w:p>
    <w:p w14:paraId="4067C2C3" w14:textId="77777777" w:rsidR="006B2D1C" w:rsidRDefault="006B2D1C">
      <w:pPr>
        <w:pStyle w:val="ListParagraph"/>
        <w:numPr>
          <w:ilvl w:val="0"/>
          <w:numId w:val="13"/>
        </w:numPr>
      </w:pPr>
      <w:r w:rsidRPr="006B2D1C">
        <w:t>Not all advantages are visible in numbers (e.g., mental resilience, communication quality)</w:t>
      </w:r>
    </w:p>
    <w:p w14:paraId="5C78B89F" w14:textId="77777777" w:rsidR="006B2D1C" w:rsidRDefault="006B2D1C">
      <w:pPr>
        <w:pStyle w:val="ListParagraph"/>
        <w:numPr>
          <w:ilvl w:val="0"/>
          <w:numId w:val="13"/>
        </w:numPr>
      </w:pPr>
      <w:r w:rsidRPr="006B2D1C">
        <w:t>Rare strategies or unusual drafts can break standard patterns and reduce predictive accuracy</w:t>
      </w:r>
    </w:p>
    <w:p w14:paraId="619F5609" w14:textId="3A652B0A" w:rsidR="00A9337E" w:rsidRPr="00101237" w:rsidRDefault="006B2D1C">
      <w:pPr>
        <w:pStyle w:val="ListParagraph"/>
        <w:numPr>
          <w:ilvl w:val="0"/>
          <w:numId w:val="13"/>
        </w:numPr>
      </w:pPr>
      <w:r w:rsidRPr="006B2D1C">
        <w:t>Focus on averages may overlook exceptional cases (e.g., scaling champs winning from behind, dramatic comebacks).</w:t>
      </w:r>
    </w:p>
    <w:sectPr w:rsidR="00A9337E" w:rsidRPr="00101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9F1"/>
    <w:multiLevelType w:val="hybridMultilevel"/>
    <w:tmpl w:val="1A30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422C7"/>
    <w:multiLevelType w:val="multilevel"/>
    <w:tmpl w:val="C164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3FD0"/>
    <w:multiLevelType w:val="multilevel"/>
    <w:tmpl w:val="9E2C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9637C"/>
    <w:multiLevelType w:val="hybridMultilevel"/>
    <w:tmpl w:val="D5A8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00ABB"/>
    <w:multiLevelType w:val="multilevel"/>
    <w:tmpl w:val="A3B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93581"/>
    <w:multiLevelType w:val="multilevel"/>
    <w:tmpl w:val="9F7A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95402"/>
    <w:multiLevelType w:val="multilevel"/>
    <w:tmpl w:val="462C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C0116"/>
    <w:multiLevelType w:val="multilevel"/>
    <w:tmpl w:val="8B7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979B0"/>
    <w:multiLevelType w:val="multilevel"/>
    <w:tmpl w:val="451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E0708"/>
    <w:multiLevelType w:val="hybridMultilevel"/>
    <w:tmpl w:val="4CD4D302"/>
    <w:lvl w:ilvl="0" w:tplc="B5D8BCBE">
      <w:start w:val="1"/>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036D4D"/>
    <w:multiLevelType w:val="hybridMultilevel"/>
    <w:tmpl w:val="F2902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FC58EB"/>
    <w:multiLevelType w:val="multilevel"/>
    <w:tmpl w:val="F82E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7776A"/>
    <w:multiLevelType w:val="multilevel"/>
    <w:tmpl w:val="DE9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91200"/>
    <w:multiLevelType w:val="multilevel"/>
    <w:tmpl w:val="FA96EA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C33E7"/>
    <w:multiLevelType w:val="multilevel"/>
    <w:tmpl w:val="B8D6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C4A22"/>
    <w:multiLevelType w:val="multilevel"/>
    <w:tmpl w:val="7C2C3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60485"/>
    <w:multiLevelType w:val="multilevel"/>
    <w:tmpl w:val="28C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A7ED5"/>
    <w:multiLevelType w:val="multilevel"/>
    <w:tmpl w:val="316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769B2"/>
    <w:multiLevelType w:val="multilevel"/>
    <w:tmpl w:val="31E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E4A84"/>
    <w:multiLevelType w:val="multilevel"/>
    <w:tmpl w:val="F4A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D700A"/>
    <w:multiLevelType w:val="hybridMultilevel"/>
    <w:tmpl w:val="FC4C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93DC3"/>
    <w:multiLevelType w:val="multilevel"/>
    <w:tmpl w:val="462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E6660"/>
    <w:multiLevelType w:val="multilevel"/>
    <w:tmpl w:val="A05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F379F"/>
    <w:multiLevelType w:val="multilevel"/>
    <w:tmpl w:val="405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31201"/>
    <w:multiLevelType w:val="multilevel"/>
    <w:tmpl w:val="ABE6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C1EF7"/>
    <w:multiLevelType w:val="multilevel"/>
    <w:tmpl w:val="60A4E2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A34E6"/>
    <w:multiLevelType w:val="multilevel"/>
    <w:tmpl w:val="55A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B6573"/>
    <w:multiLevelType w:val="multilevel"/>
    <w:tmpl w:val="5CD6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4F5D2A"/>
    <w:multiLevelType w:val="multilevel"/>
    <w:tmpl w:val="A1D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14BC9"/>
    <w:multiLevelType w:val="multilevel"/>
    <w:tmpl w:val="578E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643696">
    <w:abstractNumId w:val="16"/>
  </w:num>
  <w:num w:numId="2" w16cid:durableId="496458920">
    <w:abstractNumId w:val="15"/>
  </w:num>
  <w:num w:numId="3" w16cid:durableId="1997297301">
    <w:abstractNumId w:val="27"/>
  </w:num>
  <w:num w:numId="4" w16cid:durableId="695618356">
    <w:abstractNumId w:val="22"/>
  </w:num>
  <w:num w:numId="5" w16cid:durableId="1435590119">
    <w:abstractNumId w:val="17"/>
  </w:num>
  <w:num w:numId="6" w16cid:durableId="518081177">
    <w:abstractNumId w:val="6"/>
  </w:num>
  <w:num w:numId="7" w16cid:durableId="742142418">
    <w:abstractNumId w:val="5"/>
  </w:num>
  <w:num w:numId="8" w16cid:durableId="1631738372">
    <w:abstractNumId w:val="23"/>
  </w:num>
  <w:num w:numId="9" w16cid:durableId="1080296971">
    <w:abstractNumId w:val="26"/>
  </w:num>
  <w:num w:numId="10" w16cid:durableId="1107234125">
    <w:abstractNumId w:val="25"/>
  </w:num>
  <w:num w:numId="11" w16cid:durableId="2057467094">
    <w:abstractNumId w:val="1"/>
  </w:num>
  <w:num w:numId="12" w16cid:durableId="1282611475">
    <w:abstractNumId w:val="3"/>
  </w:num>
  <w:num w:numId="13" w16cid:durableId="1475486754">
    <w:abstractNumId w:val="20"/>
  </w:num>
  <w:num w:numId="14" w16cid:durableId="1672299040">
    <w:abstractNumId w:val="21"/>
  </w:num>
  <w:num w:numId="15" w16cid:durableId="356467483">
    <w:abstractNumId w:val="2"/>
  </w:num>
  <w:num w:numId="16" w16cid:durableId="789086042">
    <w:abstractNumId w:val="13"/>
  </w:num>
  <w:num w:numId="17" w16cid:durableId="328560082">
    <w:abstractNumId w:val="24"/>
  </w:num>
  <w:num w:numId="18" w16cid:durableId="1032076400">
    <w:abstractNumId w:val="14"/>
  </w:num>
  <w:num w:numId="19" w16cid:durableId="1498955566">
    <w:abstractNumId w:val="0"/>
  </w:num>
  <w:num w:numId="20" w16cid:durableId="1438789490">
    <w:abstractNumId w:val="9"/>
  </w:num>
  <w:num w:numId="21" w16cid:durableId="1887333821">
    <w:abstractNumId w:val="10"/>
  </w:num>
  <w:num w:numId="22" w16cid:durableId="597904938">
    <w:abstractNumId w:val="7"/>
  </w:num>
  <w:num w:numId="23" w16cid:durableId="1128082183">
    <w:abstractNumId w:val="28"/>
  </w:num>
  <w:num w:numId="24" w16cid:durableId="1192450294">
    <w:abstractNumId w:val="12"/>
  </w:num>
  <w:num w:numId="25" w16cid:durableId="212429167">
    <w:abstractNumId w:val="8"/>
  </w:num>
  <w:num w:numId="26" w16cid:durableId="1912038062">
    <w:abstractNumId w:val="18"/>
  </w:num>
  <w:num w:numId="27" w16cid:durableId="2062317125">
    <w:abstractNumId w:val="29"/>
  </w:num>
  <w:num w:numId="28" w16cid:durableId="1756246583">
    <w:abstractNumId w:val="19"/>
  </w:num>
  <w:num w:numId="29" w16cid:durableId="2051612937">
    <w:abstractNumId w:val="4"/>
  </w:num>
  <w:num w:numId="30" w16cid:durableId="5355531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0D"/>
    <w:rsid w:val="000407E8"/>
    <w:rsid w:val="00093D8A"/>
    <w:rsid w:val="00101237"/>
    <w:rsid w:val="001F54B5"/>
    <w:rsid w:val="0020576E"/>
    <w:rsid w:val="00233889"/>
    <w:rsid w:val="0026240E"/>
    <w:rsid w:val="00331640"/>
    <w:rsid w:val="003E1452"/>
    <w:rsid w:val="003F7A33"/>
    <w:rsid w:val="00450D14"/>
    <w:rsid w:val="00474F84"/>
    <w:rsid w:val="004B1479"/>
    <w:rsid w:val="004B3909"/>
    <w:rsid w:val="00542A0D"/>
    <w:rsid w:val="005B38FA"/>
    <w:rsid w:val="006036A9"/>
    <w:rsid w:val="00681270"/>
    <w:rsid w:val="006B2D1C"/>
    <w:rsid w:val="006F6245"/>
    <w:rsid w:val="00801E62"/>
    <w:rsid w:val="00841785"/>
    <w:rsid w:val="00867C0B"/>
    <w:rsid w:val="008D1162"/>
    <w:rsid w:val="00952F67"/>
    <w:rsid w:val="009A5DD4"/>
    <w:rsid w:val="00A9337E"/>
    <w:rsid w:val="00B14CEA"/>
    <w:rsid w:val="00B9381D"/>
    <w:rsid w:val="00CD0F0D"/>
    <w:rsid w:val="00D25A4A"/>
    <w:rsid w:val="00D3596E"/>
    <w:rsid w:val="00D73D3D"/>
    <w:rsid w:val="00D92275"/>
    <w:rsid w:val="00EB1E76"/>
    <w:rsid w:val="00EE7C5E"/>
    <w:rsid w:val="00F41EDE"/>
    <w:rsid w:val="00FA5FC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5E33"/>
  <w15:chartTrackingRefBased/>
  <w15:docId w15:val="{87F11CAE-8B5C-4181-AE51-2384278A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A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2A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2A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2A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2A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2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A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2A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2A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A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A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A0D"/>
    <w:rPr>
      <w:rFonts w:eastAsiaTheme="majorEastAsia" w:cstheme="majorBidi"/>
      <w:color w:val="272727" w:themeColor="text1" w:themeTint="D8"/>
    </w:rPr>
  </w:style>
  <w:style w:type="paragraph" w:styleId="Title">
    <w:name w:val="Title"/>
    <w:basedOn w:val="Normal"/>
    <w:next w:val="Normal"/>
    <w:link w:val="TitleChar"/>
    <w:uiPriority w:val="10"/>
    <w:qFormat/>
    <w:rsid w:val="00542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A0D"/>
    <w:pPr>
      <w:spacing w:before="160"/>
      <w:jc w:val="center"/>
    </w:pPr>
    <w:rPr>
      <w:i/>
      <w:iCs/>
      <w:color w:val="404040" w:themeColor="text1" w:themeTint="BF"/>
    </w:rPr>
  </w:style>
  <w:style w:type="character" w:customStyle="1" w:styleId="QuoteChar">
    <w:name w:val="Quote Char"/>
    <w:basedOn w:val="DefaultParagraphFont"/>
    <w:link w:val="Quote"/>
    <w:uiPriority w:val="29"/>
    <w:rsid w:val="00542A0D"/>
    <w:rPr>
      <w:i/>
      <w:iCs/>
      <w:color w:val="404040" w:themeColor="text1" w:themeTint="BF"/>
    </w:rPr>
  </w:style>
  <w:style w:type="paragraph" w:styleId="ListParagraph">
    <w:name w:val="List Paragraph"/>
    <w:basedOn w:val="Normal"/>
    <w:uiPriority w:val="34"/>
    <w:qFormat/>
    <w:rsid w:val="00542A0D"/>
    <w:pPr>
      <w:ind w:left="720"/>
      <w:contextualSpacing/>
    </w:pPr>
  </w:style>
  <w:style w:type="character" w:styleId="IntenseEmphasis">
    <w:name w:val="Intense Emphasis"/>
    <w:basedOn w:val="DefaultParagraphFont"/>
    <w:uiPriority w:val="21"/>
    <w:qFormat/>
    <w:rsid w:val="00542A0D"/>
    <w:rPr>
      <w:i/>
      <w:iCs/>
      <w:color w:val="2F5496" w:themeColor="accent1" w:themeShade="BF"/>
    </w:rPr>
  </w:style>
  <w:style w:type="paragraph" w:styleId="IntenseQuote">
    <w:name w:val="Intense Quote"/>
    <w:basedOn w:val="Normal"/>
    <w:next w:val="Normal"/>
    <w:link w:val="IntenseQuoteChar"/>
    <w:uiPriority w:val="30"/>
    <w:qFormat/>
    <w:rsid w:val="00542A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2A0D"/>
    <w:rPr>
      <w:i/>
      <w:iCs/>
      <w:color w:val="2F5496" w:themeColor="accent1" w:themeShade="BF"/>
    </w:rPr>
  </w:style>
  <w:style w:type="character" w:styleId="IntenseReference">
    <w:name w:val="Intense Reference"/>
    <w:basedOn w:val="DefaultParagraphFont"/>
    <w:uiPriority w:val="32"/>
    <w:qFormat/>
    <w:rsid w:val="00542A0D"/>
    <w:rPr>
      <w:b/>
      <w:bCs/>
      <w:smallCaps/>
      <w:color w:val="2F5496" w:themeColor="accent1" w:themeShade="BF"/>
      <w:spacing w:val="5"/>
    </w:rPr>
  </w:style>
  <w:style w:type="character" w:styleId="CommentReference">
    <w:name w:val="annotation reference"/>
    <w:basedOn w:val="DefaultParagraphFont"/>
    <w:uiPriority w:val="99"/>
    <w:semiHidden/>
    <w:unhideWhenUsed/>
    <w:rsid w:val="00681270"/>
    <w:rPr>
      <w:sz w:val="16"/>
      <w:szCs w:val="16"/>
    </w:rPr>
  </w:style>
  <w:style w:type="paragraph" w:styleId="CommentText">
    <w:name w:val="annotation text"/>
    <w:basedOn w:val="Normal"/>
    <w:link w:val="CommentTextChar"/>
    <w:uiPriority w:val="99"/>
    <w:semiHidden/>
    <w:unhideWhenUsed/>
    <w:rsid w:val="00681270"/>
    <w:pPr>
      <w:spacing w:line="240" w:lineRule="auto"/>
    </w:pPr>
    <w:rPr>
      <w:sz w:val="20"/>
      <w:szCs w:val="20"/>
    </w:rPr>
  </w:style>
  <w:style w:type="character" w:customStyle="1" w:styleId="CommentTextChar">
    <w:name w:val="Comment Text Char"/>
    <w:basedOn w:val="DefaultParagraphFont"/>
    <w:link w:val="CommentText"/>
    <w:uiPriority w:val="99"/>
    <w:semiHidden/>
    <w:rsid w:val="00681270"/>
    <w:rPr>
      <w:sz w:val="20"/>
      <w:szCs w:val="20"/>
    </w:rPr>
  </w:style>
  <w:style w:type="paragraph" w:styleId="CommentSubject">
    <w:name w:val="annotation subject"/>
    <w:basedOn w:val="CommentText"/>
    <w:next w:val="CommentText"/>
    <w:link w:val="CommentSubjectChar"/>
    <w:uiPriority w:val="99"/>
    <w:semiHidden/>
    <w:unhideWhenUsed/>
    <w:rsid w:val="00681270"/>
    <w:rPr>
      <w:b/>
      <w:bCs/>
    </w:rPr>
  </w:style>
  <w:style w:type="character" w:customStyle="1" w:styleId="CommentSubjectChar">
    <w:name w:val="Comment Subject Char"/>
    <w:basedOn w:val="CommentTextChar"/>
    <w:link w:val="CommentSubject"/>
    <w:uiPriority w:val="99"/>
    <w:semiHidden/>
    <w:rsid w:val="00681270"/>
    <w:rPr>
      <w:b/>
      <w:bCs/>
      <w:sz w:val="20"/>
      <w:szCs w:val="20"/>
    </w:rPr>
  </w:style>
  <w:style w:type="character" w:styleId="Hyperlink">
    <w:name w:val="Hyperlink"/>
    <w:basedOn w:val="DefaultParagraphFont"/>
    <w:uiPriority w:val="99"/>
    <w:unhideWhenUsed/>
    <w:rsid w:val="00681270"/>
    <w:rPr>
      <w:color w:val="0563C1" w:themeColor="hyperlink"/>
      <w:u w:val="single"/>
    </w:rPr>
  </w:style>
  <w:style w:type="character" w:styleId="UnresolvedMention">
    <w:name w:val="Unresolved Mention"/>
    <w:basedOn w:val="DefaultParagraphFont"/>
    <w:uiPriority w:val="99"/>
    <w:semiHidden/>
    <w:unhideWhenUsed/>
    <w:rsid w:val="00681270"/>
    <w:rPr>
      <w:color w:val="605E5C"/>
      <w:shd w:val="clear" w:color="auto" w:fill="E1DFDD"/>
    </w:rPr>
  </w:style>
  <w:style w:type="paragraph" w:styleId="TOCHeading">
    <w:name w:val="TOC Heading"/>
    <w:basedOn w:val="Heading1"/>
    <w:next w:val="Normal"/>
    <w:uiPriority w:val="39"/>
    <w:unhideWhenUsed/>
    <w:qFormat/>
    <w:rsid w:val="003F7A3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F7A33"/>
    <w:pPr>
      <w:tabs>
        <w:tab w:val="right" w:leader="dot" w:pos="9350"/>
      </w:tabs>
      <w:spacing w:after="100"/>
    </w:pPr>
    <w:rPr>
      <w:rFonts w:cstheme="minorHAnsi"/>
      <w:b/>
      <w:bCs/>
      <w:noProof/>
      <w:sz w:val="28"/>
      <w:szCs w:val="28"/>
    </w:rPr>
  </w:style>
  <w:style w:type="paragraph" w:styleId="TOC2">
    <w:name w:val="toc 2"/>
    <w:basedOn w:val="Normal"/>
    <w:next w:val="Normal"/>
    <w:autoRedefine/>
    <w:uiPriority w:val="39"/>
    <w:unhideWhenUsed/>
    <w:rsid w:val="003F7A33"/>
    <w:pPr>
      <w:spacing w:after="100"/>
      <w:ind w:left="240"/>
    </w:pPr>
  </w:style>
  <w:style w:type="paragraph" w:styleId="TOC3">
    <w:name w:val="toc 3"/>
    <w:basedOn w:val="Normal"/>
    <w:next w:val="Normal"/>
    <w:autoRedefine/>
    <w:uiPriority w:val="39"/>
    <w:unhideWhenUsed/>
    <w:rsid w:val="003F7A33"/>
    <w:pPr>
      <w:spacing w:after="100"/>
      <w:ind w:left="480"/>
    </w:pPr>
  </w:style>
  <w:style w:type="paragraph" w:styleId="NoSpacing">
    <w:name w:val="No Spacing"/>
    <w:link w:val="NoSpacingChar"/>
    <w:uiPriority w:val="1"/>
    <w:qFormat/>
    <w:rsid w:val="003F7A3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F7A33"/>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19327">
      <w:bodyDiv w:val="1"/>
      <w:marLeft w:val="0"/>
      <w:marRight w:val="0"/>
      <w:marTop w:val="0"/>
      <w:marBottom w:val="0"/>
      <w:divBdr>
        <w:top w:val="none" w:sz="0" w:space="0" w:color="auto"/>
        <w:left w:val="none" w:sz="0" w:space="0" w:color="auto"/>
        <w:bottom w:val="none" w:sz="0" w:space="0" w:color="auto"/>
        <w:right w:val="none" w:sz="0" w:space="0" w:color="auto"/>
      </w:divBdr>
    </w:div>
    <w:div w:id="198125075">
      <w:bodyDiv w:val="1"/>
      <w:marLeft w:val="0"/>
      <w:marRight w:val="0"/>
      <w:marTop w:val="0"/>
      <w:marBottom w:val="0"/>
      <w:divBdr>
        <w:top w:val="none" w:sz="0" w:space="0" w:color="auto"/>
        <w:left w:val="none" w:sz="0" w:space="0" w:color="auto"/>
        <w:bottom w:val="none" w:sz="0" w:space="0" w:color="auto"/>
        <w:right w:val="none" w:sz="0" w:space="0" w:color="auto"/>
      </w:divBdr>
    </w:div>
    <w:div w:id="254284989">
      <w:bodyDiv w:val="1"/>
      <w:marLeft w:val="0"/>
      <w:marRight w:val="0"/>
      <w:marTop w:val="0"/>
      <w:marBottom w:val="0"/>
      <w:divBdr>
        <w:top w:val="none" w:sz="0" w:space="0" w:color="auto"/>
        <w:left w:val="none" w:sz="0" w:space="0" w:color="auto"/>
        <w:bottom w:val="none" w:sz="0" w:space="0" w:color="auto"/>
        <w:right w:val="none" w:sz="0" w:space="0" w:color="auto"/>
      </w:divBdr>
    </w:div>
    <w:div w:id="261455086">
      <w:bodyDiv w:val="1"/>
      <w:marLeft w:val="0"/>
      <w:marRight w:val="0"/>
      <w:marTop w:val="0"/>
      <w:marBottom w:val="0"/>
      <w:divBdr>
        <w:top w:val="none" w:sz="0" w:space="0" w:color="auto"/>
        <w:left w:val="none" w:sz="0" w:space="0" w:color="auto"/>
        <w:bottom w:val="none" w:sz="0" w:space="0" w:color="auto"/>
        <w:right w:val="none" w:sz="0" w:space="0" w:color="auto"/>
      </w:divBdr>
    </w:div>
    <w:div w:id="268201198">
      <w:bodyDiv w:val="1"/>
      <w:marLeft w:val="0"/>
      <w:marRight w:val="0"/>
      <w:marTop w:val="0"/>
      <w:marBottom w:val="0"/>
      <w:divBdr>
        <w:top w:val="none" w:sz="0" w:space="0" w:color="auto"/>
        <w:left w:val="none" w:sz="0" w:space="0" w:color="auto"/>
        <w:bottom w:val="none" w:sz="0" w:space="0" w:color="auto"/>
        <w:right w:val="none" w:sz="0" w:space="0" w:color="auto"/>
      </w:divBdr>
    </w:div>
    <w:div w:id="288165034">
      <w:bodyDiv w:val="1"/>
      <w:marLeft w:val="0"/>
      <w:marRight w:val="0"/>
      <w:marTop w:val="0"/>
      <w:marBottom w:val="0"/>
      <w:divBdr>
        <w:top w:val="none" w:sz="0" w:space="0" w:color="auto"/>
        <w:left w:val="none" w:sz="0" w:space="0" w:color="auto"/>
        <w:bottom w:val="none" w:sz="0" w:space="0" w:color="auto"/>
        <w:right w:val="none" w:sz="0" w:space="0" w:color="auto"/>
      </w:divBdr>
    </w:div>
    <w:div w:id="304236889">
      <w:bodyDiv w:val="1"/>
      <w:marLeft w:val="0"/>
      <w:marRight w:val="0"/>
      <w:marTop w:val="0"/>
      <w:marBottom w:val="0"/>
      <w:divBdr>
        <w:top w:val="none" w:sz="0" w:space="0" w:color="auto"/>
        <w:left w:val="none" w:sz="0" w:space="0" w:color="auto"/>
        <w:bottom w:val="none" w:sz="0" w:space="0" w:color="auto"/>
        <w:right w:val="none" w:sz="0" w:space="0" w:color="auto"/>
      </w:divBdr>
    </w:div>
    <w:div w:id="313073012">
      <w:bodyDiv w:val="1"/>
      <w:marLeft w:val="0"/>
      <w:marRight w:val="0"/>
      <w:marTop w:val="0"/>
      <w:marBottom w:val="0"/>
      <w:divBdr>
        <w:top w:val="none" w:sz="0" w:space="0" w:color="auto"/>
        <w:left w:val="none" w:sz="0" w:space="0" w:color="auto"/>
        <w:bottom w:val="none" w:sz="0" w:space="0" w:color="auto"/>
        <w:right w:val="none" w:sz="0" w:space="0" w:color="auto"/>
      </w:divBdr>
    </w:div>
    <w:div w:id="391463044">
      <w:bodyDiv w:val="1"/>
      <w:marLeft w:val="0"/>
      <w:marRight w:val="0"/>
      <w:marTop w:val="0"/>
      <w:marBottom w:val="0"/>
      <w:divBdr>
        <w:top w:val="none" w:sz="0" w:space="0" w:color="auto"/>
        <w:left w:val="none" w:sz="0" w:space="0" w:color="auto"/>
        <w:bottom w:val="none" w:sz="0" w:space="0" w:color="auto"/>
        <w:right w:val="none" w:sz="0" w:space="0" w:color="auto"/>
      </w:divBdr>
    </w:div>
    <w:div w:id="397410679">
      <w:bodyDiv w:val="1"/>
      <w:marLeft w:val="0"/>
      <w:marRight w:val="0"/>
      <w:marTop w:val="0"/>
      <w:marBottom w:val="0"/>
      <w:divBdr>
        <w:top w:val="none" w:sz="0" w:space="0" w:color="auto"/>
        <w:left w:val="none" w:sz="0" w:space="0" w:color="auto"/>
        <w:bottom w:val="none" w:sz="0" w:space="0" w:color="auto"/>
        <w:right w:val="none" w:sz="0" w:space="0" w:color="auto"/>
      </w:divBdr>
    </w:div>
    <w:div w:id="422579000">
      <w:bodyDiv w:val="1"/>
      <w:marLeft w:val="0"/>
      <w:marRight w:val="0"/>
      <w:marTop w:val="0"/>
      <w:marBottom w:val="0"/>
      <w:divBdr>
        <w:top w:val="none" w:sz="0" w:space="0" w:color="auto"/>
        <w:left w:val="none" w:sz="0" w:space="0" w:color="auto"/>
        <w:bottom w:val="none" w:sz="0" w:space="0" w:color="auto"/>
        <w:right w:val="none" w:sz="0" w:space="0" w:color="auto"/>
      </w:divBdr>
    </w:div>
    <w:div w:id="445538325">
      <w:bodyDiv w:val="1"/>
      <w:marLeft w:val="0"/>
      <w:marRight w:val="0"/>
      <w:marTop w:val="0"/>
      <w:marBottom w:val="0"/>
      <w:divBdr>
        <w:top w:val="none" w:sz="0" w:space="0" w:color="auto"/>
        <w:left w:val="none" w:sz="0" w:space="0" w:color="auto"/>
        <w:bottom w:val="none" w:sz="0" w:space="0" w:color="auto"/>
        <w:right w:val="none" w:sz="0" w:space="0" w:color="auto"/>
      </w:divBdr>
    </w:div>
    <w:div w:id="468858765">
      <w:bodyDiv w:val="1"/>
      <w:marLeft w:val="0"/>
      <w:marRight w:val="0"/>
      <w:marTop w:val="0"/>
      <w:marBottom w:val="0"/>
      <w:divBdr>
        <w:top w:val="none" w:sz="0" w:space="0" w:color="auto"/>
        <w:left w:val="none" w:sz="0" w:space="0" w:color="auto"/>
        <w:bottom w:val="none" w:sz="0" w:space="0" w:color="auto"/>
        <w:right w:val="none" w:sz="0" w:space="0" w:color="auto"/>
      </w:divBdr>
    </w:div>
    <w:div w:id="494610748">
      <w:bodyDiv w:val="1"/>
      <w:marLeft w:val="0"/>
      <w:marRight w:val="0"/>
      <w:marTop w:val="0"/>
      <w:marBottom w:val="0"/>
      <w:divBdr>
        <w:top w:val="none" w:sz="0" w:space="0" w:color="auto"/>
        <w:left w:val="none" w:sz="0" w:space="0" w:color="auto"/>
        <w:bottom w:val="none" w:sz="0" w:space="0" w:color="auto"/>
        <w:right w:val="none" w:sz="0" w:space="0" w:color="auto"/>
      </w:divBdr>
    </w:div>
    <w:div w:id="514543123">
      <w:bodyDiv w:val="1"/>
      <w:marLeft w:val="0"/>
      <w:marRight w:val="0"/>
      <w:marTop w:val="0"/>
      <w:marBottom w:val="0"/>
      <w:divBdr>
        <w:top w:val="none" w:sz="0" w:space="0" w:color="auto"/>
        <w:left w:val="none" w:sz="0" w:space="0" w:color="auto"/>
        <w:bottom w:val="none" w:sz="0" w:space="0" w:color="auto"/>
        <w:right w:val="none" w:sz="0" w:space="0" w:color="auto"/>
      </w:divBdr>
    </w:div>
    <w:div w:id="527791028">
      <w:bodyDiv w:val="1"/>
      <w:marLeft w:val="0"/>
      <w:marRight w:val="0"/>
      <w:marTop w:val="0"/>
      <w:marBottom w:val="0"/>
      <w:divBdr>
        <w:top w:val="none" w:sz="0" w:space="0" w:color="auto"/>
        <w:left w:val="none" w:sz="0" w:space="0" w:color="auto"/>
        <w:bottom w:val="none" w:sz="0" w:space="0" w:color="auto"/>
        <w:right w:val="none" w:sz="0" w:space="0" w:color="auto"/>
      </w:divBdr>
    </w:div>
    <w:div w:id="549801142">
      <w:bodyDiv w:val="1"/>
      <w:marLeft w:val="0"/>
      <w:marRight w:val="0"/>
      <w:marTop w:val="0"/>
      <w:marBottom w:val="0"/>
      <w:divBdr>
        <w:top w:val="none" w:sz="0" w:space="0" w:color="auto"/>
        <w:left w:val="none" w:sz="0" w:space="0" w:color="auto"/>
        <w:bottom w:val="none" w:sz="0" w:space="0" w:color="auto"/>
        <w:right w:val="none" w:sz="0" w:space="0" w:color="auto"/>
      </w:divBdr>
    </w:div>
    <w:div w:id="650183596">
      <w:bodyDiv w:val="1"/>
      <w:marLeft w:val="0"/>
      <w:marRight w:val="0"/>
      <w:marTop w:val="0"/>
      <w:marBottom w:val="0"/>
      <w:divBdr>
        <w:top w:val="none" w:sz="0" w:space="0" w:color="auto"/>
        <w:left w:val="none" w:sz="0" w:space="0" w:color="auto"/>
        <w:bottom w:val="none" w:sz="0" w:space="0" w:color="auto"/>
        <w:right w:val="none" w:sz="0" w:space="0" w:color="auto"/>
      </w:divBdr>
    </w:div>
    <w:div w:id="652946873">
      <w:bodyDiv w:val="1"/>
      <w:marLeft w:val="0"/>
      <w:marRight w:val="0"/>
      <w:marTop w:val="0"/>
      <w:marBottom w:val="0"/>
      <w:divBdr>
        <w:top w:val="none" w:sz="0" w:space="0" w:color="auto"/>
        <w:left w:val="none" w:sz="0" w:space="0" w:color="auto"/>
        <w:bottom w:val="none" w:sz="0" w:space="0" w:color="auto"/>
        <w:right w:val="none" w:sz="0" w:space="0" w:color="auto"/>
      </w:divBdr>
    </w:div>
    <w:div w:id="678892402">
      <w:bodyDiv w:val="1"/>
      <w:marLeft w:val="0"/>
      <w:marRight w:val="0"/>
      <w:marTop w:val="0"/>
      <w:marBottom w:val="0"/>
      <w:divBdr>
        <w:top w:val="none" w:sz="0" w:space="0" w:color="auto"/>
        <w:left w:val="none" w:sz="0" w:space="0" w:color="auto"/>
        <w:bottom w:val="none" w:sz="0" w:space="0" w:color="auto"/>
        <w:right w:val="none" w:sz="0" w:space="0" w:color="auto"/>
      </w:divBdr>
    </w:div>
    <w:div w:id="705717649">
      <w:bodyDiv w:val="1"/>
      <w:marLeft w:val="0"/>
      <w:marRight w:val="0"/>
      <w:marTop w:val="0"/>
      <w:marBottom w:val="0"/>
      <w:divBdr>
        <w:top w:val="none" w:sz="0" w:space="0" w:color="auto"/>
        <w:left w:val="none" w:sz="0" w:space="0" w:color="auto"/>
        <w:bottom w:val="none" w:sz="0" w:space="0" w:color="auto"/>
        <w:right w:val="none" w:sz="0" w:space="0" w:color="auto"/>
      </w:divBdr>
    </w:div>
    <w:div w:id="763572731">
      <w:bodyDiv w:val="1"/>
      <w:marLeft w:val="0"/>
      <w:marRight w:val="0"/>
      <w:marTop w:val="0"/>
      <w:marBottom w:val="0"/>
      <w:divBdr>
        <w:top w:val="none" w:sz="0" w:space="0" w:color="auto"/>
        <w:left w:val="none" w:sz="0" w:space="0" w:color="auto"/>
        <w:bottom w:val="none" w:sz="0" w:space="0" w:color="auto"/>
        <w:right w:val="none" w:sz="0" w:space="0" w:color="auto"/>
      </w:divBdr>
    </w:div>
    <w:div w:id="776171647">
      <w:bodyDiv w:val="1"/>
      <w:marLeft w:val="0"/>
      <w:marRight w:val="0"/>
      <w:marTop w:val="0"/>
      <w:marBottom w:val="0"/>
      <w:divBdr>
        <w:top w:val="none" w:sz="0" w:space="0" w:color="auto"/>
        <w:left w:val="none" w:sz="0" w:space="0" w:color="auto"/>
        <w:bottom w:val="none" w:sz="0" w:space="0" w:color="auto"/>
        <w:right w:val="none" w:sz="0" w:space="0" w:color="auto"/>
      </w:divBdr>
    </w:div>
    <w:div w:id="777262194">
      <w:bodyDiv w:val="1"/>
      <w:marLeft w:val="0"/>
      <w:marRight w:val="0"/>
      <w:marTop w:val="0"/>
      <w:marBottom w:val="0"/>
      <w:divBdr>
        <w:top w:val="none" w:sz="0" w:space="0" w:color="auto"/>
        <w:left w:val="none" w:sz="0" w:space="0" w:color="auto"/>
        <w:bottom w:val="none" w:sz="0" w:space="0" w:color="auto"/>
        <w:right w:val="none" w:sz="0" w:space="0" w:color="auto"/>
      </w:divBdr>
    </w:div>
    <w:div w:id="812020393">
      <w:bodyDiv w:val="1"/>
      <w:marLeft w:val="0"/>
      <w:marRight w:val="0"/>
      <w:marTop w:val="0"/>
      <w:marBottom w:val="0"/>
      <w:divBdr>
        <w:top w:val="none" w:sz="0" w:space="0" w:color="auto"/>
        <w:left w:val="none" w:sz="0" w:space="0" w:color="auto"/>
        <w:bottom w:val="none" w:sz="0" w:space="0" w:color="auto"/>
        <w:right w:val="none" w:sz="0" w:space="0" w:color="auto"/>
      </w:divBdr>
    </w:div>
    <w:div w:id="819267279">
      <w:bodyDiv w:val="1"/>
      <w:marLeft w:val="0"/>
      <w:marRight w:val="0"/>
      <w:marTop w:val="0"/>
      <w:marBottom w:val="0"/>
      <w:divBdr>
        <w:top w:val="none" w:sz="0" w:space="0" w:color="auto"/>
        <w:left w:val="none" w:sz="0" w:space="0" w:color="auto"/>
        <w:bottom w:val="none" w:sz="0" w:space="0" w:color="auto"/>
        <w:right w:val="none" w:sz="0" w:space="0" w:color="auto"/>
      </w:divBdr>
    </w:div>
    <w:div w:id="864054722">
      <w:bodyDiv w:val="1"/>
      <w:marLeft w:val="0"/>
      <w:marRight w:val="0"/>
      <w:marTop w:val="0"/>
      <w:marBottom w:val="0"/>
      <w:divBdr>
        <w:top w:val="none" w:sz="0" w:space="0" w:color="auto"/>
        <w:left w:val="none" w:sz="0" w:space="0" w:color="auto"/>
        <w:bottom w:val="none" w:sz="0" w:space="0" w:color="auto"/>
        <w:right w:val="none" w:sz="0" w:space="0" w:color="auto"/>
      </w:divBdr>
    </w:div>
    <w:div w:id="886187450">
      <w:bodyDiv w:val="1"/>
      <w:marLeft w:val="0"/>
      <w:marRight w:val="0"/>
      <w:marTop w:val="0"/>
      <w:marBottom w:val="0"/>
      <w:divBdr>
        <w:top w:val="none" w:sz="0" w:space="0" w:color="auto"/>
        <w:left w:val="none" w:sz="0" w:space="0" w:color="auto"/>
        <w:bottom w:val="none" w:sz="0" w:space="0" w:color="auto"/>
        <w:right w:val="none" w:sz="0" w:space="0" w:color="auto"/>
      </w:divBdr>
    </w:div>
    <w:div w:id="901259231">
      <w:bodyDiv w:val="1"/>
      <w:marLeft w:val="0"/>
      <w:marRight w:val="0"/>
      <w:marTop w:val="0"/>
      <w:marBottom w:val="0"/>
      <w:divBdr>
        <w:top w:val="none" w:sz="0" w:space="0" w:color="auto"/>
        <w:left w:val="none" w:sz="0" w:space="0" w:color="auto"/>
        <w:bottom w:val="none" w:sz="0" w:space="0" w:color="auto"/>
        <w:right w:val="none" w:sz="0" w:space="0" w:color="auto"/>
      </w:divBdr>
    </w:div>
    <w:div w:id="906066461">
      <w:bodyDiv w:val="1"/>
      <w:marLeft w:val="0"/>
      <w:marRight w:val="0"/>
      <w:marTop w:val="0"/>
      <w:marBottom w:val="0"/>
      <w:divBdr>
        <w:top w:val="none" w:sz="0" w:space="0" w:color="auto"/>
        <w:left w:val="none" w:sz="0" w:space="0" w:color="auto"/>
        <w:bottom w:val="none" w:sz="0" w:space="0" w:color="auto"/>
        <w:right w:val="none" w:sz="0" w:space="0" w:color="auto"/>
      </w:divBdr>
    </w:div>
    <w:div w:id="909729974">
      <w:bodyDiv w:val="1"/>
      <w:marLeft w:val="0"/>
      <w:marRight w:val="0"/>
      <w:marTop w:val="0"/>
      <w:marBottom w:val="0"/>
      <w:divBdr>
        <w:top w:val="none" w:sz="0" w:space="0" w:color="auto"/>
        <w:left w:val="none" w:sz="0" w:space="0" w:color="auto"/>
        <w:bottom w:val="none" w:sz="0" w:space="0" w:color="auto"/>
        <w:right w:val="none" w:sz="0" w:space="0" w:color="auto"/>
      </w:divBdr>
    </w:div>
    <w:div w:id="944188656">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79575784">
      <w:bodyDiv w:val="1"/>
      <w:marLeft w:val="0"/>
      <w:marRight w:val="0"/>
      <w:marTop w:val="0"/>
      <w:marBottom w:val="0"/>
      <w:divBdr>
        <w:top w:val="none" w:sz="0" w:space="0" w:color="auto"/>
        <w:left w:val="none" w:sz="0" w:space="0" w:color="auto"/>
        <w:bottom w:val="none" w:sz="0" w:space="0" w:color="auto"/>
        <w:right w:val="none" w:sz="0" w:space="0" w:color="auto"/>
      </w:divBdr>
    </w:div>
    <w:div w:id="1056666940">
      <w:bodyDiv w:val="1"/>
      <w:marLeft w:val="0"/>
      <w:marRight w:val="0"/>
      <w:marTop w:val="0"/>
      <w:marBottom w:val="0"/>
      <w:divBdr>
        <w:top w:val="none" w:sz="0" w:space="0" w:color="auto"/>
        <w:left w:val="none" w:sz="0" w:space="0" w:color="auto"/>
        <w:bottom w:val="none" w:sz="0" w:space="0" w:color="auto"/>
        <w:right w:val="none" w:sz="0" w:space="0" w:color="auto"/>
      </w:divBdr>
    </w:div>
    <w:div w:id="1129054789">
      <w:bodyDiv w:val="1"/>
      <w:marLeft w:val="0"/>
      <w:marRight w:val="0"/>
      <w:marTop w:val="0"/>
      <w:marBottom w:val="0"/>
      <w:divBdr>
        <w:top w:val="none" w:sz="0" w:space="0" w:color="auto"/>
        <w:left w:val="none" w:sz="0" w:space="0" w:color="auto"/>
        <w:bottom w:val="none" w:sz="0" w:space="0" w:color="auto"/>
        <w:right w:val="none" w:sz="0" w:space="0" w:color="auto"/>
      </w:divBdr>
    </w:div>
    <w:div w:id="1166944647">
      <w:bodyDiv w:val="1"/>
      <w:marLeft w:val="0"/>
      <w:marRight w:val="0"/>
      <w:marTop w:val="0"/>
      <w:marBottom w:val="0"/>
      <w:divBdr>
        <w:top w:val="none" w:sz="0" w:space="0" w:color="auto"/>
        <w:left w:val="none" w:sz="0" w:space="0" w:color="auto"/>
        <w:bottom w:val="none" w:sz="0" w:space="0" w:color="auto"/>
        <w:right w:val="none" w:sz="0" w:space="0" w:color="auto"/>
      </w:divBdr>
    </w:div>
    <w:div w:id="1178428519">
      <w:bodyDiv w:val="1"/>
      <w:marLeft w:val="0"/>
      <w:marRight w:val="0"/>
      <w:marTop w:val="0"/>
      <w:marBottom w:val="0"/>
      <w:divBdr>
        <w:top w:val="none" w:sz="0" w:space="0" w:color="auto"/>
        <w:left w:val="none" w:sz="0" w:space="0" w:color="auto"/>
        <w:bottom w:val="none" w:sz="0" w:space="0" w:color="auto"/>
        <w:right w:val="none" w:sz="0" w:space="0" w:color="auto"/>
      </w:divBdr>
    </w:div>
    <w:div w:id="1190021914">
      <w:bodyDiv w:val="1"/>
      <w:marLeft w:val="0"/>
      <w:marRight w:val="0"/>
      <w:marTop w:val="0"/>
      <w:marBottom w:val="0"/>
      <w:divBdr>
        <w:top w:val="none" w:sz="0" w:space="0" w:color="auto"/>
        <w:left w:val="none" w:sz="0" w:space="0" w:color="auto"/>
        <w:bottom w:val="none" w:sz="0" w:space="0" w:color="auto"/>
        <w:right w:val="none" w:sz="0" w:space="0" w:color="auto"/>
      </w:divBdr>
    </w:div>
    <w:div w:id="1318075884">
      <w:bodyDiv w:val="1"/>
      <w:marLeft w:val="0"/>
      <w:marRight w:val="0"/>
      <w:marTop w:val="0"/>
      <w:marBottom w:val="0"/>
      <w:divBdr>
        <w:top w:val="none" w:sz="0" w:space="0" w:color="auto"/>
        <w:left w:val="none" w:sz="0" w:space="0" w:color="auto"/>
        <w:bottom w:val="none" w:sz="0" w:space="0" w:color="auto"/>
        <w:right w:val="none" w:sz="0" w:space="0" w:color="auto"/>
      </w:divBdr>
    </w:div>
    <w:div w:id="1330402195">
      <w:bodyDiv w:val="1"/>
      <w:marLeft w:val="0"/>
      <w:marRight w:val="0"/>
      <w:marTop w:val="0"/>
      <w:marBottom w:val="0"/>
      <w:divBdr>
        <w:top w:val="none" w:sz="0" w:space="0" w:color="auto"/>
        <w:left w:val="none" w:sz="0" w:space="0" w:color="auto"/>
        <w:bottom w:val="none" w:sz="0" w:space="0" w:color="auto"/>
        <w:right w:val="none" w:sz="0" w:space="0" w:color="auto"/>
      </w:divBdr>
    </w:div>
    <w:div w:id="1480533275">
      <w:bodyDiv w:val="1"/>
      <w:marLeft w:val="0"/>
      <w:marRight w:val="0"/>
      <w:marTop w:val="0"/>
      <w:marBottom w:val="0"/>
      <w:divBdr>
        <w:top w:val="none" w:sz="0" w:space="0" w:color="auto"/>
        <w:left w:val="none" w:sz="0" w:space="0" w:color="auto"/>
        <w:bottom w:val="none" w:sz="0" w:space="0" w:color="auto"/>
        <w:right w:val="none" w:sz="0" w:space="0" w:color="auto"/>
      </w:divBdr>
    </w:div>
    <w:div w:id="1495606870">
      <w:bodyDiv w:val="1"/>
      <w:marLeft w:val="0"/>
      <w:marRight w:val="0"/>
      <w:marTop w:val="0"/>
      <w:marBottom w:val="0"/>
      <w:divBdr>
        <w:top w:val="none" w:sz="0" w:space="0" w:color="auto"/>
        <w:left w:val="none" w:sz="0" w:space="0" w:color="auto"/>
        <w:bottom w:val="none" w:sz="0" w:space="0" w:color="auto"/>
        <w:right w:val="none" w:sz="0" w:space="0" w:color="auto"/>
      </w:divBdr>
    </w:div>
    <w:div w:id="1496535100">
      <w:bodyDiv w:val="1"/>
      <w:marLeft w:val="0"/>
      <w:marRight w:val="0"/>
      <w:marTop w:val="0"/>
      <w:marBottom w:val="0"/>
      <w:divBdr>
        <w:top w:val="none" w:sz="0" w:space="0" w:color="auto"/>
        <w:left w:val="none" w:sz="0" w:space="0" w:color="auto"/>
        <w:bottom w:val="none" w:sz="0" w:space="0" w:color="auto"/>
        <w:right w:val="none" w:sz="0" w:space="0" w:color="auto"/>
      </w:divBdr>
    </w:div>
    <w:div w:id="1498113970">
      <w:bodyDiv w:val="1"/>
      <w:marLeft w:val="0"/>
      <w:marRight w:val="0"/>
      <w:marTop w:val="0"/>
      <w:marBottom w:val="0"/>
      <w:divBdr>
        <w:top w:val="none" w:sz="0" w:space="0" w:color="auto"/>
        <w:left w:val="none" w:sz="0" w:space="0" w:color="auto"/>
        <w:bottom w:val="none" w:sz="0" w:space="0" w:color="auto"/>
        <w:right w:val="none" w:sz="0" w:space="0" w:color="auto"/>
      </w:divBdr>
    </w:div>
    <w:div w:id="1552112822">
      <w:bodyDiv w:val="1"/>
      <w:marLeft w:val="0"/>
      <w:marRight w:val="0"/>
      <w:marTop w:val="0"/>
      <w:marBottom w:val="0"/>
      <w:divBdr>
        <w:top w:val="none" w:sz="0" w:space="0" w:color="auto"/>
        <w:left w:val="none" w:sz="0" w:space="0" w:color="auto"/>
        <w:bottom w:val="none" w:sz="0" w:space="0" w:color="auto"/>
        <w:right w:val="none" w:sz="0" w:space="0" w:color="auto"/>
      </w:divBdr>
    </w:div>
    <w:div w:id="1588075577">
      <w:bodyDiv w:val="1"/>
      <w:marLeft w:val="0"/>
      <w:marRight w:val="0"/>
      <w:marTop w:val="0"/>
      <w:marBottom w:val="0"/>
      <w:divBdr>
        <w:top w:val="none" w:sz="0" w:space="0" w:color="auto"/>
        <w:left w:val="none" w:sz="0" w:space="0" w:color="auto"/>
        <w:bottom w:val="none" w:sz="0" w:space="0" w:color="auto"/>
        <w:right w:val="none" w:sz="0" w:space="0" w:color="auto"/>
      </w:divBdr>
    </w:div>
    <w:div w:id="1608612117">
      <w:bodyDiv w:val="1"/>
      <w:marLeft w:val="0"/>
      <w:marRight w:val="0"/>
      <w:marTop w:val="0"/>
      <w:marBottom w:val="0"/>
      <w:divBdr>
        <w:top w:val="none" w:sz="0" w:space="0" w:color="auto"/>
        <w:left w:val="none" w:sz="0" w:space="0" w:color="auto"/>
        <w:bottom w:val="none" w:sz="0" w:space="0" w:color="auto"/>
        <w:right w:val="none" w:sz="0" w:space="0" w:color="auto"/>
      </w:divBdr>
    </w:div>
    <w:div w:id="1670133350">
      <w:bodyDiv w:val="1"/>
      <w:marLeft w:val="0"/>
      <w:marRight w:val="0"/>
      <w:marTop w:val="0"/>
      <w:marBottom w:val="0"/>
      <w:divBdr>
        <w:top w:val="none" w:sz="0" w:space="0" w:color="auto"/>
        <w:left w:val="none" w:sz="0" w:space="0" w:color="auto"/>
        <w:bottom w:val="none" w:sz="0" w:space="0" w:color="auto"/>
        <w:right w:val="none" w:sz="0" w:space="0" w:color="auto"/>
      </w:divBdr>
    </w:div>
    <w:div w:id="1683045601">
      <w:bodyDiv w:val="1"/>
      <w:marLeft w:val="0"/>
      <w:marRight w:val="0"/>
      <w:marTop w:val="0"/>
      <w:marBottom w:val="0"/>
      <w:divBdr>
        <w:top w:val="none" w:sz="0" w:space="0" w:color="auto"/>
        <w:left w:val="none" w:sz="0" w:space="0" w:color="auto"/>
        <w:bottom w:val="none" w:sz="0" w:space="0" w:color="auto"/>
        <w:right w:val="none" w:sz="0" w:space="0" w:color="auto"/>
      </w:divBdr>
    </w:div>
    <w:div w:id="1717658249">
      <w:bodyDiv w:val="1"/>
      <w:marLeft w:val="0"/>
      <w:marRight w:val="0"/>
      <w:marTop w:val="0"/>
      <w:marBottom w:val="0"/>
      <w:divBdr>
        <w:top w:val="none" w:sz="0" w:space="0" w:color="auto"/>
        <w:left w:val="none" w:sz="0" w:space="0" w:color="auto"/>
        <w:bottom w:val="none" w:sz="0" w:space="0" w:color="auto"/>
        <w:right w:val="none" w:sz="0" w:space="0" w:color="auto"/>
      </w:divBdr>
    </w:div>
    <w:div w:id="1799254869">
      <w:bodyDiv w:val="1"/>
      <w:marLeft w:val="0"/>
      <w:marRight w:val="0"/>
      <w:marTop w:val="0"/>
      <w:marBottom w:val="0"/>
      <w:divBdr>
        <w:top w:val="none" w:sz="0" w:space="0" w:color="auto"/>
        <w:left w:val="none" w:sz="0" w:space="0" w:color="auto"/>
        <w:bottom w:val="none" w:sz="0" w:space="0" w:color="auto"/>
        <w:right w:val="none" w:sz="0" w:space="0" w:color="auto"/>
      </w:divBdr>
    </w:div>
    <w:div w:id="1800612031">
      <w:bodyDiv w:val="1"/>
      <w:marLeft w:val="0"/>
      <w:marRight w:val="0"/>
      <w:marTop w:val="0"/>
      <w:marBottom w:val="0"/>
      <w:divBdr>
        <w:top w:val="none" w:sz="0" w:space="0" w:color="auto"/>
        <w:left w:val="none" w:sz="0" w:space="0" w:color="auto"/>
        <w:bottom w:val="none" w:sz="0" w:space="0" w:color="auto"/>
        <w:right w:val="none" w:sz="0" w:space="0" w:color="auto"/>
      </w:divBdr>
    </w:div>
    <w:div w:id="1835216893">
      <w:bodyDiv w:val="1"/>
      <w:marLeft w:val="0"/>
      <w:marRight w:val="0"/>
      <w:marTop w:val="0"/>
      <w:marBottom w:val="0"/>
      <w:divBdr>
        <w:top w:val="none" w:sz="0" w:space="0" w:color="auto"/>
        <w:left w:val="none" w:sz="0" w:space="0" w:color="auto"/>
        <w:bottom w:val="none" w:sz="0" w:space="0" w:color="auto"/>
        <w:right w:val="none" w:sz="0" w:space="0" w:color="auto"/>
      </w:divBdr>
    </w:div>
    <w:div w:id="1853957224">
      <w:bodyDiv w:val="1"/>
      <w:marLeft w:val="0"/>
      <w:marRight w:val="0"/>
      <w:marTop w:val="0"/>
      <w:marBottom w:val="0"/>
      <w:divBdr>
        <w:top w:val="none" w:sz="0" w:space="0" w:color="auto"/>
        <w:left w:val="none" w:sz="0" w:space="0" w:color="auto"/>
        <w:bottom w:val="none" w:sz="0" w:space="0" w:color="auto"/>
        <w:right w:val="none" w:sz="0" w:space="0" w:color="auto"/>
      </w:divBdr>
    </w:div>
    <w:div w:id="1906181833">
      <w:bodyDiv w:val="1"/>
      <w:marLeft w:val="0"/>
      <w:marRight w:val="0"/>
      <w:marTop w:val="0"/>
      <w:marBottom w:val="0"/>
      <w:divBdr>
        <w:top w:val="none" w:sz="0" w:space="0" w:color="auto"/>
        <w:left w:val="none" w:sz="0" w:space="0" w:color="auto"/>
        <w:bottom w:val="none" w:sz="0" w:space="0" w:color="auto"/>
        <w:right w:val="none" w:sz="0" w:space="0" w:color="auto"/>
      </w:divBdr>
    </w:div>
    <w:div w:id="1957717572">
      <w:bodyDiv w:val="1"/>
      <w:marLeft w:val="0"/>
      <w:marRight w:val="0"/>
      <w:marTop w:val="0"/>
      <w:marBottom w:val="0"/>
      <w:divBdr>
        <w:top w:val="none" w:sz="0" w:space="0" w:color="auto"/>
        <w:left w:val="none" w:sz="0" w:space="0" w:color="auto"/>
        <w:bottom w:val="none" w:sz="0" w:space="0" w:color="auto"/>
        <w:right w:val="none" w:sz="0" w:space="0" w:color="auto"/>
      </w:divBdr>
    </w:div>
    <w:div w:id="1968201401">
      <w:bodyDiv w:val="1"/>
      <w:marLeft w:val="0"/>
      <w:marRight w:val="0"/>
      <w:marTop w:val="0"/>
      <w:marBottom w:val="0"/>
      <w:divBdr>
        <w:top w:val="none" w:sz="0" w:space="0" w:color="auto"/>
        <w:left w:val="none" w:sz="0" w:space="0" w:color="auto"/>
        <w:bottom w:val="none" w:sz="0" w:space="0" w:color="auto"/>
        <w:right w:val="none" w:sz="0" w:space="0" w:color="auto"/>
      </w:divBdr>
    </w:div>
    <w:div w:id="1983578583">
      <w:bodyDiv w:val="1"/>
      <w:marLeft w:val="0"/>
      <w:marRight w:val="0"/>
      <w:marTop w:val="0"/>
      <w:marBottom w:val="0"/>
      <w:divBdr>
        <w:top w:val="none" w:sz="0" w:space="0" w:color="auto"/>
        <w:left w:val="none" w:sz="0" w:space="0" w:color="auto"/>
        <w:bottom w:val="none" w:sz="0" w:space="0" w:color="auto"/>
        <w:right w:val="none" w:sz="0" w:space="0" w:color="auto"/>
      </w:divBdr>
    </w:div>
    <w:div w:id="2090616206">
      <w:bodyDiv w:val="1"/>
      <w:marLeft w:val="0"/>
      <w:marRight w:val="0"/>
      <w:marTop w:val="0"/>
      <w:marBottom w:val="0"/>
      <w:divBdr>
        <w:top w:val="none" w:sz="0" w:space="0" w:color="auto"/>
        <w:left w:val="none" w:sz="0" w:space="0" w:color="auto"/>
        <w:bottom w:val="none" w:sz="0" w:space="0" w:color="auto"/>
        <w:right w:val="none" w:sz="0" w:space="0" w:color="auto"/>
      </w:divBdr>
    </w:div>
    <w:div w:id="2135363828">
      <w:bodyDiv w:val="1"/>
      <w:marLeft w:val="0"/>
      <w:marRight w:val="0"/>
      <w:marTop w:val="0"/>
      <w:marBottom w:val="0"/>
      <w:divBdr>
        <w:top w:val="none" w:sz="0" w:space="0" w:color="auto"/>
        <w:left w:val="none" w:sz="0" w:space="0" w:color="auto"/>
        <w:bottom w:val="none" w:sz="0" w:space="0" w:color="auto"/>
        <w:right w:val="none" w:sz="0" w:space="0" w:color="auto"/>
      </w:divBdr>
    </w:div>
    <w:div w:id="214619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61EC3-2CD5-4E7C-A67F-09046991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Mazilu</dc:creator>
  <cp:keywords/>
  <dc:description/>
  <cp:lastModifiedBy>Alexandru Mazilu</cp:lastModifiedBy>
  <cp:revision>9</cp:revision>
  <dcterms:created xsi:type="dcterms:W3CDTF">2025-09-30T20:44:00Z</dcterms:created>
  <dcterms:modified xsi:type="dcterms:W3CDTF">2025-10-29T12:36:00Z</dcterms:modified>
</cp:coreProperties>
</file>