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49C7CE" w14:textId="670B8BB5" w:rsidR="009A444D" w:rsidRPr="0013311D" w:rsidRDefault="00326215" w:rsidP="00326215">
      <w:pPr>
        <w:jc w:val="center"/>
        <w:outlineLvl w:val="0"/>
        <w:rPr>
          <w:rFonts w:eastAsiaTheme="minorHAnsi"/>
          <w:b/>
          <w:bCs/>
          <w:sz w:val="32"/>
          <w:szCs w:val="32"/>
        </w:rPr>
      </w:pPr>
      <w:r w:rsidRPr="0013311D">
        <w:rPr>
          <w:rFonts w:eastAsiaTheme="minorHAnsi" w:hint="eastAsia"/>
          <w:b/>
          <w:bCs/>
          <w:sz w:val="32"/>
          <w:szCs w:val="32"/>
        </w:rPr>
        <w:t>原神活跃度系统拆解分析与迭代设计</w:t>
      </w:r>
    </w:p>
    <w:p w14:paraId="0F58D6D4" w14:textId="0F18222E" w:rsidR="00326215" w:rsidRDefault="00326215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1 文档修订记录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8"/>
        <w:gridCol w:w="1700"/>
        <w:gridCol w:w="2549"/>
        <w:gridCol w:w="1260"/>
        <w:gridCol w:w="1659"/>
      </w:tblGrid>
      <w:tr w:rsidR="0013311D" w:rsidRPr="00AA73EC" w14:paraId="45DF2678" w14:textId="77777777" w:rsidTr="00033548">
        <w:trPr>
          <w:trHeight w:val="306"/>
        </w:trPr>
        <w:tc>
          <w:tcPr>
            <w:tcW w:w="1129" w:type="dxa"/>
          </w:tcPr>
          <w:p w14:paraId="7DEF7715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版本</w:t>
            </w:r>
          </w:p>
        </w:tc>
        <w:tc>
          <w:tcPr>
            <w:tcW w:w="1701" w:type="dxa"/>
          </w:tcPr>
          <w:p w14:paraId="66B85870" w14:textId="77777777" w:rsidR="0013311D" w:rsidRPr="00AA73EC" w:rsidRDefault="0013311D" w:rsidP="00033548">
            <w:pPr>
              <w:tabs>
                <w:tab w:val="left" w:pos="1200"/>
              </w:tabs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修改人</w:t>
            </w:r>
          </w:p>
        </w:tc>
        <w:tc>
          <w:tcPr>
            <w:tcW w:w="2552" w:type="dxa"/>
          </w:tcPr>
          <w:p w14:paraId="4925AB9C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修改内容</w:t>
            </w:r>
          </w:p>
        </w:tc>
        <w:tc>
          <w:tcPr>
            <w:tcW w:w="1254" w:type="dxa"/>
          </w:tcPr>
          <w:p w14:paraId="4535613B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修改时间</w:t>
            </w:r>
          </w:p>
        </w:tc>
        <w:tc>
          <w:tcPr>
            <w:tcW w:w="1660" w:type="dxa"/>
          </w:tcPr>
          <w:p w14:paraId="2BDFDAF1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备注</w:t>
            </w:r>
          </w:p>
        </w:tc>
      </w:tr>
      <w:tr w:rsidR="0013311D" w:rsidRPr="00AA73EC" w14:paraId="2F5076E1" w14:textId="77777777" w:rsidTr="00033548">
        <w:tc>
          <w:tcPr>
            <w:tcW w:w="1129" w:type="dxa"/>
          </w:tcPr>
          <w:p w14:paraId="1CD3980C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/>
                <w:szCs w:val="21"/>
              </w:rPr>
              <w:t>V</w:t>
            </w:r>
            <w:r w:rsidRPr="00AA73EC">
              <w:rPr>
                <w:rFonts w:eastAsiaTheme="minorHAnsi" w:hint="eastAsia"/>
                <w:szCs w:val="21"/>
              </w:rPr>
              <w:t>0.1</w:t>
            </w:r>
          </w:p>
        </w:tc>
        <w:tc>
          <w:tcPr>
            <w:tcW w:w="1701" w:type="dxa"/>
          </w:tcPr>
          <w:p w14:paraId="7C7CBEA6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Alex</w:t>
            </w:r>
          </w:p>
        </w:tc>
        <w:tc>
          <w:tcPr>
            <w:tcW w:w="2552" w:type="dxa"/>
          </w:tcPr>
          <w:p w14:paraId="58AAF2A5" w14:textId="77777777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 w:hint="eastAsia"/>
                <w:szCs w:val="21"/>
              </w:rPr>
              <w:t>创建文档</w:t>
            </w:r>
          </w:p>
        </w:tc>
        <w:tc>
          <w:tcPr>
            <w:tcW w:w="1254" w:type="dxa"/>
          </w:tcPr>
          <w:p w14:paraId="312B8606" w14:textId="4C056CFA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  <w:r w:rsidRPr="00AA73EC">
              <w:rPr>
                <w:rFonts w:eastAsiaTheme="minorHAnsi"/>
                <w:szCs w:val="21"/>
              </w:rPr>
              <w:t>2026/</w:t>
            </w:r>
            <w:r>
              <w:rPr>
                <w:rFonts w:eastAsiaTheme="minorHAnsi" w:hint="eastAsia"/>
                <w:szCs w:val="21"/>
              </w:rPr>
              <w:t>10/25</w:t>
            </w:r>
          </w:p>
        </w:tc>
        <w:tc>
          <w:tcPr>
            <w:tcW w:w="1660" w:type="dxa"/>
          </w:tcPr>
          <w:p w14:paraId="6DC1651A" w14:textId="10CC60BC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</w:tr>
      <w:tr w:rsidR="0013311D" w:rsidRPr="00AA73EC" w14:paraId="2DA509C4" w14:textId="77777777" w:rsidTr="00033548">
        <w:tc>
          <w:tcPr>
            <w:tcW w:w="1129" w:type="dxa"/>
          </w:tcPr>
          <w:p w14:paraId="3CED66E3" w14:textId="5EE3D238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701" w:type="dxa"/>
          </w:tcPr>
          <w:p w14:paraId="7A90E170" w14:textId="3BB6623F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2552" w:type="dxa"/>
          </w:tcPr>
          <w:p w14:paraId="232570C3" w14:textId="6504852F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254" w:type="dxa"/>
          </w:tcPr>
          <w:p w14:paraId="6E63B20B" w14:textId="797649EA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  <w:tc>
          <w:tcPr>
            <w:tcW w:w="1660" w:type="dxa"/>
          </w:tcPr>
          <w:p w14:paraId="01B23B99" w14:textId="49FEA126" w:rsidR="0013311D" w:rsidRPr="00AA73EC" w:rsidRDefault="0013311D" w:rsidP="00033548">
            <w:pPr>
              <w:jc w:val="center"/>
              <w:rPr>
                <w:rFonts w:eastAsiaTheme="minorHAnsi"/>
                <w:szCs w:val="21"/>
              </w:rPr>
            </w:pPr>
          </w:p>
        </w:tc>
      </w:tr>
    </w:tbl>
    <w:p w14:paraId="357C72DA" w14:textId="77777777" w:rsidR="0013311D" w:rsidRPr="0013311D" w:rsidRDefault="0013311D">
      <w:pPr>
        <w:rPr>
          <w:rFonts w:eastAsiaTheme="minorHAnsi"/>
          <w:b/>
          <w:bCs/>
          <w:sz w:val="28"/>
          <w:szCs w:val="28"/>
        </w:rPr>
      </w:pPr>
    </w:p>
    <w:p w14:paraId="1769F21C" w14:textId="175F1D62" w:rsidR="00326215" w:rsidRPr="0013311D" w:rsidRDefault="00326215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2 拆解与分析说明</w:t>
      </w:r>
    </w:p>
    <w:p w14:paraId="3C2A11A6" w14:textId="668A4ACC" w:rsidR="00326215" w:rsidRDefault="0032621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2.1 背景</w:t>
      </w:r>
    </w:p>
    <w:tbl>
      <w:tblPr>
        <w:tblW w:w="8731" w:type="dxa"/>
        <w:jc w:val="center"/>
        <w:tblBorders>
          <w:top w:val="single" w:sz="4" w:space="0" w:color="D5DCE2"/>
          <w:left w:val="single" w:sz="4" w:space="0" w:color="D5DCE2"/>
          <w:bottom w:val="single" w:sz="4" w:space="0" w:color="D5DCE2"/>
          <w:right w:val="single" w:sz="4" w:space="0" w:color="D5DCE2"/>
          <w:insideH w:val="single" w:sz="4" w:space="0" w:color="D5DCE2"/>
          <w:insideV w:val="single" w:sz="4" w:space="0" w:color="D5DCE2"/>
        </w:tblBorders>
        <w:tblLayout w:type="fixed"/>
        <w:tblLook w:val="04A0" w:firstRow="1" w:lastRow="0" w:firstColumn="1" w:lastColumn="0" w:noHBand="0" w:noVBand="1"/>
      </w:tblPr>
      <w:tblGrid>
        <w:gridCol w:w="1397"/>
        <w:gridCol w:w="7334"/>
      </w:tblGrid>
      <w:tr w:rsidR="001F3940" w:rsidRPr="001F3940" w14:paraId="7B92AFC2" w14:textId="77777777" w:rsidTr="00033548">
        <w:trPr>
          <w:tblHeader/>
          <w:jc w:val="center"/>
        </w:trPr>
        <w:tc>
          <w:tcPr>
            <w:tcW w:w="1397" w:type="dxa"/>
            <w:shd w:val="clear" w:color="auto" w:fill="EEF2F6"/>
          </w:tcPr>
          <w:p w14:paraId="505CAC50" w14:textId="77777777" w:rsidR="001F3940" w:rsidRPr="001F3940" w:rsidRDefault="001F3940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b/>
                <w:szCs w:val="21"/>
              </w:rPr>
              <w:t>项目</w:t>
            </w:r>
          </w:p>
        </w:tc>
        <w:tc>
          <w:tcPr>
            <w:tcW w:w="7334" w:type="dxa"/>
            <w:shd w:val="clear" w:color="auto" w:fill="EEF2F6"/>
          </w:tcPr>
          <w:p w14:paraId="0E4B5899" w14:textId="77777777" w:rsidR="001F3940" w:rsidRPr="001F3940" w:rsidRDefault="001F3940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b/>
                <w:szCs w:val="21"/>
              </w:rPr>
              <w:t>说明</w:t>
            </w:r>
          </w:p>
        </w:tc>
      </w:tr>
      <w:tr w:rsidR="001F3940" w:rsidRPr="001F3940" w14:paraId="0A50BE35" w14:textId="77777777" w:rsidTr="00033548">
        <w:trPr>
          <w:cantSplit/>
          <w:jc w:val="center"/>
        </w:trPr>
        <w:tc>
          <w:tcPr>
            <w:tcW w:w="1397" w:type="dxa"/>
          </w:tcPr>
          <w:p w14:paraId="456D9EEF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类型</w:t>
            </w:r>
          </w:p>
        </w:tc>
        <w:tc>
          <w:tcPr>
            <w:tcW w:w="7334" w:type="dxa"/>
          </w:tcPr>
          <w:p w14:paraId="1977219A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开放世界、动作角色扮演（ARPG）、角色抽取养成</w:t>
            </w:r>
          </w:p>
        </w:tc>
      </w:tr>
      <w:tr w:rsidR="001F3940" w:rsidRPr="001F3940" w14:paraId="067B70E2" w14:textId="77777777" w:rsidTr="00033548">
        <w:trPr>
          <w:cantSplit/>
          <w:jc w:val="center"/>
        </w:trPr>
        <w:tc>
          <w:tcPr>
            <w:tcW w:w="1397" w:type="dxa"/>
          </w:tcPr>
          <w:p w14:paraId="569D9FA4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题材</w:t>
            </w:r>
          </w:p>
        </w:tc>
        <w:tc>
          <w:tcPr>
            <w:tcW w:w="7334" w:type="dxa"/>
          </w:tcPr>
          <w:p w14:paraId="78022CBE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奇幻、二次元；七国分别对应七种文化原型（蒙德—欧洲、璃月—中国、稻妻—日本、须弥—南亚与中东、枫丹—法国、纳塔—中南美、至冬—俄罗斯）</w:t>
            </w:r>
          </w:p>
        </w:tc>
      </w:tr>
      <w:tr w:rsidR="001F3940" w:rsidRPr="001F3940" w14:paraId="6FF613DC" w14:textId="77777777" w:rsidTr="00033548">
        <w:trPr>
          <w:cantSplit/>
          <w:jc w:val="center"/>
        </w:trPr>
        <w:tc>
          <w:tcPr>
            <w:tcW w:w="1397" w:type="dxa"/>
          </w:tcPr>
          <w:p w14:paraId="48A64B51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画面</w:t>
            </w:r>
          </w:p>
        </w:tc>
        <w:tc>
          <w:tcPr>
            <w:tcW w:w="7334" w:type="dxa"/>
          </w:tcPr>
          <w:p w14:paraId="2EA44BA0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3D、卡通渲染（Cel-shading）；PC 与移动端共用一套美术标准</w:t>
            </w:r>
          </w:p>
        </w:tc>
      </w:tr>
      <w:tr w:rsidR="001F3940" w:rsidRPr="001F3940" w14:paraId="21F554DC" w14:textId="77777777" w:rsidTr="00033548">
        <w:trPr>
          <w:cantSplit/>
          <w:jc w:val="center"/>
        </w:trPr>
        <w:tc>
          <w:tcPr>
            <w:tcW w:w="1397" w:type="dxa"/>
          </w:tcPr>
          <w:p w14:paraId="4E64DDDA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游戏平台</w:t>
            </w:r>
          </w:p>
        </w:tc>
        <w:tc>
          <w:tcPr>
            <w:tcW w:w="7334" w:type="dxa"/>
          </w:tcPr>
          <w:p w14:paraId="0E9FC280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PC（Windows）、iOS、Android、PS4 / PS5；支持跨平台互通与联机</w:t>
            </w:r>
          </w:p>
        </w:tc>
      </w:tr>
      <w:tr w:rsidR="001F3940" w:rsidRPr="001F3940" w14:paraId="7D8F9437" w14:textId="77777777" w:rsidTr="00033548">
        <w:trPr>
          <w:cantSplit/>
          <w:jc w:val="center"/>
        </w:trPr>
        <w:tc>
          <w:tcPr>
            <w:tcW w:w="1397" w:type="dxa"/>
          </w:tcPr>
          <w:p w14:paraId="5BC543C7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游戏简介</w:t>
            </w:r>
          </w:p>
        </w:tc>
        <w:tc>
          <w:tcPr>
            <w:tcW w:w="7334" w:type="dxa"/>
          </w:tcPr>
          <w:p w14:paraId="39C60A8D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《原神》是米哈游自研的开放世界冒险游戏。玩家扮演"旅行者"在提瓦特大陆寻找失散的血亲，沿途结识同伴、解开七国与"天理"的谜题。</w:t>
            </w:r>
          </w:p>
        </w:tc>
      </w:tr>
      <w:tr w:rsidR="001F3940" w:rsidRPr="001F3940" w14:paraId="2BB2D4FD" w14:textId="77777777" w:rsidTr="00033548">
        <w:trPr>
          <w:cantSplit/>
          <w:jc w:val="center"/>
        </w:trPr>
        <w:tc>
          <w:tcPr>
            <w:tcW w:w="1397" w:type="dxa"/>
          </w:tcPr>
          <w:p w14:paraId="08360FC0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故事背景</w:t>
            </w:r>
          </w:p>
        </w:tc>
        <w:tc>
          <w:tcPr>
            <w:tcW w:w="7334" w:type="dxa"/>
          </w:tcPr>
          <w:p w14:paraId="1D06DF57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提瓦特由七位神明统治的七个国家构成，元素力与"神之眼"是世界的底层规则；旅行者来自世界之外，是唯一不受本地规则约束的观察者。</w:t>
            </w:r>
          </w:p>
        </w:tc>
      </w:tr>
      <w:tr w:rsidR="001F3940" w:rsidRPr="001F3940" w14:paraId="3C35CC95" w14:textId="77777777" w:rsidTr="00033548">
        <w:trPr>
          <w:cantSplit/>
          <w:jc w:val="center"/>
        </w:trPr>
        <w:tc>
          <w:tcPr>
            <w:tcW w:w="1397" w:type="dxa"/>
          </w:tcPr>
          <w:p w14:paraId="06A1B339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核心循环</w:t>
            </w:r>
          </w:p>
        </w:tc>
        <w:tc>
          <w:tcPr>
            <w:tcW w:w="7334" w:type="dxa"/>
          </w:tcPr>
          <w:p w14:paraId="046545DC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探索与剧情 → 获得原石与素材 → 抽取、养成角色 → 挑战深渊与剧诗 → 回到探索。</w:t>
            </w:r>
          </w:p>
        </w:tc>
      </w:tr>
      <w:tr w:rsidR="001F3940" w:rsidRPr="001F3940" w14:paraId="56DF4577" w14:textId="77777777" w:rsidTr="00033548">
        <w:trPr>
          <w:cantSplit/>
          <w:jc w:val="center"/>
        </w:trPr>
        <w:tc>
          <w:tcPr>
            <w:tcW w:w="1397" w:type="dxa"/>
          </w:tcPr>
          <w:p w14:paraId="76F64ACA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核心玩法</w:t>
            </w:r>
          </w:p>
        </w:tc>
        <w:tc>
          <w:tcPr>
            <w:tcW w:w="7334" w:type="dxa"/>
          </w:tcPr>
          <w:p w14:paraId="61A01F57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元素反应驱动的即时战斗 + 开放世界解谜探索 + 角色收集与养成；单机化体验为主，联机为可选项。</w:t>
            </w:r>
          </w:p>
        </w:tc>
      </w:tr>
      <w:tr w:rsidR="001F3940" w:rsidRPr="001F3940" w14:paraId="3BF1BFC6" w14:textId="77777777" w:rsidTr="00033548">
        <w:trPr>
          <w:cantSplit/>
          <w:jc w:val="center"/>
        </w:trPr>
        <w:tc>
          <w:tcPr>
            <w:tcW w:w="1397" w:type="dxa"/>
          </w:tcPr>
          <w:p w14:paraId="4E78BF8B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游戏特色</w:t>
            </w:r>
          </w:p>
        </w:tc>
        <w:tc>
          <w:tcPr>
            <w:tcW w:w="7334" w:type="dxa"/>
          </w:tcPr>
          <w:p w14:paraId="0959251F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约 6 周一个版本的内容脉冲：版本内以地图、剧情、活动供给体验，版本之间以日常与长线系统维持在线。</w:t>
            </w:r>
          </w:p>
        </w:tc>
      </w:tr>
      <w:tr w:rsidR="001F3940" w:rsidRPr="001F3940" w14:paraId="53A32953" w14:textId="77777777" w:rsidTr="00033548">
        <w:trPr>
          <w:cantSplit/>
          <w:jc w:val="center"/>
        </w:trPr>
        <w:tc>
          <w:tcPr>
            <w:tcW w:w="1397" w:type="dxa"/>
          </w:tcPr>
          <w:p w14:paraId="4456DA88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商业模式</w:t>
            </w:r>
          </w:p>
        </w:tc>
        <w:tc>
          <w:tcPr>
            <w:tcW w:w="7334" w:type="dxa"/>
          </w:tcPr>
          <w:p w14:paraId="530A77CF" w14:textId="77777777" w:rsidR="001F3940" w:rsidRPr="001F3940" w:rsidRDefault="001F3940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1F3940">
              <w:rPr>
                <w:rFonts w:eastAsiaTheme="minorHAnsi"/>
                <w:szCs w:val="21"/>
              </w:rPr>
              <w:t>角色与武器抽取（</w:t>
            </w:r>
            <w:proofErr w:type="spellStart"/>
            <w:r w:rsidRPr="001F3940">
              <w:rPr>
                <w:rFonts w:eastAsiaTheme="minorHAnsi"/>
                <w:szCs w:val="21"/>
              </w:rPr>
              <w:t>Gacha</w:t>
            </w:r>
            <w:proofErr w:type="spellEnd"/>
            <w:r w:rsidRPr="001F3940">
              <w:rPr>
                <w:rFonts w:eastAsiaTheme="minorHAnsi"/>
                <w:szCs w:val="21"/>
              </w:rPr>
              <w:t>）为主，月卡、纪行为辅；不直售数值，靠"角色情感 + 养成需求"驱动付费。</w:t>
            </w:r>
          </w:p>
        </w:tc>
      </w:tr>
    </w:tbl>
    <w:p w14:paraId="6B950E90" w14:textId="77777777" w:rsidR="001F3940" w:rsidRPr="001F3940" w:rsidRDefault="001F3940">
      <w:pPr>
        <w:rPr>
          <w:rFonts w:eastAsiaTheme="minorHAnsi"/>
          <w:sz w:val="24"/>
        </w:rPr>
      </w:pPr>
    </w:p>
    <w:p w14:paraId="427E765B" w14:textId="0A247C55" w:rsidR="00326215" w:rsidRDefault="0032621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2.2 目的</w:t>
      </w:r>
    </w:p>
    <w:p w14:paraId="3EB7FC2C" w14:textId="66654E04" w:rsidR="001F3940" w:rsidRPr="001F3940" w:rsidRDefault="001F3940">
      <w:pPr>
        <w:rPr>
          <w:rFonts w:eastAsiaTheme="minorHAnsi"/>
          <w:szCs w:val="21"/>
        </w:rPr>
      </w:pPr>
      <w:r w:rsidRPr="001F3940">
        <w:rPr>
          <w:rFonts w:eastAsiaTheme="minorHAnsi" w:hint="eastAsia"/>
          <w:szCs w:val="21"/>
        </w:rPr>
        <w:t>拆解活跃度系统，分析活跃度系统对玩家留存、节奏、付费周期的影响。</w:t>
      </w:r>
    </w:p>
    <w:p w14:paraId="5399CC79" w14:textId="0C752B7A" w:rsidR="001F3940" w:rsidRDefault="001F3940">
      <w:pPr>
        <w:rPr>
          <w:rFonts w:eastAsiaTheme="minorHAnsi"/>
          <w:szCs w:val="21"/>
        </w:rPr>
      </w:pPr>
      <w:r w:rsidRPr="001F3940">
        <w:rPr>
          <w:rFonts w:eastAsiaTheme="minorHAnsi" w:hint="eastAsia"/>
          <w:szCs w:val="21"/>
        </w:rPr>
        <w:t>迭代活跃度系统的设计，提高玩家在下个大版本内容的长线体验、延长生命周期。</w:t>
      </w:r>
    </w:p>
    <w:p w14:paraId="6AA73552" w14:textId="77777777" w:rsidR="0034676B" w:rsidRPr="001F3940" w:rsidRDefault="0034676B">
      <w:pPr>
        <w:rPr>
          <w:rFonts w:eastAsiaTheme="minorHAnsi"/>
          <w:szCs w:val="21"/>
        </w:rPr>
      </w:pPr>
    </w:p>
    <w:p w14:paraId="6CCEAF04" w14:textId="17D4C093" w:rsidR="00326215" w:rsidRPr="0013311D" w:rsidRDefault="0032621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lastRenderedPageBreak/>
        <w:t>2.3 范围</w:t>
      </w:r>
    </w:p>
    <w:p w14:paraId="279FEAFD" w14:textId="31DE62A2" w:rsidR="00326215" w:rsidRDefault="0032621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2.3.1 纳入范围</w:t>
      </w:r>
    </w:p>
    <w:p w14:paraId="0BEC2867" w14:textId="5400703B" w:rsidR="001F3940" w:rsidRPr="001F3940" w:rsidRDefault="001F3940" w:rsidP="001F3940">
      <w:pPr>
        <w:spacing w:before="20" w:after="20" w:line="372" w:lineRule="auto"/>
        <w:ind w:left="180"/>
        <w:rPr>
          <w:rFonts w:eastAsiaTheme="minorHAnsi"/>
        </w:rPr>
      </w:pPr>
      <w:r>
        <w:rPr>
          <w:rFonts w:eastAsiaTheme="minorHAnsi"/>
        </w:rPr>
        <w:t xml:space="preserve">a) </w:t>
      </w:r>
      <w:r w:rsidRPr="001F3940">
        <w:rPr>
          <w:rFonts w:eastAsiaTheme="minorHAnsi"/>
          <w:b/>
          <w:bCs/>
        </w:rPr>
        <w:t>节奏结构</w:t>
      </w:r>
      <w:r w:rsidRPr="001F3940">
        <w:rPr>
          <w:rFonts w:eastAsiaTheme="minorHAnsi"/>
        </w:rPr>
        <w:t>：日（委托、树脂、历练点）、周（纪行、周本）、半月（深渊、剧诗）、版本（活动、地图、卡池）、年（砺行修远）五档的刷新规则、奖励结算与心理机制。</w:t>
      </w:r>
    </w:p>
    <w:p w14:paraId="7DD6A160" w14:textId="0EDBB7BC" w:rsidR="001F3940" w:rsidRPr="001F3940" w:rsidRDefault="001F3940" w:rsidP="001F3940">
      <w:pPr>
        <w:spacing w:before="20" w:after="20" w:line="372" w:lineRule="auto"/>
        <w:ind w:left="180"/>
        <w:rPr>
          <w:rFonts w:eastAsiaTheme="minorHAnsi"/>
        </w:rPr>
      </w:pPr>
      <w:r>
        <w:rPr>
          <w:rFonts w:eastAsiaTheme="minorHAnsi"/>
        </w:rPr>
        <w:t xml:space="preserve">b) </w:t>
      </w:r>
      <w:r w:rsidRPr="001F3940">
        <w:rPr>
          <w:rFonts w:eastAsiaTheme="minorHAnsi"/>
          <w:b/>
          <w:bCs/>
        </w:rPr>
        <w:t>资源</w:t>
      </w:r>
      <w:r w:rsidRPr="001F3940">
        <w:rPr>
          <w:rFonts w:eastAsiaTheme="minorHAnsi" w:hint="eastAsia"/>
          <w:b/>
          <w:bCs/>
        </w:rPr>
        <w:t>投放</w:t>
      </w:r>
      <w:r w:rsidRPr="001F3940">
        <w:rPr>
          <w:rFonts w:eastAsiaTheme="minorHAnsi"/>
        </w:rPr>
        <w:t>：原粹树脂（含浓缩树脂、脆弱树脂）、原石投放、纪行经验、版本活动预算。</w:t>
      </w:r>
    </w:p>
    <w:p w14:paraId="2DF9D54A" w14:textId="701187D5" w:rsidR="001F3940" w:rsidRPr="001F3940" w:rsidRDefault="001F3940" w:rsidP="001F3940">
      <w:pPr>
        <w:spacing w:before="20" w:after="20" w:line="372" w:lineRule="auto"/>
        <w:ind w:left="360" w:hanging="180"/>
        <w:rPr>
          <w:rFonts w:eastAsiaTheme="minorHAnsi"/>
        </w:rPr>
      </w:pPr>
      <w:r>
        <w:rPr>
          <w:rFonts w:eastAsiaTheme="minorHAnsi"/>
        </w:rPr>
        <w:t xml:space="preserve">c) </w:t>
      </w:r>
      <w:r w:rsidRPr="001F3940">
        <w:rPr>
          <w:rFonts w:eastAsiaTheme="minorHAnsi"/>
          <w:b/>
          <w:bCs/>
        </w:rPr>
        <w:t>与节奏关联的长线</w:t>
      </w:r>
      <w:r w:rsidRPr="001F3940">
        <w:rPr>
          <w:rFonts w:eastAsiaTheme="minorHAnsi" w:hint="eastAsia"/>
          <w:b/>
          <w:bCs/>
        </w:rPr>
        <w:t>玩法</w:t>
      </w:r>
      <w:r w:rsidRPr="001F3940">
        <w:rPr>
          <w:rFonts w:eastAsiaTheme="minorHAnsi"/>
          <w:b/>
          <w:bCs/>
        </w:rPr>
        <w:t>与社交</w:t>
      </w:r>
      <w:r w:rsidRPr="001F3940">
        <w:rPr>
          <w:rFonts w:eastAsiaTheme="minorHAnsi"/>
        </w:rPr>
        <w:t>：探索收集、尘歌壶、七圣召唤、千星奇域、好友与剧诗助演。</w:t>
      </w:r>
    </w:p>
    <w:p w14:paraId="3C43B10E" w14:textId="77777777" w:rsidR="001F3940" w:rsidRPr="001F3940" w:rsidRDefault="001F3940">
      <w:pPr>
        <w:rPr>
          <w:rFonts w:eastAsiaTheme="minorHAnsi"/>
          <w:sz w:val="22"/>
          <w:szCs w:val="22"/>
        </w:rPr>
      </w:pPr>
    </w:p>
    <w:p w14:paraId="5347DC43" w14:textId="340B5591" w:rsidR="00326215" w:rsidRDefault="0032621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2.3.2 不纳入范围</w:t>
      </w:r>
    </w:p>
    <w:p w14:paraId="5BB5F085" w14:textId="617B60AC" w:rsidR="0034676B" w:rsidRPr="0034676B" w:rsidRDefault="0034676B" w:rsidP="0034676B">
      <w:pPr>
        <w:spacing w:before="20" w:after="20" w:line="372" w:lineRule="auto"/>
        <w:rPr>
          <w:rFonts w:eastAsiaTheme="minorHAnsi"/>
        </w:rPr>
      </w:pPr>
      <w:r w:rsidRPr="0034676B">
        <w:rPr>
          <w:rFonts w:eastAsiaTheme="minorHAnsi"/>
        </w:rPr>
        <w:t>战斗数值与元素反应的平衡（属战斗系统拆解，另文处理）。</w:t>
      </w:r>
    </w:p>
    <w:p w14:paraId="6DD90E7B" w14:textId="6173778D" w:rsidR="0034676B" w:rsidRPr="0034676B" w:rsidRDefault="0034676B" w:rsidP="0034676B">
      <w:pPr>
        <w:spacing w:before="20" w:after="20" w:line="372" w:lineRule="auto"/>
        <w:rPr>
          <w:rFonts w:eastAsiaTheme="minorHAnsi"/>
        </w:rPr>
      </w:pPr>
      <w:r w:rsidRPr="0034676B">
        <w:rPr>
          <w:rFonts w:eastAsiaTheme="minorHAnsi"/>
        </w:rPr>
        <w:t>卡池概率、付费转化与 LTV 模型（属商业化拆解；官方不公开数据，只能做结构推断）。</w:t>
      </w:r>
    </w:p>
    <w:p w14:paraId="3B0D81AA" w14:textId="25BE4114" w:rsidR="0034676B" w:rsidRPr="0034676B" w:rsidRDefault="0034676B" w:rsidP="0034676B">
      <w:pPr>
        <w:spacing w:before="20" w:after="20" w:line="372" w:lineRule="auto"/>
        <w:rPr>
          <w:rFonts w:eastAsiaTheme="minorHAnsi"/>
        </w:rPr>
      </w:pPr>
      <w:r w:rsidRPr="0034676B">
        <w:rPr>
          <w:rFonts w:eastAsiaTheme="minorHAnsi"/>
        </w:rPr>
        <w:t>内部运营数据（DAU、留存、付费率、时长分布）——黑箱，本文不引用，也不臆造。</w:t>
      </w:r>
    </w:p>
    <w:p w14:paraId="10342FB3" w14:textId="78608C67" w:rsidR="0034676B" w:rsidRPr="0034676B" w:rsidRDefault="0034676B" w:rsidP="0034676B">
      <w:pPr>
        <w:spacing w:before="40" w:after="40"/>
        <w:rPr>
          <w:rFonts w:eastAsiaTheme="minorHAnsi"/>
        </w:rPr>
      </w:pPr>
      <w:r w:rsidRPr="0034676B">
        <w:rPr>
          <w:rFonts w:eastAsiaTheme="minorHAnsi"/>
        </w:rPr>
        <w:t>边界之外的部分并非不重要，它们的因果关系需要另一套工具</w:t>
      </w:r>
      <w:r>
        <w:rPr>
          <w:rFonts w:eastAsiaTheme="minorHAnsi" w:hint="eastAsia"/>
        </w:rPr>
        <w:t>或文档</w:t>
      </w:r>
      <w:r w:rsidRPr="0034676B">
        <w:rPr>
          <w:rFonts w:eastAsiaTheme="minorHAnsi"/>
        </w:rPr>
        <w:t>来验证。在本文，它们只作为"外部条件"出现：需要时引用结论，不展开推演</w:t>
      </w:r>
      <w:r>
        <w:rPr>
          <w:rFonts w:eastAsiaTheme="minorHAnsi" w:hint="eastAsia"/>
        </w:rPr>
        <w:t>和拆解</w:t>
      </w:r>
      <w:r w:rsidRPr="0034676B">
        <w:rPr>
          <w:rFonts w:eastAsiaTheme="minorHAnsi"/>
        </w:rPr>
        <w:t>。</w:t>
      </w:r>
    </w:p>
    <w:p w14:paraId="3109CBE4" w14:textId="77777777" w:rsidR="001F3940" w:rsidRPr="0034676B" w:rsidRDefault="001F3940">
      <w:pPr>
        <w:rPr>
          <w:rFonts w:eastAsiaTheme="minorHAnsi"/>
          <w:sz w:val="22"/>
          <w:szCs w:val="22"/>
        </w:rPr>
      </w:pPr>
    </w:p>
    <w:p w14:paraId="723B4651" w14:textId="17DF9CCA" w:rsidR="00326215" w:rsidRDefault="0032621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2.4 名词约定</w:t>
      </w:r>
    </w:p>
    <w:tbl>
      <w:tblPr>
        <w:tblW w:w="8731" w:type="dxa"/>
        <w:jc w:val="center"/>
        <w:tblBorders>
          <w:top w:val="single" w:sz="4" w:space="0" w:color="D5DCE2"/>
          <w:left w:val="single" w:sz="4" w:space="0" w:color="D5DCE2"/>
          <w:bottom w:val="single" w:sz="4" w:space="0" w:color="D5DCE2"/>
          <w:right w:val="single" w:sz="4" w:space="0" w:color="D5DCE2"/>
          <w:insideH w:val="single" w:sz="4" w:space="0" w:color="D5DCE2"/>
          <w:insideV w:val="single" w:sz="4" w:space="0" w:color="D5DCE2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6791"/>
      </w:tblGrid>
      <w:tr w:rsidR="0034676B" w:rsidRPr="0034676B" w14:paraId="4FD13654" w14:textId="77777777" w:rsidTr="00033548">
        <w:trPr>
          <w:tblHeader/>
          <w:jc w:val="center"/>
        </w:trPr>
        <w:tc>
          <w:tcPr>
            <w:tcW w:w="1940" w:type="dxa"/>
            <w:shd w:val="clear" w:color="auto" w:fill="EEF2F6"/>
          </w:tcPr>
          <w:p w14:paraId="35A311EC" w14:textId="77777777" w:rsidR="0034676B" w:rsidRPr="0034676B" w:rsidRDefault="0034676B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b/>
                <w:szCs w:val="21"/>
              </w:rPr>
              <w:t>术语</w:t>
            </w:r>
          </w:p>
        </w:tc>
        <w:tc>
          <w:tcPr>
            <w:tcW w:w="6791" w:type="dxa"/>
            <w:shd w:val="clear" w:color="auto" w:fill="EEF2F6"/>
          </w:tcPr>
          <w:p w14:paraId="4BF34CAC" w14:textId="77777777" w:rsidR="0034676B" w:rsidRPr="0034676B" w:rsidRDefault="0034676B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b/>
                <w:szCs w:val="21"/>
              </w:rPr>
              <w:t>定义</w:t>
            </w:r>
          </w:p>
        </w:tc>
      </w:tr>
      <w:tr w:rsidR="0034676B" w:rsidRPr="0034676B" w14:paraId="70F430FF" w14:textId="77777777" w:rsidTr="00033548">
        <w:trPr>
          <w:cantSplit/>
          <w:jc w:val="center"/>
        </w:trPr>
        <w:tc>
          <w:tcPr>
            <w:tcW w:w="1940" w:type="dxa"/>
          </w:tcPr>
          <w:p w14:paraId="281E182C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活跃度系统</w:t>
            </w:r>
          </w:p>
        </w:tc>
        <w:tc>
          <w:tcPr>
            <w:tcW w:w="6791" w:type="dxa"/>
          </w:tcPr>
          <w:p w14:paraId="259219CA" w14:textId="2ABB72CA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以时间节奏、目标供给、驱动玩家长线回到游戏的机制集合。</w:t>
            </w:r>
          </w:p>
        </w:tc>
      </w:tr>
      <w:tr w:rsidR="0034676B" w:rsidRPr="0034676B" w14:paraId="7CEB2FDD" w14:textId="77777777" w:rsidTr="00033548">
        <w:trPr>
          <w:cantSplit/>
          <w:jc w:val="center"/>
        </w:trPr>
        <w:tc>
          <w:tcPr>
            <w:tcW w:w="1940" w:type="dxa"/>
          </w:tcPr>
          <w:p w14:paraId="6308A5F0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节奏档</w:t>
            </w:r>
          </w:p>
        </w:tc>
        <w:tc>
          <w:tcPr>
            <w:tcW w:w="6791" w:type="dxa"/>
          </w:tcPr>
          <w:p w14:paraId="5DD2D967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系统刷新与结算的周期分层：日、周、半月、版本、年。同一档位内，玩家的行为模式高度相似。</w:t>
            </w:r>
          </w:p>
        </w:tc>
      </w:tr>
      <w:tr w:rsidR="0034676B" w:rsidRPr="0034676B" w14:paraId="05DEE26A" w14:textId="77777777" w:rsidTr="00033548">
        <w:trPr>
          <w:cantSplit/>
          <w:jc w:val="center"/>
        </w:trPr>
        <w:tc>
          <w:tcPr>
            <w:tcW w:w="1940" w:type="dxa"/>
          </w:tcPr>
          <w:p w14:paraId="65981D41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历练点</w:t>
            </w:r>
          </w:p>
        </w:tc>
        <w:tc>
          <w:tcPr>
            <w:tcW w:w="6791" w:type="dxa"/>
          </w:tcPr>
          <w:p w14:paraId="17A73D14" w14:textId="1C74FF62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4.1加入的替代机制。完成魔神任务、传说任务、开宝箱、收集神瞳等行为可获得</w:t>
            </w:r>
            <w:r w:rsidR="0070241F">
              <w:rPr>
                <w:rFonts w:eastAsiaTheme="minorHAnsi" w:hint="eastAsia"/>
                <w:szCs w:val="21"/>
              </w:rPr>
              <w:t>，</w:t>
            </w:r>
            <w:r w:rsidRPr="0034676B">
              <w:rPr>
                <w:rFonts w:eastAsiaTheme="minorHAnsi"/>
                <w:szCs w:val="21"/>
              </w:rPr>
              <w:t>1点兑换</w:t>
            </w:r>
            <w:r w:rsidR="0070241F">
              <w:rPr>
                <w:rFonts w:eastAsiaTheme="minorHAnsi" w:hint="eastAsia"/>
                <w:szCs w:val="21"/>
              </w:rPr>
              <w:t>1</w:t>
            </w:r>
            <w:r w:rsidRPr="0034676B">
              <w:rPr>
                <w:rFonts w:eastAsiaTheme="minorHAnsi"/>
                <w:szCs w:val="21"/>
              </w:rPr>
              <w:t>次每日委托奖励，日上限4次。</w:t>
            </w:r>
          </w:p>
        </w:tc>
      </w:tr>
      <w:tr w:rsidR="0034676B" w:rsidRPr="0034676B" w14:paraId="3A55D85C" w14:textId="77777777" w:rsidTr="00033548">
        <w:trPr>
          <w:cantSplit/>
          <w:jc w:val="center"/>
        </w:trPr>
        <w:tc>
          <w:tcPr>
            <w:tcW w:w="1940" w:type="dxa"/>
          </w:tcPr>
          <w:p w14:paraId="52A0AE2F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长效历练点</w:t>
            </w:r>
          </w:p>
        </w:tc>
        <w:tc>
          <w:tcPr>
            <w:tcW w:w="6791" w:type="dxa"/>
          </w:tcPr>
          <w:p w14:paraId="79472B52" w14:textId="301AB439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4.8 加入。当日历练点溢出后储存，消耗 30 点原粹树脂可转化 1 点；可留存至下一个版本。</w:t>
            </w:r>
          </w:p>
        </w:tc>
      </w:tr>
      <w:tr w:rsidR="0034676B" w:rsidRPr="0034676B" w14:paraId="1B541571" w14:textId="77777777" w:rsidTr="00033548">
        <w:trPr>
          <w:cantSplit/>
          <w:jc w:val="center"/>
        </w:trPr>
        <w:tc>
          <w:tcPr>
            <w:tcW w:w="1940" w:type="dxa"/>
          </w:tcPr>
          <w:p w14:paraId="0A5A06BC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原粹树脂</w:t>
            </w:r>
          </w:p>
        </w:tc>
        <w:tc>
          <w:tcPr>
            <w:tcW w:w="6791" w:type="dxa"/>
          </w:tcPr>
          <w:p w14:paraId="3AC10E73" w14:textId="032EA91F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养成资源的闸门。上限 160，每8分钟恢复1点；秘境、周本、地脉均消耗。</w:t>
            </w:r>
          </w:p>
        </w:tc>
      </w:tr>
      <w:tr w:rsidR="0034676B" w:rsidRPr="0034676B" w14:paraId="2BE2C9AB" w14:textId="77777777" w:rsidTr="00033548">
        <w:trPr>
          <w:cantSplit/>
          <w:jc w:val="center"/>
        </w:trPr>
        <w:tc>
          <w:tcPr>
            <w:tcW w:w="1940" w:type="dxa"/>
          </w:tcPr>
          <w:p w14:paraId="03C7445B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脆弱树脂</w:t>
            </w:r>
          </w:p>
        </w:tc>
        <w:tc>
          <w:tcPr>
            <w:tcW w:w="6791" w:type="dxa"/>
          </w:tcPr>
          <w:p w14:paraId="0E96024C" w14:textId="4553B862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可储存的树脂道具，1 个等价于 60 点原粹树脂，硬通货奖励。</w:t>
            </w:r>
          </w:p>
        </w:tc>
      </w:tr>
      <w:tr w:rsidR="0034676B" w:rsidRPr="0034676B" w14:paraId="7B937CF4" w14:textId="77777777" w:rsidTr="00033548">
        <w:trPr>
          <w:cantSplit/>
          <w:jc w:val="center"/>
        </w:trPr>
        <w:tc>
          <w:tcPr>
            <w:tcW w:w="1940" w:type="dxa"/>
          </w:tcPr>
          <w:p w14:paraId="365F7778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纪行</w:t>
            </w:r>
          </w:p>
        </w:tc>
        <w:tc>
          <w:tcPr>
            <w:tcW w:w="6791" w:type="dxa"/>
          </w:tcPr>
          <w:p w14:paraId="077701FA" w14:textId="5556264E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战令系统，分免费轨与付费轨，按周刷新任务与经验上限。</w:t>
            </w:r>
          </w:p>
        </w:tc>
      </w:tr>
      <w:tr w:rsidR="0034676B" w:rsidRPr="0034676B" w14:paraId="4E43041A" w14:textId="77777777" w:rsidTr="00033548">
        <w:trPr>
          <w:cantSplit/>
          <w:jc w:val="center"/>
        </w:trPr>
        <w:tc>
          <w:tcPr>
            <w:tcW w:w="1940" w:type="dxa"/>
          </w:tcPr>
          <w:p w14:paraId="642D9220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深境螺旋</w:t>
            </w:r>
          </w:p>
        </w:tc>
        <w:tc>
          <w:tcPr>
            <w:tcW w:w="6791" w:type="dxa"/>
          </w:tcPr>
          <w:p w14:paraId="434BCEA2" w14:textId="465D824D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高难挑战，现为每月16日刷新，检验练度（等级、命座、圣遗物）。</w:t>
            </w:r>
          </w:p>
        </w:tc>
      </w:tr>
      <w:tr w:rsidR="0034676B" w:rsidRPr="0034676B" w14:paraId="1C75695B" w14:textId="77777777" w:rsidTr="00033548">
        <w:trPr>
          <w:cantSplit/>
          <w:jc w:val="center"/>
        </w:trPr>
        <w:tc>
          <w:tcPr>
            <w:tcW w:w="1940" w:type="dxa"/>
          </w:tcPr>
          <w:p w14:paraId="7C013ED2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幻想真境剧诗</w:t>
            </w:r>
          </w:p>
        </w:tc>
        <w:tc>
          <w:tcPr>
            <w:tcW w:w="6791" w:type="dxa"/>
          </w:tcPr>
          <w:p w14:paraId="56D3F546" w14:textId="6D43035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4.7 加入的月度挑战，以耐力与元素限制角色</w:t>
            </w:r>
            <w:r w:rsidR="0070241F">
              <w:rPr>
                <w:rFonts w:eastAsiaTheme="minorHAnsi" w:hint="eastAsia"/>
                <w:szCs w:val="21"/>
              </w:rPr>
              <w:t>数值上限</w:t>
            </w:r>
            <w:r w:rsidRPr="0034676B">
              <w:rPr>
                <w:rFonts w:eastAsiaTheme="minorHAnsi" w:hint="eastAsia"/>
                <w:szCs w:val="21"/>
              </w:rPr>
              <w:t>，</w:t>
            </w:r>
            <w:r w:rsidRPr="0034676B">
              <w:rPr>
                <w:rFonts w:eastAsiaTheme="minorHAnsi"/>
                <w:szCs w:val="21"/>
              </w:rPr>
              <w:t>每月1日刷新。</w:t>
            </w:r>
          </w:p>
        </w:tc>
      </w:tr>
      <w:tr w:rsidR="0034676B" w:rsidRPr="0034676B" w14:paraId="7E444B2D" w14:textId="77777777" w:rsidTr="00033548">
        <w:trPr>
          <w:cantSplit/>
          <w:jc w:val="center"/>
        </w:trPr>
        <w:tc>
          <w:tcPr>
            <w:tcW w:w="1940" w:type="dxa"/>
          </w:tcPr>
          <w:p w14:paraId="5F578340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版本</w:t>
            </w:r>
          </w:p>
        </w:tc>
        <w:tc>
          <w:tcPr>
            <w:tcW w:w="6791" w:type="dxa"/>
          </w:tcPr>
          <w:p w14:paraId="3B531B1F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内容更新周期，约 6 周；卡池分上下半，活动集中在前两周投放。</w:t>
            </w:r>
          </w:p>
        </w:tc>
      </w:tr>
      <w:tr w:rsidR="0034676B" w:rsidRPr="0034676B" w14:paraId="4157BA12" w14:textId="77777777" w:rsidTr="00033548">
        <w:trPr>
          <w:cantSplit/>
          <w:jc w:val="center"/>
        </w:trPr>
        <w:tc>
          <w:tcPr>
            <w:tcW w:w="1940" w:type="dxa"/>
          </w:tcPr>
          <w:p w14:paraId="1D04F22A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lastRenderedPageBreak/>
              <w:t>长草期</w:t>
            </w:r>
          </w:p>
        </w:tc>
        <w:tc>
          <w:tcPr>
            <w:tcW w:w="6791" w:type="dxa"/>
          </w:tcPr>
          <w:p w14:paraId="61CAEFA0" w14:textId="02B4E6D2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版本内容被核心玩家消费完、下一版本尚未到来的空窗期，通常出现在第3</w:t>
            </w:r>
            <w:r w:rsidR="0070241F">
              <w:rPr>
                <w:rFonts w:eastAsiaTheme="minorHAnsi" w:hint="eastAsia"/>
                <w:szCs w:val="21"/>
              </w:rPr>
              <w:t>-</w:t>
            </w:r>
            <w:r w:rsidRPr="0034676B">
              <w:rPr>
                <w:rFonts w:eastAsiaTheme="minorHAnsi"/>
                <w:szCs w:val="21"/>
              </w:rPr>
              <w:t>6周。</w:t>
            </w:r>
          </w:p>
        </w:tc>
      </w:tr>
      <w:tr w:rsidR="0034676B" w:rsidRPr="0034676B" w14:paraId="11ED5A22" w14:textId="77777777" w:rsidTr="00033548">
        <w:trPr>
          <w:cantSplit/>
          <w:jc w:val="center"/>
        </w:trPr>
        <w:tc>
          <w:tcPr>
            <w:tcW w:w="1940" w:type="dxa"/>
          </w:tcPr>
          <w:p w14:paraId="5D8A226C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内容杠杆</w:t>
            </w:r>
          </w:p>
        </w:tc>
        <w:tc>
          <w:tcPr>
            <w:tcW w:w="6791" w:type="dxa"/>
          </w:tcPr>
          <w:p w14:paraId="175779EE" w14:textId="660E491F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一次内容生产能支撑的重复游玩时长。</w:t>
            </w:r>
          </w:p>
        </w:tc>
      </w:tr>
      <w:tr w:rsidR="0034676B" w:rsidRPr="0034676B" w14:paraId="71096DC0" w14:textId="77777777" w:rsidTr="00033548">
        <w:trPr>
          <w:cantSplit/>
          <w:jc w:val="center"/>
        </w:trPr>
        <w:tc>
          <w:tcPr>
            <w:tcW w:w="1940" w:type="dxa"/>
          </w:tcPr>
          <w:p w14:paraId="59A78671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无奖游玩占比</w:t>
            </w:r>
          </w:p>
        </w:tc>
        <w:tc>
          <w:tcPr>
            <w:tcW w:w="6791" w:type="dxa"/>
          </w:tcPr>
          <w:p w14:paraId="0ADD90D2" w14:textId="77777777" w:rsidR="0034676B" w:rsidRPr="0034676B" w:rsidRDefault="0034676B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34676B">
              <w:rPr>
                <w:rFonts w:eastAsiaTheme="minorHAnsi"/>
                <w:szCs w:val="21"/>
              </w:rPr>
              <w:t>单次会话中，不为结算奖励、单纯因为"想玩"而停留的时长占比。本文用它衡量"活跃质量"，区别于单纯的在线时长。</w:t>
            </w:r>
          </w:p>
        </w:tc>
      </w:tr>
    </w:tbl>
    <w:p w14:paraId="69A89D3C" w14:textId="77777777" w:rsidR="0034676B" w:rsidRPr="0034676B" w:rsidRDefault="0034676B">
      <w:pPr>
        <w:rPr>
          <w:rFonts w:eastAsiaTheme="minorHAnsi"/>
          <w:sz w:val="24"/>
        </w:rPr>
      </w:pPr>
    </w:p>
    <w:p w14:paraId="16B896AB" w14:textId="7EB9F079" w:rsidR="00326215" w:rsidRPr="0013311D" w:rsidRDefault="00326215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3 拆解与分析正文</w:t>
      </w:r>
    </w:p>
    <w:p w14:paraId="1A1DD9B7" w14:textId="3049B386" w:rsidR="00BB1672" w:rsidRPr="0013311D" w:rsidRDefault="00BB1672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3.1 拆解与分析框架</w:t>
      </w:r>
    </w:p>
    <w:p w14:paraId="40C5090F" w14:textId="50821474" w:rsidR="00BB1672" w:rsidRDefault="00BB1672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3.1.1 拆解要素</w:t>
      </w:r>
    </w:p>
    <w:p w14:paraId="75FF030A" w14:textId="3FBF83BD" w:rsidR="0070241F" w:rsidRPr="00894CBB" w:rsidRDefault="0070241F" w:rsidP="0070241F">
      <w:pPr>
        <w:spacing w:before="40" w:after="40"/>
        <w:rPr>
          <w:rFonts w:eastAsiaTheme="minorHAnsi"/>
        </w:rPr>
      </w:pPr>
      <w:r w:rsidRPr="00894CBB">
        <w:rPr>
          <w:rFonts w:eastAsiaTheme="minorHAnsi" w:hint="eastAsia"/>
        </w:rPr>
        <w:t>原神的</w:t>
      </w:r>
      <w:r w:rsidRPr="00894CBB">
        <w:rPr>
          <w:rFonts w:eastAsiaTheme="minorHAnsi"/>
        </w:rPr>
        <w:t>活跃度系统</w:t>
      </w:r>
      <w:r w:rsidRPr="00894CBB">
        <w:rPr>
          <w:rFonts w:eastAsiaTheme="minorHAnsi" w:hint="eastAsia"/>
        </w:rPr>
        <w:t>，</w:t>
      </w:r>
      <w:r w:rsidRPr="00894CBB">
        <w:rPr>
          <w:rFonts w:eastAsiaTheme="minorHAnsi"/>
        </w:rPr>
        <w:t>可以拆成四</w:t>
      </w:r>
      <w:r w:rsidR="00894CBB">
        <w:rPr>
          <w:rFonts w:eastAsiaTheme="minorHAnsi" w:hint="eastAsia"/>
        </w:rPr>
        <w:t>个要素</w:t>
      </w:r>
      <w:r w:rsidRPr="00894CBB">
        <w:rPr>
          <w:rFonts w:eastAsiaTheme="minorHAnsi" w:hint="eastAsia"/>
        </w:rPr>
        <w:t>：</w:t>
      </w:r>
    </w:p>
    <w:p w14:paraId="23A1FB91" w14:textId="69515D1E" w:rsidR="00894CBB" w:rsidRPr="00894CBB" w:rsidRDefault="00894CBB" w:rsidP="00894CBB">
      <w:pPr>
        <w:pStyle w:val="a9"/>
        <w:numPr>
          <w:ilvl w:val="0"/>
          <w:numId w:val="1"/>
        </w:numPr>
        <w:spacing w:before="40" w:after="40"/>
        <w:rPr>
          <w:rFonts w:eastAsiaTheme="minorHAnsi"/>
        </w:rPr>
      </w:pPr>
      <w:r w:rsidRPr="00894CBB">
        <w:rPr>
          <w:rFonts w:eastAsiaTheme="minorHAnsi" w:hint="eastAsia"/>
        </w:rPr>
        <w:t>节奏</w:t>
      </w:r>
    </w:p>
    <w:p w14:paraId="2F3A440C" w14:textId="64854D3C" w:rsidR="00894CBB" w:rsidRPr="00894CBB" w:rsidRDefault="00894CBB" w:rsidP="00894CBB">
      <w:pPr>
        <w:pStyle w:val="a9"/>
        <w:spacing w:before="40" w:after="40"/>
        <w:ind w:left="360"/>
        <w:rPr>
          <w:rFonts w:eastAsiaTheme="minorHAnsi"/>
        </w:rPr>
      </w:pPr>
      <w:r>
        <w:rPr>
          <w:rFonts w:eastAsiaTheme="minorHAnsi" w:hint="eastAsia"/>
        </w:rPr>
        <w:t>玩家回到游戏的行为节奏，原神的节奏以</w:t>
      </w:r>
      <w:r w:rsidRPr="00894CBB">
        <w:rPr>
          <w:rFonts w:eastAsiaTheme="minorHAnsi"/>
        </w:rPr>
        <w:t>日 / 周 / 半月 / 版本 / 年，</w:t>
      </w:r>
      <w:r>
        <w:rPr>
          <w:rFonts w:eastAsiaTheme="minorHAnsi" w:hint="eastAsia"/>
        </w:rPr>
        <w:t>分为</w:t>
      </w:r>
      <w:r w:rsidRPr="00894CBB">
        <w:rPr>
          <w:rFonts w:eastAsiaTheme="minorHAnsi"/>
        </w:rPr>
        <w:t>五档</w:t>
      </w:r>
    </w:p>
    <w:p w14:paraId="660B818C" w14:textId="16808885" w:rsidR="0070241F" w:rsidRPr="00894CBB" w:rsidRDefault="00894CBB" w:rsidP="00894CBB">
      <w:pPr>
        <w:pStyle w:val="a9"/>
        <w:numPr>
          <w:ilvl w:val="0"/>
          <w:numId w:val="1"/>
        </w:numPr>
        <w:spacing w:before="40" w:after="40"/>
        <w:rPr>
          <w:rFonts w:eastAsiaTheme="minorHAnsi"/>
          <w:szCs w:val="21"/>
        </w:rPr>
      </w:pPr>
      <w:r w:rsidRPr="00894CBB">
        <w:rPr>
          <w:rFonts w:eastAsiaTheme="minorHAnsi" w:hint="eastAsia"/>
          <w:szCs w:val="21"/>
        </w:rPr>
        <w:t>目标</w:t>
      </w:r>
    </w:p>
    <w:p w14:paraId="422EBFCA" w14:textId="5795303F" w:rsidR="00894CBB" w:rsidRPr="00894CBB" w:rsidRDefault="00894CBB" w:rsidP="00894CBB">
      <w:pPr>
        <w:pStyle w:val="a9"/>
        <w:spacing w:before="40" w:after="40"/>
        <w:ind w:left="360"/>
        <w:rPr>
          <w:rFonts w:eastAsiaTheme="minorHAnsi"/>
          <w:szCs w:val="21"/>
        </w:rPr>
      </w:pPr>
      <w:r w:rsidRPr="00894CBB">
        <w:rPr>
          <w:rFonts w:eastAsiaTheme="minorHAnsi"/>
          <w:szCs w:val="21"/>
        </w:rPr>
        <w:t>资源、成长、收集、</w:t>
      </w:r>
      <w:r>
        <w:rPr>
          <w:rFonts w:eastAsiaTheme="minorHAnsi" w:hint="eastAsia"/>
          <w:szCs w:val="21"/>
        </w:rPr>
        <w:t>社交网络</w:t>
      </w:r>
      <w:r w:rsidRPr="00894CBB">
        <w:rPr>
          <w:rFonts w:eastAsiaTheme="minorHAnsi"/>
          <w:szCs w:val="21"/>
        </w:rPr>
        <w:t>关系</w:t>
      </w:r>
      <w:r>
        <w:rPr>
          <w:rFonts w:eastAsiaTheme="minorHAnsi" w:hint="eastAsia"/>
          <w:szCs w:val="21"/>
        </w:rPr>
        <w:t>、角色/剧情导向</w:t>
      </w:r>
    </w:p>
    <w:p w14:paraId="5BEE92E9" w14:textId="1E9E66C0" w:rsidR="00894CBB" w:rsidRPr="00894CBB" w:rsidRDefault="00894CBB" w:rsidP="00894CBB">
      <w:pPr>
        <w:pStyle w:val="a9"/>
        <w:numPr>
          <w:ilvl w:val="0"/>
          <w:numId w:val="1"/>
        </w:numPr>
        <w:spacing w:before="40" w:after="40"/>
        <w:rPr>
          <w:rFonts w:eastAsiaTheme="minorHAnsi"/>
          <w:szCs w:val="21"/>
        </w:rPr>
      </w:pPr>
      <w:r w:rsidRPr="00894CBB">
        <w:rPr>
          <w:rFonts w:eastAsiaTheme="minorHAnsi" w:hint="eastAsia"/>
          <w:szCs w:val="21"/>
        </w:rPr>
        <w:t>反馈</w:t>
      </w:r>
    </w:p>
    <w:p w14:paraId="6418987A" w14:textId="3D79EBB1" w:rsidR="00894CBB" w:rsidRPr="00894CBB" w:rsidRDefault="00894CBB" w:rsidP="00894CBB">
      <w:pPr>
        <w:pStyle w:val="a9"/>
        <w:spacing w:before="40" w:after="40"/>
        <w:ind w:left="36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资源掉落、数值养成、玩家身份、社交需求</w:t>
      </w:r>
    </w:p>
    <w:p w14:paraId="3E5181DF" w14:textId="15E3AA94" w:rsidR="00894CBB" w:rsidRPr="00894CBB" w:rsidRDefault="00894CBB" w:rsidP="00894CBB">
      <w:pPr>
        <w:pStyle w:val="a9"/>
        <w:numPr>
          <w:ilvl w:val="0"/>
          <w:numId w:val="1"/>
        </w:numPr>
        <w:spacing w:before="40" w:after="40"/>
        <w:rPr>
          <w:rFonts w:eastAsiaTheme="minorHAnsi"/>
          <w:szCs w:val="21"/>
        </w:rPr>
      </w:pPr>
      <w:r w:rsidRPr="00894CBB">
        <w:rPr>
          <w:rFonts w:eastAsiaTheme="minorHAnsi" w:hint="eastAsia"/>
          <w:szCs w:val="21"/>
        </w:rPr>
        <w:t>玩家成本</w:t>
      </w:r>
    </w:p>
    <w:p w14:paraId="59BF2B0E" w14:textId="1E269D1D" w:rsidR="00894CBB" w:rsidRDefault="00894CBB" w:rsidP="00894CBB">
      <w:pPr>
        <w:pStyle w:val="a9"/>
        <w:spacing w:before="40" w:after="40"/>
        <w:ind w:left="36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时间、注意力、情绪、金钱等投入</w:t>
      </w:r>
    </w:p>
    <w:p w14:paraId="643A751F" w14:textId="141BD014" w:rsidR="00894CBB" w:rsidRPr="00AE374B" w:rsidRDefault="00894CBB" w:rsidP="00894CBB">
      <w:pPr>
        <w:spacing w:before="40" w:after="40"/>
        <w:rPr>
          <w:rFonts w:eastAsiaTheme="minorHAnsi"/>
          <w:szCs w:val="21"/>
        </w:rPr>
      </w:pPr>
      <w:r w:rsidRPr="00AE374B">
        <w:rPr>
          <w:rFonts w:eastAsiaTheme="minorHAnsi" w:hint="eastAsia"/>
          <w:szCs w:val="21"/>
        </w:rPr>
        <w:t>原神的活跃度减负主要集中的集成在玩家成本的时间投入，</w:t>
      </w:r>
      <w:r w:rsidRPr="00AE374B">
        <w:rPr>
          <w:rFonts w:eastAsiaTheme="minorHAnsi"/>
        </w:rPr>
        <w:t>历练点省掉了跑路，长效历练点省掉了每天上线。</w:t>
      </w:r>
      <w:r w:rsidRPr="00AE374B">
        <w:rPr>
          <w:rFonts w:eastAsiaTheme="minorHAnsi" w:hint="eastAsia"/>
        </w:rPr>
        <w:t>玩家减少了上线做活动的麻烦，但没有减少在线必须的必要性</w:t>
      </w:r>
      <w:r w:rsidR="00AE374B" w:rsidRPr="00AE374B">
        <w:rPr>
          <w:rFonts w:eastAsiaTheme="minorHAnsi" w:hint="eastAsia"/>
        </w:rPr>
        <w:t>，因此对此玩家仍然有投入成本的负担。</w:t>
      </w:r>
    </w:p>
    <w:p w14:paraId="44A1B5C4" w14:textId="77777777" w:rsidR="00894CBB" w:rsidRPr="00894CBB" w:rsidRDefault="00894CBB" w:rsidP="0070241F">
      <w:pPr>
        <w:spacing w:before="40" w:after="40"/>
        <w:rPr>
          <w:rFonts w:eastAsiaTheme="minorHAnsi"/>
          <w:szCs w:val="21"/>
        </w:rPr>
      </w:pPr>
    </w:p>
    <w:p w14:paraId="36995931" w14:textId="62BFC564" w:rsidR="00BB1672" w:rsidRPr="00AE374B" w:rsidRDefault="00BB1672">
      <w:pPr>
        <w:rPr>
          <w:rFonts w:eastAsiaTheme="minorHAnsi"/>
          <w:sz w:val="22"/>
          <w:szCs w:val="22"/>
        </w:rPr>
      </w:pPr>
      <w:r w:rsidRPr="00AE374B">
        <w:rPr>
          <w:rFonts w:eastAsiaTheme="minorHAnsi" w:hint="eastAsia"/>
          <w:sz w:val="22"/>
          <w:szCs w:val="22"/>
        </w:rPr>
        <w:t>3.1.2 评估模型</w:t>
      </w:r>
    </w:p>
    <w:p w14:paraId="0FCA936D" w14:textId="5EA5A40B" w:rsidR="00AE374B" w:rsidRPr="00AE374B" w:rsidRDefault="00AE374B">
      <w:pPr>
        <w:rPr>
          <w:rFonts w:eastAsiaTheme="minorHAnsi"/>
          <w:szCs w:val="21"/>
        </w:rPr>
      </w:pPr>
      <w:r w:rsidRPr="00AE374B">
        <w:rPr>
          <w:rFonts w:eastAsiaTheme="minorHAnsi" w:hint="eastAsia"/>
          <w:szCs w:val="21"/>
        </w:rPr>
        <w:t>对该子系统建立一个二维的评估模型：其主要纬度包含内容为：</w:t>
      </w:r>
      <w:r w:rsidRPr="009D0FC1">
        <w:rPr>
          <w:rFonts w:eastAsiaTheme="minorHAnsi" w:hint="eastAsia"/>
          <w:b/>
          <w:bCs/>
          <w:szCs w:val="21"/>
        </w:rPr>
        <w:t>成本</w:t>
      </w:r>
      <w:r w:rsidRPr="00AE374B">
        <w:rPr>
          <w:rFonts w:eastAsiaTheme="minorHAnsi" w:hint="eastAsia"/>
          <w:szCs w:val="21"/>
        </w:rPr>
        <w:t>与</w:t>
      </w:r>
      <w:r w:rsidRPr="009D0FC1">
        <w:rPr>
          <w:rFonts w:eastAsiaTheme="minorHAnsi" w:hint="eastAsia"/>
          <w:b/>
          <w:bCs/>
          <w:szCs w:val="21"/>
        </w:rPr>
        <w:t>反馈</w:t>
      </w:r>
      <w:r w:rsidRPr="00AE374B">
        <w:rPr>
          <w:rFonts w:eastAsiaTheme="minorHAnsi" w:hint="eastAsia"/>
          <w:szCs w:val="21"/>
        </w:rPr>
        <w:t>，其中成本代表玩家的投入，反馈代表玩家获得的价值与自主感</w:t>
      </w:r>
    </w:p>
    <w:p w14:paraId="0CCBA626" w14:textId="6D769070" w:rsidR="00AE374B" w:rsidRPr="00AE374B" w:rsidRDefault="009D0FC1">
      <w:pPr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则</w:t>
      </w:r>
      <w:r w:rsidR="00AE374B" w:rsidRPr="00AE374B">
        <w:rPr>
          <w:rFonts w:eastAsiaTheme="minorHAnsi" w:hint="eastAsia"/>
          <w:szCs w:val="21"/>
        </w:rPr>
        <w:t>对该子系统建立两个主要的指标：</w:t>
      </w:r>
    </w:p>
    <w:p w14:paraId="1A5CEAE6" w14:textId="7D664453" w:rsidR="00AE374B" w:rsidRPr="00AE374B" w:rsidRDefault="00AE374B">
      <w:pPr>
        <w:rPr>
          <w:rFonts w:eastAsiaTheme="minorHAnsi"/>
          <w:szCs w:val="21"/>
        </w:rPr>
      </w:pPr>
      <w:r w:rsidRPr="00AE374B">
        <w:rPr>
          <w:rFonts w:eastAsiaTheme="minorHAnsi"/>
          <w:szCs w:val="21"/>
        </w:rPr>
        <w:t>内容杠杆：一次内容生产能支撑多长的重复游玩。</w:t>
      </w:r>
      <w:r w:rsidRPr="00AE374B">
        <w:rPr>
          <w:rFonts w:eastAsiaTheme="minorHAnsi" w:hint="eastAsia"/>
          <w:szCs w:val="21"/>
        </w:rPr>
        <w:t>时间越长，越好。</w:t>
      </w:r>
    </w:p>
    <w:p w14:paraId="08C75B71" w14:textId="17EF34D3" w:rsidR="00AE374B" w:rsidRDefault="00AE374B">
      <w:pPr>
        <w:rPr>
          <w:rFonts w:eastAsiaTheme="minorHAnsi"/>
          <w:bCs/>
        </w:rPr>
      </w:pPr>
      <w:r w:rsidRPr="00AE374B">
        <w:rPr>
          <w:rFonts w:eastAsiaTheme="minorHAnsi"/>
          <w:bCs/>
        </w:rPr>
        <w:t>无奖游玩占比：</w:t>
      </w:r>
      <w:r>
        <w:rPr>
          <w:rFonts w:eastAsiaTheme="minorHAnsi" w:hint="eastAsia"/>
          <w:bCs/>
        </w:rPr>
        <w:t>单次在线或行为中</w:t>
      </w:r>
      <w:r w:rsidRPr="00AE374B">
        <w:rPr>
          <w:rFonts w:eastAsiaTheme="minorHAnsi"/>
          <w:bCs/>
        </w:rPr>
        <w:t>，不为结算奖励、单纯因为想玩而停留的时间比例。它</w:t>
      </w:r>
      <w:r>
        <w:rPr>
          <w:rFonts w:eastAsiaTheme="minorHAnsi" w:hint="eastAsia"/>
          <w:bCs/>
        </w:rPr>
        <w:t>决定内容质量程度，占比越高越好。</w:t>
      </w:r>
    </w:p>
    <w:p w14:paraId="4237575F" w14:textId="60B10677" w:rsidR="00AE374B" w:rsidRPr="00AE374B" w:rsidRDefault="00AE374B">
      <w:pPr>
        <w:rPr>
          <w:rFonts w:eastAsiaTheme="minorHAnsi"/>
          <w:bCs/>
        </w:rPr>
      </w:pPr>
      <w:r>
        <w:rPr>
          <w:rFonts w:eastAsiaTheme="minorHAnsi" w:hint="eastAsia"/>
          <w:bCs/>
        </w:rPr>
        <w:t>本指标将于完成对系统拆解的说明后，于3.3内结算分析。</w:t>
      </w:r>
    </w:p>
    <w:p w14:paraId="6B1FFAB1" w14:textId="4011DFE6" w:rsidR="00326215" w:rsidRPr="0013311D" w:rsidRDefault="0032621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3.</w:t>
      </w:r>
      <w:r w:rsidR="00BB1672" w:rsidRPr="0013311D">
        <w:rPr>
          <w:rFonts w:eastAsiaTheme="minorHAnsi" w:hint="eastAsia"/>
          <w:sz w:val="24"/>
        </w:rPr>
        <w:t>2</w:t>
      </w:r>
      <w:r w:rsidRPr="0013311D">
        <w:rPr>
          <w:rFonts w:eastAsiaTheme="minorHAnsi" w:hint="eastAsia"/>
          <w:sz w:val="24"/>
        </w:rPr>
        <w:t xml:space="preserve"> 活跃度系统的框架</w:t>
      </w:r>
    </w:p>
    <w:p w14:paraId="0BFA7E07" w14:textId="4C8943B0" w:rsidR="00326215" w:rsidRDefault="0032621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</w:t>
      </w:r>
      <w:r w:rsidR="00BB1672" w:rsidRPr="0013311D">
        <w:rPr>
          <w:rFonts w:eastAsiaTheme="minorHAnsi" w:hint="eastAsia"/>
          <w:sz w:val="22"/>
          <w:szCs w:val="22"/>
        </w:rPr>
        <w:t>2</w:t>
      </w:r>
      <w:r w:rsidRPr="0013311D">
        <w:rPr>
          <w:rFonts w:eastAsiaTheme="minorHAnsi" w:hint="eastAsia"/>
          <w:sz w:val="22"/>
          <w:szCs w:val="22"/>
        </w:rPr>
        <w:t>.1 活跃度系统的全景</w:t>
      </w:r>
    </w:p>
    <w:p w14:paraId="05356EA4" w14:textId="3D7638AB" w:rsidR="00B27C45" w:rsidRDefault="009D0FC1" w:rsidP="009D0FC1">
      <w:pPr>
        <w:rPr>
          <w:rFonts w:eastAsiaTheme="minorHAnsi"/>
          <w:szCs w:val="21"/>
        </w:rPr>
      </w:pPr>
      <w:r w:rsidRPr="009D0FC1">
        <w:rPr>
          <w:rFonts w:eastAsiaTheme="minorHAnsi"/>
          <w:szCs w:val="21"/>
        </w:rPr>
        <w:t>原神的活跃度系统由 15 个子系统构成，分布在日、周、月、版本、年五个节奏档。</w:t>
      </w:r>
    </w:p>
    <w:tbl>
      <w:tblPr>
        <w:tblW w:w="8222" w:type="dxa"/>
        <w:jc w:val="center"/>
        <w:tblBorders>
          <w:top w:val="single" w:sz="4" w:space="0" w:color="D5DCE2"/>
          <w:left w:val="single" w:sz="4" w:space="0" w:color="D5DCE2"/>
          <w:bottom w:val="single" w:sz="4" w:space="0" w:color="D5DCE2"/>
          <w:right w:val="single" w:sz="4" w:space="0" w:color="D5DCE2"/>
          <w:insideH w:val="single" w:sz="4" w:space="0" w:color="D5DCE2"/>
          <w:insideV w:val="single" w:sz="4" w:space="0" w:color="D5DCE2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1559"/>
        <w:gridCol w:w="2977"/>
        <w:gridCol w:w="1134"/>
      </w:tblGrid>
      <w:tr w:rsidR="009D0FC1" w:rsidRPr="009D0FC1" w14:paraId="40024467" w14:textId="77777777" w:rsidTr="009D0FC1">
        <w:trPr>
          <w:tblHeader/>
          <w:jc w:val="center"/>
        </w:trPr>
        <w:tc>
          <w:tcPr>
            <w:tcW w:w="2552" w:type="dxa"/>
            <w:shd w:val="clear" w:color="auto" w:fill="EEF2F6"/>
          </w:tcPr>
          <w:p w14:paraId="258237AC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子系统</w:t>
            </w:r>
          </w:p>
        </w:tc>
        <w:tc>
          <w:tcPr>
            <w:tcW w:w="1559" w:type="dxa"/>
            <w:shd w:val="clear" w:color="auto" w:fill="EEF2F6"/>
          </w:tcPr>
          <w:p w14:paraId="0F9E8632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节奏</w:t>
            </w:r>
          </w:p>
        </w:tc>
        <w:tc>
          <w:tcPr>
            <w:tcW w:w="2977" w:type="dxa"/>
            <w:shd w:val="clear" w:color="auto" w:fill="EEF2F6"/>
          </w:tcPr>
          <w:p w14:paraId="4F8EF54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提供什么</w:t>
            </w:r>
          </w:p>
        </w:tc>
        <w:tc>
          <w:tcPr>
            <w:tcW w:w="1134" w:type="dxa"/>
            <w:shd w:val="clear" w:color="auto" w:fill="EEF2F6"/>
          </w:tcPr>
          <w:p w14:paraId="3A6522E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杠杆</w:t>
            </w:r>
          </w:p>
        </w:tc>
      </w:tr>
      <w:tr w:rsidR="009D0FC1" w:rsidRPr="009D0FC1" w14:paraId="31D8BD26" w14:textId="77777777" w:rsidTr="009D0FC1">
        <w:trPr>
          <w:cantSplit/>
          <w:jc w:val="center"/>
        </w:trPr>
        <w:tc>
          <w:tcPr>
            <w:tcW w:w="2552" w:type="dxa"/>
          </w:tcPr>
          <w:p w14:paraId="3207013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每日委托 / 历练点</w:t>
            </w:r>
          </w:p>
        </w:tc>
        <w:tc>
          <w:tcPr>
            <w:tcW w:w="1559" w:type="dxa"/>
          </w:tcPr>
          <w:p w14:paraId="51C6F7C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日</w:t>
            </w:r>
          </w:p>
        </w:tc>
        <w:tc>
          <w:tcPr>
            <w:tcW w:w="2977" w:type="dxa"/>
          </w:tcPr>
          <w:p w14:paraId="591D0BE6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原石、冒险阅历</w:t>
            </w:r>
          </w:p>
        </w:tc>
        <w:tc>
          <w:tcPr>
            <w:tcW w:w="1134" w:type="dxa"/>
          </w:tcPr>
          <w:p w14:paraId="4A5E58A3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6D3849B4" w14:textId="77777777" w:rsidTr="009D0FC1">
        <w:trPr>
          <w:cantSplit/>
          <w:jc w:val="center"/>
        </w:trPr>
        <w:tc>
          <w:tcPr>
            <w:tcW w:w="2552" w:type="dxa"/>
          </w:tcPr>
          <w:p w14:paraId="62DD2BE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原粹树脂</w:t>
            </w:r>
          </w:p>
        </w:tc>
        <w:tc>
          <w:tcPr>
            <w:tcW w:w="1559" w:type="dxa"/>
          </w:tcPr>
          <w:p w14:paraId="59E91EB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日</w:t>
            </w:r>
          </w:p>
        </w:tc>
        <w:tc>
          <w:tcPr>
            <w:tcW w:w="2977" w:type="dxa"/>
          </w:tcPr>
          <w:p w14:paraId="5F4D4E3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养成素材</w:t>
            </w:r>
          </w:p>
        </w:tc>
        <w:tc>
          <w:tcPr>
            <w:tcW w:w="1134" w:type="dxa"/>
          </w:tcPr>
          <w:p w14:paraId="33BE831A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4887F414" w14:textId="77777777" w:rsidTr="009D0FC1">
        <w:trPr>
          <w:cantSplit/>
          <w:jc w:val="center"/>
        </w:trPr>
        <w:tc>
          <w:tcPr>
            <w:tcW w:w="2552" w:type="dxa"/>
          </w:tcPr>
          <w:p w14:paraId="23706A4A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lastRenderedPageBreak/>
              <w:t>纪行</w:t>
            </w:r>
          </w:p>
        </w:tc>
        <w:tc>
          <w:tcPr>
            <w:tcW w:w="1559" w:type="dxa"/>
          </w:tcPr>
          <w:p w14:paraId="2AAA61F1" w14:textId="44FC0A61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周/版本</w:t>
            </w:r>
          </w:p>
        </w:tc>
        <w:tc>
          <w:tcPr>
            <w:tcW w:w="2977" w:type="dxa"/>
          </w:tcPr>
          <w:p w14:paraId="657C11D9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资源、抽卡券</w:t>
            </w:r>
          </w:p>
        </w:tc>
        <w:tc>
          <w:tcPr>
            <w:tcW w:w="1134" w:type="dxa"/>
          </w:tcPr>
          <w:p w14:paraId="63C58D9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375C1257" w14:textId="77777777" w:rsidTr="009D0FC1">
        <w:trPr>
          <w:cantSplit/>
          <w:jc w:val="center"/>
        </w:trPr>
        <w:tc>
          <w:tcPr>
            <w:tcW w:w="2552" w:type="dxa"/>
          </w:tcPr>
          <w:p w14:paraId="22AB7B3C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周本</w:t>
            </w:r>
          </w:p>
        </w:tc>
        <w:tc>
          <w:tcPr>
            <w:tcW w:w="1559" w:type="dxa"/>
          </w:tcPr>
          <w:p w14:paraId="27A369B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周</w:t>
            </w:r>
          </w:p>
        </w:tc>
        <w:tc>
          <w:tcPr>
            <w:tcW w:w="2977" w:type="dxa"/>
          </w:tcPr>
          <w:p w14:paraId="431B5EC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突破素材</w:t>
            </w:r>
          </w:p>
        </w:tc>
        <w:tc>
          <w:tcPr>
            <w:tcW w:w="1134" w:type="dxa"/>
          </w:tcPr>
          <w:p w14:paraId="0C10F01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27FEBFC8" w14:textId="77777777" w:rsidTr="009D0FC1">
        <w:trPr>
          <w:cantSplit/>
          <w:jc w:val="center"/>
        </w:trPr>
        <w:tc>
          <w:tcPr>
            <w:tcW w:w="2552" w:type="dxa"/>
          </w:tcPr>
          <w:p w14:paraId="62386C05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深境螺旋</w:t>
            </w:r>
          </w:p>
        </w:tc>
        <w:tc>
          <w:tcPr>
            <w:tcW w:w="1559" w:type="dxa"/>
          </w:tcPr>
          <w:p w14:paraId="2994EE02" w14:textId="1F82FF4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 w:hint="eastAsia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每</w:t>
            </w:r>
            <w:r w:rsidRPr="009D0FC1">
              <w:rPr>
                <w:rFonts w:eastAsiaTheme="minorHAnsi"/>
                <w:szCs w:val="21"/>
              </w:rPr>
              <w:t>月16日</w:t>
            </w:r>
          </w:p>
        </w:tc>
        <w:tc>
          <w:tcPr>
            <w:tcW w:w="2977" w:type="dxa"/>
          </w:tcPr>
          <w:p w14:paraId="517B95AC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原石、练度验证</w:t>
            </w:r>
          </w:p>
        </w:tc>
        <w:tc>
          <w:tcPr>
            <w:tcW w:w="1134" w:type="dxa"/>
          </w:tcPr>
          <w:p w14:paraId="0D29C44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中</w:t>
            </w:r>
          </w:p>
        </w:tc>
      </w:tr>
      <w:tr w:rsidR="009D0FC1" w:rsidRPr="009D0FC1" w14:paraId="696D63BD" w14:textId="77777777" w:rsidTr="009D0FC1">
        <w:trPr>
          <w:cantSplit/>
          <w:jc w:val="center"/>
        </w:trPr>
        <w:tc>
          <w:tcPr>
            <w:tcW w:w="2552" w:type="dxa"/>
          </w:tcPr>
          <w:p w14:paraId="7310122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幻想真境剧诗</w:t>
            </w:r>
          </w:p>
        </w:tc>
        <w:tc>
          <w:tcPr>
            <w:tcW w:w="1559" w:type="dxa"/>
          </w:tcPr>
          <w:p w14:paraId="4A9457DA" w14:textId="213E3DD5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 w:hint="eastAsia"/>
                <w:szCs w:val="21"/>
              </w:rPr>
            </w:pPr>
            <w:r>
              <w:rPr>
                <w:rFonts w:eastAsiaTheme="minorHAnsi" w:hint="eastAsia"/>
                <w:szCs w:val="21"/>
              </w:rPr>
              <w:t>每</w:t>
            </w:r>
            <w:r w:rsidRPr="009D0FC1">
              <w:rPr>
                <w:rFonts w:eastAsiaTheme="minorHAnsi"/>
                <w:szCs w:val="21"/>
              </w:rPr>
              <w:t>月</w:t>
            </w:r>
            <w:r>
              <w:rPr>
                <w:rFonts w:eastAsiaTheme="minorHAnsi" w:hint="eastAsia"/>
                <w:szCs w:val="21"/>
              </w:rPr>
              <w:t>1日</w:t>
            </w:r>
          </w:p>
        </w:tc>
        <w:tc>
          <w:tcPr>
            <w:tcW w:w="2977" w:type="dxa"/>
          </w:tcPr>
          <w:p w14:paraId="37FB1432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原石、角色复用</w:t>
            </w:r>
          </w:p>
        </w:tc>
        <w:tc>
          <w:tcPr>
            <w:tcW w:w="1134" w:type="dxa"/>
          </w:tcPr>
          <w:p w14:paraId="36429F6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中</w:t>
            </w:r>
          </w:p>
        </w:tc>
      </w:tr>
      <w:tr w:rsidR="009D0FC1" w:rsidRPr="009D0FC1" w14:paraId="538387D8" w14:textId="77777777" w:rsidTr="009D0FC1">
        <w:trPr>
          <w:cantSplit/>
          <w:jc w:val="center"/>
        </w:trPr>
        <w:tc>
          <w:tcPr>
            <w:tcW w:w="2552" w:type="dxa"/>
          </w:tcPr>
          <w:p w14:paraId="249828B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幽境危战</w:t>
            </w:r>
          </w:p>
        </w:tc>
        <w:tc>
          <w:tcPr>
            <w:tcW w:w="1559" w:type="dxa"/>
          </w:tcPr>
          <w:p w14:paraId="7C5FEE1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限时</w:t>
            </w:r>
          </w:p>
        </w:tc>
        <w:tc>
          <w:tcPr>
            <w:tcW w:w="2977" w:type="dxa"/>
          </w:tcPr>
          <w:p w14:paraId="073EE0B9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原石、高难</w:t>
            </w:r>
          </w:p>
        </w:tc>
        <w:tc>
          <w:tcPr>
            <w:tcW w:w="1134" w:type="dxa"/>
          </w:tcPr>
          <w:p w14:paraId="123FDB5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低</w:t>
            </w:r>
          </w:p>
        </w:tc>
      </w:tr>
      <w:tr w:rsidR="009D0FC1" w:rsidRPr="009D0FC1" w14:paraId="4121670F" w14:textId="77777777" w:rsidTr="009D0FC1">
        <w:trPr>
          <w:cantSplit/>
          <w:jc w:val="center"/>
        </w:trPr>
        <w:tc>
          <w:tcPr>
            <w:tcW w:w="2552" w:type="dxa"/>
          </w:tcPr>
          <w:p w14:paraId="77FF5AC2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版本活动</w:t>
            </w:r>
          </w:p>
        </w:tc>
        <w:tc>
          <w:tcPr>
            <w:tcW w:w="1559" w:type="dxa"/>
          </w:tcPr>
          <w:p w14:paraId="1A49B6E5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版本</w:t>
            </w:r>
          </w:p>
        </w:tc>
        <w:tc>
          <w:tcPr>
            <w:tcW w:w="2977" w:type="dxa"/>
          </w:tcPr>
          <w:p w14:paraId="18FA30C2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新玩法、原石</w:t>
            </w:r>
          </w:p>
        </w:tc>
        <w:tc>
          <w:tcPr>
            <w:tcW w:w="1134" w:type="dxa"/>
          </w:tcPr>
          <w:p w14:paraId="512D337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低</w:t>
            </w:r>
          </w:p>
        </w:tc>
      </w:tr>
      <w:tr w:rsidR="009D0FC1" w:rsidRPr="009D0FC1" w14:paraId="4ADA0A8D" w14:textId="77777777" w:rsidTr="009D0FC1">
        <w:trPr>
          <w:cantSplit/>
          <w:jc w:val="center"/>
        </w:trPr>
        <w:tc>
          <w:tcPr>
            <w:tcW w:w="2552" w:type="dxa"/>
          </w:tcPr>
          <w:p w14:paraId="397B92AD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大世界探索</w:t>
            </w:r>
          </w:p>
        </w:tc>
        <w:tc>
          <w:tcPr>
            <w:tcW w:w="1559" w:type="dxa"/>
          </w:tcPr>
          <w:p w14:paraId="54B6C3B9" w14:textId="55436B7B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版本/长线</w:t>
            </w:r>
          </w:p>
        </w:tc>
        <w:tc>
          <w:tcPr>
            <w:tcW w:w="2977" w:type="dxa"/>
          </w:tcPr>
          <w:p w14:paraId="027F77FD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地图、叙事</w:t>
            </w:r>
          </w:p>
        </w:tc>
        <w:tc>
          <w:tcPr>
            <w:tcW w:w="1134" w:type="dxa"/>
          </w:tcPr>
          <w:p w14:paraId="6F2AC7F9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低</w:t>
            </w:r>
          </w:p>
        </w:tc>
      </w:tr>
      <w:tr w:rsidR="009D0FC1" w:rsidRPr="009D0FC1" w14:paraId="78681C3F" w14:textId="77777777" w:rsidTr="009D0FC1">
        <w:trPr>
          <w:cantSplit/>
          <w:jc w:val="center"/>
        </w:trPr>
        <w:tc>
          <w:tcPr>
            <w:tcW w:w="2552" w:type="dxa"/>
          </w:tcPr>
          <w:p w14:paraId="29D3A96D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剧情 / 传说任务</w:t>
            </w:r>
          </w:p>
        </w:tc>
        <w:tc>
          <w:tcPr>
            <w:tcW w:w="1559" w:type="dxa"/>
          </w:tcPr>
          <w:p w14:paraId="38178B25" w14:textId="2B26E2CC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版本/长线</w:t>
            </w:r>
          </w:p>
        </w:tc>
        <w:tc>
          <w:tcPr>
            <w:tcW w:w="2977" w:type="dxa"/>
          </w:tcPr>
          <w:p w14:paraId="7A41EE64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角色、世界观</w:t>
            </w:r>
          </w:p>
        </w:tc>
        <w:tc>
          <w:tcPr>
            <w:tcW w:w="1134" w:type="dxa"/>
          </w:tcPr>
          <w:p w14:paraId="4E637E5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低</w:t>
            </w:r>
          </w:p>
        </w:tc>
      </w:tr>
      <w:tr w:rsidR="009D0FC1" w:rsidRPr="009D0FC1" w14:paraId="4786E44E" w14:textId="77777777" w:rsidTr="009D0FC1">
        <w:trPr>
          <w:cantSplit/>
          <w:jc w:val="center"/>
        </w:trPr>
        <w:tc>
          <w:tcPr>
            <w:tcW w:w="2552" w:type="dxa"/>
          </w:tcPr>
          <w:p w14:paraId="4D10A22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尘歌壶</w:t>
            </w:r>
          </w:p>
        </w:tc>
        <w:tc>
          <w:tcPr>
            <w:tcW w:w="1559" w:type="dxa"/>
          </w:tcPr>
          <w:p w14:paraId="122AC45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长线</w:t>
            </w:r>
          </w:p>
        </w:tc>
        <w:tc>
          <w:tcPr>
            <w:tcW w:w="2977" w:type="dxa"/>
          </w:tcPr>
          <w:p w14:paraId="0DB9DF5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建造、展示</w:t>
            </w:r>
          </w:p>
        </w:tc>
        <w:tc>
          <w:tcPr>
            <w:tcW w:w="1134" w:type="dxa"/>
          </w:tcPr>
          <w:p w14:paraId="2EBAFCB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中</w:t>
            </w:r>
          </w:p>
        </w:tc>
      </w:tr>
      <w:tr w:rsidR="009D0FC1" w:rsidRPr="009D0FC1" w14:paraId="0AC4BF42" w14:textId="77777777" w:rsidTr="009D0FC1">
        <w:trPr>
          <w:cantSplit/>
          <w:jc w:val="center"/>
        </w:trPr>
        <w:tc>
          <w:tcPr>
            <w:tcW w:w="2552" w:type="dxa"/>
          </w:tcPr>
          <w:p w14:paraId="1CF15CE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七圣召唤</w:t>
            </w:r>
          </w:p>
        </w:tc>
        <w:tc>
          <w:tcPr>
            <w:tcW w:w="1559" w:type="dxa"/>
          </w:tcPr>
          <w:p w14:paraId="7285D83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长线</w:t>
            </w:r>
          </w:p>
        </w:tc>
        <w:tc>
          <w:tcPr>
            <w:tcW w:w="2977" w:type="dxa"/>
          </w:tcPr>
          <w:p w14:paraId="13C4AF11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卡牌对战</w:t>
            </w:r>
          </w:p>
        </w:tc>
        <w:tc>
          <w:tcPr>
            <w:tcW w:w="1134" w:type="dxa"/>
          </w:tcPr>
          <w:p w14:paraId="7B7CE70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中</w:t>
            </w:r>
          </w:p>
        </w:tc>
      </w:tr>
      <w:tr w:rsidR="009D0FC1" w:rsidRPr="009D0FC1" w14:paraId="61DCDDBE" w14:textId="77777777" w:rsidTr="009D0FC1">
        <w:trPr>
          <w:cantSplit/>
          <w:jc w:val="center"/>
        </w:trPr>
        <w:tc>
          <w:tcPr>
            <w:tcW w:w="2552" w:type="dxa"/>
          </w:tcPr>
          <w:p w14:paraId="38EA0804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千星奇域</w:t>
            </w:r>
          </w:p>
        </w:tc>
        <w:tc>
          <w:tcPr>
            <w:tcW w:w="1559" w:type="dxa"/>
          </w:tcPr>
          <w:p w14:paraId="05426567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长线</w:t>
            </w:r>
          </w:p>
        </w:tc>
        <w:tc>
          <w:tcPr>
            <w:tcW w:w="2977" w:type="dxa"/>
          </w:tcPr>
          <w:p w14:paraId="5F38D072" w14:textId="7F8812FE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UGC关卡</w:t>
            </w:r>
          </w:p>
        </w:tc>
        <w:tc>
          <w:tcPr>
            <w:tcW w:w="1134" w:type="dxa"/>
          </w:tcPr>
          <w:p w14:paraId="21A18FD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7CC6059F" w14:textId="77777777" w:rsidTr="009D0FC1">
        <w:trPr>
          <w:cantSplit/>
          <w:jc w:val="center"/>
        </w:trPr>
        <w:tc>
          <w:tcPr>
            <w:tcW w:w="2552" w:type="dxa"/>
          </w:tcPr>
          <w:p w14:paraId="7133BCA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砺行修远</w:t>
            </w:r>
          </w:p>
        </w:tc>
        <w:tc>
          <w:tcPr>
            <w:tcW w:w="1559" w:type="dxa"/>
          </w:tcPr>
          <w:p w14:paraId="68DA464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年</w:t>
            </w:r>
          </w:p>
        </w:tc>
        <w:tc>
          <w:tcPr>
            <w:tcW w:w="2977" w:type="dxa"/>
          </w:tcPr>
          <w:p w14:paraId="18C84282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命星</w:t>
            </w:r>
          </w:p>
        </w:tc>
        <w:tc>
          <w:tcPr>
            <w:tcW w:w="1134" w:type="dxa"/>
          </w:tcPr>
          <w:p w14:paraId="55AC27BA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  <w:tr w:rsidR="009D0FC1" w:rsidRPr="009D0FC1" w14:paraId="4E2569A0" w14:textId="77777777" w:rsidTr="009D0FC1">
        <w:trPr>
          <w:cantSplit/>
          <w:jc w:val="center"/>
        </w:trPr>
        <w:tc>
          <w:tcPr>
            <w:tcW w:w="2552" w:type="dxa"/>
          </w:tcPr>
          <w:p w14:paraId="53D2947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成就 / 图鉴</w:t>
            </w:r>
          </w:p>
        </w:tc>
        <w:tc>
          <w:tcPr>
            <w:tcW w:w="1559" w:type="dxa"/>
          </w:tcPr>
          <w:p w14:paraId="509705EE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长线</w:t>
            </w:r>
          </w:p>
        </w:tc>
        <w:tc>
          <w:tcPr>
            <w:tcW w:w="2977" w:type="dxa"/>
          </w:tcPr>
          <w:p w14:paraId="4CCB4DBB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收集完成度</w:t>
            </w:r>
          </w:p>
        </w:tc>
        <w:tc>
          <w:tcPr>
            <w:tcW w:w="1134" w:type="dxa"/>
          </w:tcPr>
          <w:p w14:paraId="2E71E9B5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高</w:t>
            </w:r>
          </w:p>
        </w:tc>
      </w:tr>
    </w:tbl>
    <w:p w14:paraId="02935F2A" w14:textId="78D0D189" w:rsidR="009D0FC1" w:rsidRDefault="009D0FC1" w:rsidP="009D0FC1">
      <w:pPr>
        <w:ind w:firstLineChars="200" w:firstLine="420"/>
        <w:rPr>
          <w:rFonts w:eastAsiaTheme="minorHAnsi"/>
          <w:szCs w:val="21"/>
        </w:rPr>
      </w:pPr>
      <w:r w:rsidRPr="009D0FC1">
        <w:rPr>
          <w:rFonts w:eastAsiaTheme="minorHAnsi"/>
          <w:szCs w:val="21"/>
        </w:rPr>
        <w:t>频率越高的系统，越不提供新体验。 日更和周更的四件（委托、树脂、纪行、周本）</w:t>
      </w:r>
      <w:r>
        <w:rPr>
          <w:rFonts w:eastAsiaTheme="minorHAnsi" w:hint="eastAsia"/>
          <w:szCs w:val="21"/>
        </w:rPr>
        <w:t>的结算奖励为养成资源</w:t>
      </w:r>
      <w:r w:rsidRPr="009D0FC1">
        <w:rPr>
          <w:rFonts w:eastAsiaTheme="minorHAnsi"/>
          <w:szCs w:val="21"/>
        </w:rPr>
        <w:t>；提供新体验的四件（探索、剧情、活动、千星）</w:t>
      </w:r>
      <w:r>
        <w:rPr>
          <w:rFonts w:eastAsiaTheme="minorHAnsi" w:hint="eastAsia"/>
          <w:szCs w:val="21"/>
        </w:rPr>
        <w:t>周期为版本或以年回馈。</w:t>
      </w:r>
    </w:p>
    <w:p w14:paraId="650A4D72" w14:textId="3C312800" w:rsidR="009D0FC1" w:rsidRDefault="009D0FC1" w:rsidP="009D0FC1">
      <w:pPr>
        <w:ind w:firstLine="420"/>
        <w:rPr>
          <w:rFonts w:eastAsiaTheme="minorHAnsi"/>
          <w:szCs w:val="21"/>
        </w:rPr>
      </w:pPr>
      <w:r>
        <w:rPr>
          <w:rFonts w:eastAsiaTheme="minorHAnsi" w:hint="eastAsia"/>
          <w:szCs w:val="21"/>
        </w:rPr>
        <w:t>即当前版本的游戏节奏下，玩家消耗内容的速度始终过于快速，随后将会进入一个高AFK概率周期，该周期内玩家仅能获得经济类资源回报。</w:t>
      </w:r>
    </w:p>
    <w:p w14:paraId="60692158" w14:textId="5B05EA1E" w:rsidR="009D0FC1" w:rsidRPr="009D0FC1" w:rsidRDefault="009D0FC1" w:rsidP="009D0FC1">
      <w:pPr>
        <w:ind w:firstLine="420"/>
        <w:rPr>
          <w:rFonts w:eastAsiaTheme="minorHAnsi" w:hint="eastAsia"/>
          <w:szCs w:val="21"/>
        </w:rPr>
      </w:pPr>
      <w:r>
        <w:rPr>
          <w:rFonts w:eastAsiaTheme="minorHAnsi" w:hint="eastAsia"/>
          <w:szCs w:val="21"/>
        </w:rPr>
        <w:t>系统需要提供一个减少玩家内容消耗速度，或提高内容生产效率的方法。从而使玩家脱离该周期。</w:t>
      </w:r>
    </w:p>
    <w:p w14:paraId="6E6376C8" w14:textId="77777777" w:rsidR="009D0FC1" w:rsidRDefault="009D0FC1">
      <w:pPr>
        <w:rPr>
          <w:rFonts w:eastAsiaTheme="minorHAnsi"/>
          <w:szCs w:val="21"/>
        </w:rPr>
      </w:pPr>
    </w:p>
    <w:p w14:paraId="527FF15A" w14:textId="70BFE82B" w:rsidR="00326215" w:rsidRDefault="0032621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</w:t>
      </w:r>
      <w:r w:rsidR="00BB1672" w:rsidRPr="0013311D">
        <w:rPr>
          <w:rFonts w:eastAsiaTheme="minorHAnsi" w:hint="eastAsia"/>
          <w:sz w:val="22"/>
          <w:szCs w:val="22"/>
        </w:rPr>
        <w:t>2</w:t>
      </w:r>
      <w:r w:rsidRPr="0013311D">
        <w:rPr>
          <w:rFonts w:eastAsiaTheme="minorHAnsi" w:hint="eastAsia"/>
          <w:sz w:val="22"/>
          <w:szCs w:val="22"/>
        </w:rPr>
        <w:t xml:space="preserve">.2 </w:t>
      </w:r>
      <w:r w:rsidR="009D0FC1">
        <w:rPr>
          <w:rFonts w:eastAsiaTheme="minorHAnsi" w:hint="eastAsia"/>
          <w:sz w:val="22"/>
          <w:szCs w:val="22"/>
        </w:rPr>
        <w:t>玩家节奏档位分布</w:t>
      </w:r>
    </w:p>
    <w:p w14:paraId="7E1F0FF9" w14:textId="77777777" w:rsidR="009D0FC1" w:rsidRDefault="009D0FC1">
      <w:pPr>
        <w:rPr>
          <w:rFonts w:eastAsiaTheme="minorHAnsi"/>
          <w:sz w:val="22"/>
          <w:szCs w:val="22"/>
        </w:rPr>
      </w:pPr>
    </w:p>
    <w:tbl>
      <w:tblPr>
        <w:tblW w:w="8731" w:type="dxa"/>
        <w:jc w:val="center"/>
        <w:tblBorders>
          <w:top w:val="single" w:sz="4" w:space="0" w:color="D5DCE2"/>
          <w:left w:val="single" w:sz="4" w:space="0" w:color="D5DCE2"/>
          <w:bottom w:val="single" w:sz="4" w:space="0" w:color="D5DCE2"/>
          <w:right w:val="single" w:sz="4" w:space="0" w:color="D5DCE2"/>
          <w:insideH w:val="single" w:sz="4" w:space="0" w:color="D5DCE2"/>
          <w:insideV w:val="single" w:sz="4" w:space="0" w:color="D5DCE2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4545"/>
        <w:gridCol w:w="3125"/>
      </w:tblGrid>
      <w:tr w:rsidR="009D0FC1" w:rsidRPr="009D0FC1" w14:paraId="74AF4544" w14:textId="77777777" w:rsidTr="00033548">
        <w:trPr>
          <w:tblHeader/>
          <w:jc w:val="center"/>
        </w:trPr>
        <w:tc>
          <w:tcPr>
            <w:tcW w:w="1061" w:type="dxa"/>
            <w:shd w:val="clear" w:color="auto" w:fill="EEF2F6"/>
          </w:tcPr>
          <w:p w14:paraId="74CAACF1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档位</w:t>
            </w:r>
          </w:p>
        </w:tc>
        <w:tc>
          <w:tcPr>
            <w:tcW w:w="4545" w:type="dxa"/>
            <w:shd w:val="clear" w:color="auto" w:fill="EEF2F6"/>
          </w:tcPr>
          <w:p w14:paraId="1E5981C7" w14:textId="77777777" w:rsidR="009D0FC1" w:rsidRPr="009D0FC1" w:rsidRDefault="009D0FC1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刷新什么</w:t>
            </w:r>
          </w:p>
        </w:tc>
        <w:tc>
          <w:tcPr>
            <w:tcW w:w="3125" w:type="dxa"/>
            <w:shd w:val="clear" w:color="auto" w:fill="EEF2F6"/>
          </w:tcPr>
          <w:p w14:paraId="6AD47C3E" w14:textId="77777777" w:rsidR="009D0FC1" w:rsidRPr="009D0FC1" w:rsidRDefault="009D0FC1" w:rsidP="00033548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b/>
                <w:szCs w:val="21"/>
              </w:rPr>
              <w:t>玩家的实际所得</w:t>
            </w:r>
          </w:p>
        </w:tc>
      </w:tr>
      <w:tr w:rsidR="009D0FC1" w:rsidRPr="009D0FC1" w14:paraId="79816E77" w14:textId="77777777" w:rsidTr="00033548">
        <w:trPr>
          <w:cantSplit/>
          <w:jc w:val="center"/>
        </w:trPr>
        <w:tc>
          <w:tcPr>
            <w:tcW w:w="1061" w:type="dxa"/>
          </w:tcPr>
          <w:p w14:paraId="03012D61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日</w:t>
            </w:r>
          </w:p>
        </w:tc>
        <w:tc>
          <w:tcPr>
            <w:tcW w:w="4545" w:type="dxa"/>
          </w:tcPr>
          <w:p w14:paraId="5F369676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4 次委托奖励、160 树脂</w:t>
            </w:r>
          </w:p>
        </w:tc>
        <w:tc>
          <w:tcPr>
            <w:tcW w:w="3125" w:type="dxa"/>
          </w:tcPr>
          <w:p w14:paraId="4C371DDC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资源结算</w:t>
            </w:r>
          </w:p>
        </w:tc>
      </w:tr>
      <w:tr w:rsidR="009D0FC1" w:rsidRPr="009D0FC1" w14:paraId="1DDA68B5" w14:textId="77777777" w:rsidTr="00033548">
        <w:trPr>
          <w:cantSplit/>
          <w:jc w:val="center"/>
        </w:trPr>
        <w:tc>
          <w:tcPr>
            <w:tcW w:w="1061" w:type="dxa"/>
          </w:tcPr>
          <w:p w14:paraId="7577BA7F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周</w:t>
            </w:r>
          </w:p>
        </w:tc>
        <w:tc>
          <w:tcPr>
            <w:tcW w:w="4545" w:type="dxa"/>
          </w:tcPr>
          <w:p w14:paraId="0D3A904D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纪行计数、周本半价、洞天宝钱额度</w:t>
            </w:r>
          </w:p>
        </w:tc>
        <w:tc>
          <w:tcPr>
            <w:tcW w:w="3125" w:type="dxa"/>
          </w:tcPr>
          <w:p w14:paraId="1ABE9EAF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额度</w:t>
            </w:r>
          </w:p>
        </w:tc>
      </w:tr>
      <w:tr w:rsidR="009D0FC1" w:rsidRPr="009D0FC1" w14:paraId="72AF78F3" w14:textId="77777777" w:rsidTr="00033548">
        <w:trPr>
          <w:cantSplit/>
          <w:jc w:val="center"/>
        </w:trPr>
        <w:tc>
          <w:tcPr>
            <w:tcW w:w="1061" w:type="dxa"/>
          </w:tcPr>
          <w:p w14:paraId="5EEFA605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月</w:t>
            </w:r>
          </w:p>
        </w:tc>
        <w:tc>
          <w:tcPr>
            <w:tcW w:w="4545" w:type="dxa"/>
          </w:tcPr>
          <w:p w14:paraId="2AC0E57C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深渊（16 日）、剧诗（1 日）</w:t>
            </w:r>
          </w:p>
        </w:tc>
        <w:tc>
          <w:tcPr>
            <w:tcW w:w="3125" w:type="dxa"/>
          </w:tcPr>
          <w:p w14:paraId="45308D74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练度与角色池检验</w:t>
            </w:r>
          </w:p>
        </w:tc>
      </w:tr>
      <w:tr w:rsidR="009D0FC1" w:rsidRPr="009D0FC1" w14:paraId="4C16CD10" w14:textId="77777777" w:rsidTr="00033548">
        <w:trPr>
          <w:cantSplit/>
          <w:jc w:val="center"/>
        </w:trPr>
        <w:tc>
          <w:tcPr>
            <w:tcW w:w="1061" w:type="dxa"/>
          </w:tcPr>
          <w:p w14:paraId="50BFEC00" w14:textId="77777777" w:rsidR="009D0FC1" w:rsidRPr="009D0FC1" w:rsidRDefault="009D0FC1" w:rsidP="009D0FC1">
            <w:pPr>
              <w:spacing w:before="30" w:after="30" w:line="276" w:lineRule="auto"/>
              <w:jc w:val="center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版本</w:t>
            </w:r>
          </w:p>
        </w:tc>
        <w:tc>
          <w:tcPr>
            <w:tcW w:w="4545" w:type="dxa"/>
          </w:tcPr>
          <w:p w14:paraId="6DCDA13A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地图、剧情、活动、卡池</w:t>
            </w:r>
          </w:p>
        </w:tc>
        <w:tc>
          <w:tcPr>
            <w:tcW w:w="3125" w:type="dxa"/>
          </w:tcPr>
          <w:p w14:paraId="04AF1720" w14:textId="77777777" w:rsidR="009D0FC1" w:rsidRPr="009D0FC1" w:rsidRDefault="009D0FC1" w:rsidP="00033548">
            <w:pPr>
              <w:spacing w:before="30" w:after="30" w:line="276" w:lineRule="auto"/>
              <w:rPr>
                <w:rFonts w:eastAsiaTheme="minorHAnsi"/>
                <w:szCs w:val="21"/>
              </w:rPr>
            </w:pPr>
            <w:r w:rsidRPr="009D0FC1">
              <w:rPr>
                <w:rFonts w:eastAsiaTheme="minorHAnsi"/>
                <w:szCs w:val="21"/>
              </w:rPr>
              <w:t>一次性体验，集中在首周</w:t>
            </w:r>
          </w:p>
        </w:tc>
      </w:tr>
    </w:tbl>
    <w:p w14:paraId="185BAC3C" w14:textId="77777777" w:rsidR="009D0FC1" w:rsidRPr="009D0FC1" w:rsidRDefault="009D0FC1">
      <w:pPr>
        <w:rPr>
          <w:rFonts w:eastAsiaTheme="minorHAnsi" w:hint="eastAsia"/>
          <w:sz w:val="22"/>
          <w:szCs w:val="22"/>
        </w:rPr>
      </w:pPr>
    </w:p>
    <w:p w14:paraId="0B4A3A53" w14:textId="1E628325" w:rsidR="00326215" w:rsidRPr="0013311D" w:rsidRDefault="0032621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</w:t>
      </w:r>
      <w:r w:rsidR="00BB1672" w:rsidRPr="0013311D">
        <w:rPr>
          <w:rFonts w:eastAsiaTheme="minorHAnsi" w:hint="eastAsia"/>
          <w:sz w:val="22"/>
          <w:szCs w:val="22"/>
        </w:rPr>
        <w:t>2</w:t>
      </w:r>
      <w:r w:rsidRPr="0013311D">
        <w:rPr>
          <w:rFonts w:eastAsiaTheme="minorHAnsi" w:hint="eastAsia"/>
          <w:sz w:val="22"/>
          <w:szCs w:val="22"/>
        </w:rPr>
        <w:t>.</w:t>
      </w:r>
      <w:r w:rsidR="009D0FC1">
        <w:rPr>
          <w:rFonts w:eastAsiaTheme="minorHAnsi" w:hint="eastAsia"/>
          <w:sz w:val="22"/>
          <w:szCs w:val="22"/>
        </w:rPr>
        <w:t>3</w:t>
      </w:r>
      <w:r w:rsidRPr="0013311D">
        <w:rPr>
          <w:rFonts w:eastAsiaTheme="minorHAnsi" w:hint="eastAsia"/>
          <w:sz w:val="22"/>
          <w:szCs w:val="22"/>
        </w:rPr>
        <w:t xml:space="preserve"> 玩家活跃度的体验流程</w:t>
      </w:r>
    </w:p>
    <w:p w14:paraId="29F95744" w14:textId="22927AAC" w:rsidR="00C702F6" w:rsidRPr="0013311D" w:rsidRDefault="00C702F6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3.</w:t>
      </w:r>
      <w:r w:rsidR="00BB1672" w:rsidRPr="0013311D">
        <w:rPr>
          <w:rFonts w:eastAsiaTheme="minorHAnsi" w:hint="eastAsia"/>
          <w:sz w:val="24"/>
        </w:rPr>
        <w:t>3</w:t>
      </w:r>
      <w:r w:rsidRPr="0013311D">
        <w:rPr>
          <w:rFonts w:eastAsiaTheme="minorHAnsi" w:hint="eastAsia"/>
          <w:sz w:val="24"/>
        </w:rPr>
        <w:t xml:space="preserve"> 原神各子系统的「成本-乐趣」</w:t>
      </w:r>
    </w:p>
    <w:p w14:paraId="6DD0879C" w14:textId="043F133C" w:rsidR="00C702F6" w:rsidRPr="0013311D" w:rsidRDefault="00C702F6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</w:t>
      </w:r>
      <w:r w:rsidR="00BB1672" w:rsidRPr="0013311D">
        <w:rPr>
          <w:rFonts w:eastAsiaTheme="minorHAnsi" w:hint="eastAsia"/>
          <w:sz w:val="22"/>
          <w:szCs w:val="22"/>
        </w:rPr>
        <w:t>3</w:t>
      </w:r>
      <w:r w:rsidRPr="0013311D">
        <w:rPr>
          <w:rFonts w:eastAsiaTheme="minorHAnsi" w:hint="eastAsia"/>
          <w:sz w:val="22"/>
          <w:szCs w:val="22"/>
        </w:rPr>
        <w:t xml:space="preserve">.1 </w:t>
      </w:r>
      <w:r w:rsidR="00C87B65" w:rsidRPr="0013311D">
        <w:rPr>
          <w:rFonts w:eastAsiaTheme="minorHAnsi" w:hint="eastAsia"/>
          <w:sz w:val="22"/>
          <w:szCs w:val="22"/>
        </w:rPr>
        <w:t>评估说明（成本/乐趣）</w:t>
      </w:r>
    </w:p>
    <w:p w14:paraId="3C8C7575" w14:textId="1BA08A4C" w:rsidR="00C87B65" w:rsidRPr="0013311D" w:rsidRDefault="00C87B65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3.3.2 用户体验（当前版本）</w:t>
      </w:r>
    </w:p>
    <w:p w14:paraId="18D63D14" w14:textId="504E275C" w:rsidR="00C702F6" w:rsidRPr="0013311D" w:rsidRDefault="00C702F6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3.x 活跃度系统的设计目的</w:t>
      </w:r>
      <w:r w:rsidR="00C87B65" w:rsidRPr="0013311D">
        <w:rPr>
          <w:rFonts w:eastAsiaTheme="minorHAnsi" w:hint="eastAsia"/>
          <w:sz w:val="24"/>
        </w:rPr>
        <w:t>（结论前置）</w:t>
      </w:r>
    </w:p>
    <w:p w14:paraId="37DA5C9B" w14:textId="275FCD13" w:rsidR="00C87B65" w:rsidRPr="0013311D" w:rsidRDefault="00C87B65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lastRenderedPageBreak/>
        <w:t>4 问题</w:t>
      </w:r>
    </w:p>
    <w:p w14:paraId="2C92CD23" w14:textId="5AD09ABD" w:rsidR="00C87B65" w:rsidRPr="0013311D" w:rsidRDefault="00C87B6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4.1 内容消耗与产出比</w:t>
      </w:r>
    </w:p>
    <w:p w14:paraId="561CB24F" w14:textId="0886B59D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4.1.1 内容消耗速率</w:t>
      </w:r>
    </w:p>
    <w:p w14:paraId="0927F84F" w14:textId="62606717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4.1.2 玩家身份转变</w:t>
      </w:r>
    </w:p>
    <w:p w14:paraId="4AB90A70" w14:textId="39624E54" w:rsidR="00C87B65" w:rsidRPr="0013311D" w:rsidRDefault="00C87B6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4.2 内容的复用性</w:t>
      </w:r>
    </w:p>
    <w:p w14:paraId="3093F7CE" w14:textId="47517CEE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4.2.1过往内容</w:t>
      </w:r>
    </w:p>
    <w:p w14:paraId="63B4A18D" w14:textId="6F7E46C8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4.2.2 可复用性评估</w:t>
      </w:r>
    </w:p>
    <w:p w14:paraId="0ABB0565" w14:textId="545E611F" w:rsidR="00C87B65" w:rsidRPr="0013311D" w:rsidRDefault="00C87B65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 xml:space="preserve">4.3 </w:t>
      </w:r>
      <w:r w:rsidR="00913B89" w:rsidRPr="0013311D">
        <w:rPr>
          <w:rFonts w:eastAsiaTheme="minorHAnsi" w:hint="eastAsia"/>
          <w:sz w:val="24"/>
        </w:rPr>
        <w:t>玩家成本</w:t>
      </w:r>
    </w:p>
    <w:p w14:paraId="54927C64" w14:textId="0C334587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4.3.1 留存成本</w:t>
      </w:r>
    </w:p>
    <w:p w14:paraId="44E7C89B" w14:textId="6F8E7A02" w:rsidR="00913B89" w:rsidRPr="0013311D" w:rsidRDefault="00913B89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4.3.2 新用户追赶成本</w:t>
      </w:r>
    </w:p>
    <w:p w14:paraId="5ADA1534" w14:textId="4D25AC12" w:rsidR="00913B89" w:rsidRPr="0013311D" w:rsidRDefault="00913B89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5 迭代设计</w:t>
      </w:r>
    </w:p>
    <w:p w14:paraId="77E7E293" w14:textId="5D1BEBFA" w:rsidR="00913B89" w:rsidRPr="0013311D" w:rsidRDefault="00913B89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5.1 设计目标</w:t>
      </w:r>
    </w:p>
    <w:p w14:paraId="015B90B3" w14:textId="20599EF2" w:rsidR="00913B89" w:rsidRPr="0013311D" w:rsidRDefault="00913B89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5.2 设计要点</w:t>
      </w:r>
    </w:p>
    <w:p w14:paraId="34478358" w14:textId="4B84BB9C" w:rsidR="00913B89" w:rsidRPr="0013311D" w:rsidRDefault="00913B89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5.3 迭代方案结构</w:t>
      </w:r>
    </w:p>
    <w:p w14:paraId="279867D7" w14:textId="20047907" w:rsidR="00913B89" w:rsidRPr="0013311D" w:rsidRDefault="00913B89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6 迭代方案正文</w:t>
      </w:r>
    </w:p>
    <w:p w14:paraId="34D6CAC9" w14:textId="1B16432B" w:rsidR="00913B89" w:rsidRPr="0013311D" w:rsidRDefault="00913B89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6.1 回响试炼</w:t>
      </w:r>
    </w:p>
    <w:p w14:paraId="78B9C528" w14:textId="3E646047" w:rsidR="00913B89" w:rsidRPr="0013311D" w:rsidRDefault="00913B89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6.2 旅者手记</w:t>
      </w:r>
    </w:p>
    <w:p w14:paraId="1E61F5EC" w14:textId="50CE61B4" w:rsidR="00156472" w:rsidRPr="0013311D" w:rsidRDefault="00156472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6.3 营地来访（家园）</w:t>
      </w:r>
    </w:p>
    <w:p w14:paraId="1301BC87" w14:textId="34896689" w:rsidR="00156472" w:rsidRPr="0013311D" w:rsidRDefault="00156472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6.3.1 营地奇域（社区共创内容/创意工坊）</w:t>
      </w:r>
    </w:p>
    <w:p w14:paraId="2F570709" w14:textId="077B9C3D" w:rsidR="00156472" w:rsidRPr="0013311D" w:rsidRDefault="00156472">
      <w:pPr>
        <w:rPr>
          <w:rFonts w:eastAsiaTheme="minorHAnsi"/>
          <w:sz w:val="22"/>
          <w:szCs w:val="22"/>
        </w:rPr>
      </w:pPr>
      <w:r w:rsidRPr="0013311D">
        <w:rPr>
          <w:rFonts w:eastAsiaTheme="minorHAnsi" w:hint="eastAsia"/>
          <w:sz w:val="22"/>
          <w:szCs w:val="22"/>
        </w:rPr>
        <w:t>6.3.2 旅途营地（</w:t>
      </w:r>
      <w:r w:rsidRPr="0013311D">
        <w:rPr>
          <w:rFonts w:eastAsiaTheme="minorHAnsi"/>
          <w:sz w:val="22"/>
          <w:szCs w:val="22"/>
        </w:rPr>
        <w:t>可布置的展示空间</w:t>
      </w:r>
      <w:r w:rsidRPr="0013311D">
        <w:rPr>
          <w:rFonts w:eastAsiaTheme="minorHAnsi" w:hint="eastAsia"/>
          <w:sz w:val="22"/>
          <w:szCs w:val="22"/>
        </w:rPr>
        <w:t>）</w:t>
      </w:r>
    </w:p>
    <w:p w14:paraId="66158EC7" w14:textId="2E692A9C" w:rsidR="00156472" w:rsidRPr="0013311D" w:rsidRDefault="00156472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t>7 配置规则</w:t>
      </w:r>
    </w:p>
    <w:p w14:paraId="70E4C6C4" w14:textId="1C93EB21" w:rsidR="00156472" w:rsidRPr="0013311D" w:rsidRDefault="00156472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 xml:space="preserve">7.1 </w:t>
      </w:r>
      <w:r w:rsidR="0013311D" w:rsidRPr="0013311D">
        <w:rPr>
          <w:rFonts w:eastAsiaTheme="minorHAnsi" w:hint="eastAsia"/>
          <w:sz w:val="24"/>
        </w:rPr>
        <w:t>千星奇遇与营地系统</w:t>
      </w:r>
    </w:p>
    <w:p w14:paraId="338B2D4B" w14:textId="1BC63091" w:rsidR="00156472" w:rsidRPr="0013311D" w:rsidRDefault="00156472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7.2 原石结构性调整</w:t>
      </w:r>
    </w:p>
    <w:p w14:paraId="047E1E20" w14:textId="717ACC83" w:rsidR="00156472" w:rsidRPr="0013311D" w:rsidRDefault="00156472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7.3</w:t>
      </w:r>
      <w:r w:rsidR="0013311D" w:rsidRPr="0013311D">
        <w:rPr>
          <w:rFonts w:eastAsiaTheme="minorHAnsi" w:hint="eastAsia"/>
          <w:sz w:val="24"/>
        </w:rPr>
        <w:t xml:space="preserve"> 纪行调整</w:t>
      </w:r>
    </w:p>
    <w:p w14:paraId="71B00715" w14:textId="77777777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7.4 树脂调整</w:t>
      </w:r>
    </w:p>
    <w:p w14:paraId="4C827CAD" w14:textId="267D58E3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7.5 配置表</w:t>
      </w:r>
    </w:p>
    <w:p w14:paraId="47A120E4" w14:textId="1A527A0E" w:rsidR="0013311D" w:rsidRPr="0013311D" w:rsidRDefault="0013311D" w:rsidP="0013311D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 w:hint="eastAsia"/>
          <w:b/>
          <w:bCs/>
          <w:sz w:val="28"/>
          <w:szCs w:val="28"/>
        </w:rPr>
        <w:lastRenderedPageBreak/>
        <w:t>8 验收与测试</w:t>
      </w:r>
    </w:p>
    <w:p w14:paraId="065A6EFB" w14:textId="58603EEA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8.1 体验指标</w:t>
      </w:r>
    </w:p>
    <w:p w14:paraId="59614C6C" w14:textId="58C51321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8.2 配置表</w:t>
      </w:r>
    </w:p>
    <w:p w14:paraId="53D6DB24" w14:textId="1EABAB8D" w:rsidR="0013311D" w:rsidRPr="0013311D" w:rsidRDefault="0013311D" w:rsidP="0013311D">
      <w:pPr>
        <w:rPr>
          <w:rFonts w:eastAsiaTheme="minorHAnsi"/>
          <w:b/>
          <w:bCs/>
          <w:sz w:val="28"/>
          <w:szCs w:val="28"/>
        </w:rPr>
      </w:pPr>
      <w:r w:rsidRPr="0013311D">
        <w:rPr>
          <w:rFonts w:eastAsiaTheme="minorHAnsi"/>
          <w:b/>
          <w:bCs/>
          <w:sz w:val="28"/>
          <w:szCs w:val="28"/>
        </w:rPr>
        <w:t>附录</w:t>
      </w:r>
      <w:r w:rsidRPr="0013311D">
        <w:rPr>
          <w:rFonts w:eastAsiaTheme="minorHAnsi" w:hint="eastAsia"/>
          <w:b/>
          <w:bCs/>
          <w:sz w:val="28"/>
          <w:szCs w:val="28"/>
        </w:rPr>
        <w:t xml:space="preserve"> </w:t>
      </w:r>
      <w:r w:rsidRPr="0013311D">
        <w:rPr>
          <w:rFonts w:eastAsiaTheme="minorHAnsi"/>
          <w:b/>
          <w:bCs/>
          <w:sz w:val="28"/>
          <w:szCs w:val="28"/>
        </w:rPr>
        <w:t>主要公开资料来源</w:t>
      </w:r>
    </w:p>
    <w:p w14:paraId="74A1C812" w14:textId="278D2E1F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1.</w:t>
      </w:r>
      <w:r w:rsidRPr="0013311D">
        <w:rPr>
          <w:rFonts w:eastAsiaTheme="minorHAnsi"/>
          <w:sz w:val="24"/>
        </w:rPr>
        <w:t>《原神》4.1 版本更新说明（历练点系统）、4.8 版本更新说明（长效历练点）；</w:t>
      </w:r>
    </w:p>
    <w:p w14:paraId="7D854C20" w14:textId="0722A5E0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2.</w:t>
      </w:r>
      <w:r w:rsidRPr="0013311D">
        <w:rPr>
          <w:rFonts w:eastAsiaTheme="minorHAnsi"/>
          <w:sz w:val="24"/>
        </w:rPr>
        <w:t>《原神》4.7 版本「幻想真境剧诗」玩法说明与深境螺旋改版公告；</w:t>
      </w:r>
    </w:p>
    <w:p w14:paraId="7DC675E9" w14:textId="0E420DF9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3.</w:t>
      </w:r>
      <w:r w:rsidRPr="0013311D">
        <w:rPr>
          <w:rFonts w:eastAsiaTheme="minorHAnsi"/>
          <w:sz w:val="24"/>
        </w:rPr>
        <w:t>《原神》6.0 版本「砺行修远」相关公告；</w:t>
      </w:r>
    </w:p>
    <w:p w14:paraId="41A66973" w14:textId="65A90D15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4.</w:t>
      </w:r>
      <w:r w:rsidRPr="0013311D">
        <w:rPr>
          <w:rFonts w:eastAsiaTheme="minorHAnsi"/>
          <w:sz w:val="24"/>
        </w:rPr>
        <w:t>千星奇域官方介绍页与创作者激励公告；</w:t>
      </w:r>
    </w:p>
    <w:p w14:paraId="5F3B5F7E" w14:textId="5F79F9DE" w:rsidR="0013311D" w:rsidRPr="0013311D" w:rsidRDefault="0013311D" w:rsidP="0013311D">
      <w:pPr>
        <w:rPr>
          <w:rFonts w:eastAsiaTheme="minorHAnsi"/>
          <w:sz w:val="24"/>
        </w:rPr>
      </w:pPr>
      <w:r w:rsidRPr="0013311D">
        <w:rPr>
          <w:rFonts w:eastAsiaTheme="minorHAnsi" w:hint="eastAsia"/>
          <w:sz w:val="24"/>
        </w:rPr>
        <w:t>5.</w:t>
      </w:r>
      <w:r w:rsidRPr="0013311D">
        <w:rPr>
          <w:rFonts w:eastAsiaTheme="minorHAnsi"/>
          <w:sz w:val="24"/>
        </w:rPr>
        <w:t>米游社、B 站 Wiki 关于每日委托、树脂、纪行、剧诗的机制条目。</w:t>
      </w:r>
    </w:p>
    <w:p w14:paraId="41F23D83" w14:textId="090CB661" w:rsidR="0013311D" w:rsidRPr="0013311D" w:rsidRDefault="0013311D">
      <w:pPr>
        <w:rPr>
          <w:rFonts w:eastAsiaTheme="minorHAnsi"/>
          <w:sz w:val="24"/>
        </w:rPr>
      </w:pPr>
    </w:p>
    <w:p w14:paraId="66409726" w14:textId="77777777" w:rsidR="00156472" w:rsidRPr="0013311D" w:rsidRDefault="00156472">
      <w:pPr>
        <w:rPr>
          <w:rFonts w:eastAsiaTheme="minorHAnsi"/>
          <w:sz w:val="24"/>
        </w:rPr>
      </w:pPr>
    </w:p>
    <w:sectPr w:rsidR="00156472" w:rsidRPr="00133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6D2E12"/>
    <w:multiLevelType w:val="hybridMultilevel"/>
    <w:tmpl w:val="50CE78AA"/>
    <w:lvl w:ilvl="0" w:tplc="98AA1DD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70748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215"/>
    <w:rsid w:val="00131A8F"/>
    <w:rsid w:val="0013311D"/>
    <w:rsid w:val="00142E74"/>
    <w:rsid w:val="00156472"/>
    <w:rsid w:val="00196E8F"/>
    <w:rsid w:val="001F3940"/>
    <w:rsid w:val="00283480"/>
    <w:rsid w:val="00326215"/>
    <w:rsid w:val="0034676B"/>
    <w:rsid w:val="00594824"/>
    <w:rsid w:val="0070241F"/>
    <w:rsid w:val="00894CBB"/>
    <w:rsid w:val="00913B89"/>
    <w:rsid w:val="009A444D"/>
    <w:rsid w:val="009D0FC1"/>
    <w:rsid w:val="00AE374B"/>
    <w:rsid w:val="00B27C45"/>
    <w:rsid w:val="00BB1672"/>
    <w:rsid w:val="00C702F6"/>
    <w:rsid w:val="00C87B65"/>
    <w:rsid w:val="00D85428"/>
    <w:rsid w:val="00DA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27345"/>
  <w15:chartTrackingRefBased/>
  <w15:docId w15:val="{1CF3F16D-CE60-9F41-AFDA-1CF0CD376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62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2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2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2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2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2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2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2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62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62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62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62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62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62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62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62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2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62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2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62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2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2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62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21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331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</Pages>
  <Words>512</Words>
  <Characters>2924</Characters>
  <Application>Microsoft Office Word</Application>
  <DocSecurity>0</DocSecurity>
  <Lines>24</Lines>
  <Paragraphs>6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HB139771@365mak.com</dc:creator>
  <cp:keywords/>
  <dc:description/>
  <cp:lastModifiedBy>HB139771@365mak.com</cp:lastModifiedBy>
  <cp:revision>7</cp:revision>
  <dcterms:created xsi:type="dcterms:W3CDTF">2026-10-25T08:13:00Z</dcterms:created>
  <dcterms:modified xsi:type="dcterms:W3CDTF">2026-10-28T15:26:00Z</dcterms:modified>
</cp:coreProperties>
</file>