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28EA1" w14:textId="2640C6B0" w:rsidR="009802C1" w:rsidRPr="001A53B4" w:rsidRDefault="009802C1" w:rsidP="009802C1">
      <w:pPr>
        <w:pStyle w:val="Ttulo1"/>
        <w:rPr>
          <w:lang w:val="es-SV"/>
        </w:rPr>
      </w:pPr>
      <w:r w:rsidRPr="001A53B4">
        <w:rPr>
          <w:lang w:val="es-SV"/>
        </w:rPr>
        <w:t>Cubo</w:t>
      </w:r>
      <w:r w:rsidR="001A53B4" w:rsidRPr="001A53B4">
        <w:rPr>
          <w:lang w:val="es-SV"/>
        </w:rPr>
        <w:t xml:space="preserve"> O</w:t>
      </w:r>
      <w:r w:rsidR="001A53B4">
        <w:rPr>
          <w:lang w:val="es-SV"/>
        </w:rPr>
        <w:t>LAP</w:t>
      </w:r>
    </w:p>
    <w:p w14:paraId="12C52EA6" w14:textId="49B94D6F" w:rsidR="009802C1" w:rsidRDefault="009802C1" w:rsidP="009802C1">
      <w:pPr>
        <w:rPr>
          <w:lang w:val="es-SV"/>
        </w:rPr>
      </w:pPr>
      <w:r w:rsidRPr="009802C1">
        <w:rPr>
          <w:lang w:val="es-SV"/>
        </w:rPr>
        <w:t>Para e</w:t>
      </w:r>
      <w:r>
        <w:rPr>
          <w:lang w:val="es-SV"/>
        </w:rPr>
        <w:t>l cubo Olap se hace uso de POWER BI.</w:t>
      </w:r>
      <w:r w:rsidR="001A53B4">
        <w:rPr>
          <w:lang w:val="es-SV"/>
        </w:rPr>
        <w:t xml:space="preserve"> Inicialmente se cargan los datos desde un .xlsx</w:t>
      </w:r>
    </w:p>
    <w:p w14:paraId="11B6FE94" w14:textId="64DC6726" w:rsidR="009802C1" w:rsidRDefault="009802C1" w:rsidP="009802C1">
      <w:pPr>
        <w:rPr>
          <w:lang w:val="es-SV"/>
        </w:rPr>
      </w:pPr>
      <w:r>
        <w:rPr>
          <w:noProof/>
        </w:rPr>
        <w:drawing>
          <wp:inline distT="0" distB="0" distL="0" distR="0" wp14:anchorId="44924638" wp14:editId="628E8186">
            <wp:extent cx="5943600" cy="3867150"/>
            <wp:effectExtent l="0" t="0" r="0" b="0"/>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a:blip r:embed="rId5"/>
                    <a:stretch>
                      <a:fillRect/>
                    </a:stretch>
                  </pic:blipFill>
                  <pic:spPr>
                    <a:xfrm>
                      <a:off x="0" y="0"/>
                      <a:ext cx="5943600" cy="3867150"/>
                    </a:xfrm>
                    <a:prstGeom prst="rect">
                      <a:avLst/>
                    </a:prstGeom>
                  </pic:spPr>
                </pic:pic>
              </a:graphicData>
            </a:graphic>
          </wp:inline>
        </w:drawing>
      </w:r>
    </w:p>
    <w:p w14:paraId="766E161C" w14:textId="30863C1E" w:rsidR="001A53B4" w:rsidRDefault="001A53B4" w:rsidP="009802C1">
      <w:pPr>
        <w:rPr>
          <w:lang w:val="es-SV"/>
        </w:rPr>
      </w:pPr>
      <w:r>
        <w:rPr>
          <w:lang w:val="es-SV"/>
        </w:rPr>
        <w:t>Para analizar los datos desde este cubo se han realizado 3 ventas, cada una representando sus comparaciones: Esquelas Vs. Departamentos, Periodo Vs. Tipo, Falta Vs. Valor/Interés.</w:t>
      </w:r>
    </w:p>
    <w:p w14:paraId="28BD281C" w14:textId="2052684E" w:rsidR="001A53B4" w:rsidRDefault="001A53B4" w:rsidP="009802C1">
      <w:pPr>
        <w:rPr>
          <w:lang w:val="es-SV"/>
        </w:rPr>
      </w:pPr>
      <w:r>
        <w:rPr>
          <w:lang w:val="es-SV"/>
        </w:rPr>
        <w:t>Quedando de la siguiente manera:</w:t>
      </w:r>
    </w:p>
    <w:p w14:paraId="14784657" w14:textId="53B29CEE" w:rsidR="001A53B4" w:rsidRDefault="001A53B4" w:rsidP="009802C1">
      <w:pPr>
        <w:rPr>
          <w:lang w:val="es-SV"/>
        </w:rPr>
      </w:pPr>
      <w:r w:rsidRPr="001A53B4">
        <w:rPr>
          <w:b/>
          <w:bCs/>
          <w:lang w:val="es-SV"/>
        </w:rPr>
        <w:t>Esquelas Vs. Departamentos</w:t>
      </w:r>
      <w:r>
        <w:rPr>
          <w:lang w:val="es-SV"/>
        </w:rPr>
        <w:t>, la cual nos permite analizar la cantidad de esquelas por cada uno de los departamentos, distribuidos por el estado de la esquela.</w:t>
      </w:r>
    </w:p>
    <w:p w14:paraId="063B4B47" w14:textId="37FA3490" w:rsidR="001A53B4" w:rsidRDefault="001A53B4" w:rsidP="009802C1">
      <w:pPr>
        <w:rPr>
          <w:lang w:val="es-SV"/>
        </w:rPr>
      </w:pPr>
      <w:r>
        <w:rPr>
          <w:noProof/>
        </w:rPr>
        <w:lastRenderedPageBreak/>
        <w:drawing>
          <wp:inline distT="0" distB="0" distL="0" distR="0" wp14:anchorId="72B05BA0" wp14:editId="43412399">
            <wp:extent cx="5943600" cy="3862070"/>
            <wp:effectExtent l="0" t="0" r="0" b="5080"/>
            <wp:docPr id="25" name="Imagen 2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Histograma&#10;&#10;Descripción generada automáticamente"/>
                    <pic:cNvPicPr/>
                  </pic:nvPicPr>
                  <pic:blipFill>
                    <a:blip r:embed="rId6"/>
                    <a:stretch>
                      <a:fillRect/>
                    </a:stretch>
                  </pic:blipFill>
                  <pic:spPr>
                    <a:xfrm>
                      <a:off x="0" y="0"/>
                      <a:ext cx="5943600" cy="3862070"/>
                    </a:xfrm>
                    <a:prstGeom prst="rect">
                      <a:avLst/>
                    </a:prstGeom>
                  </pic:spPr>
                </pic:pic>
              </a:graphicData>
            </a:graphic>
          </wp:inline>
        </w:drawing>
      </w:r>
    </w:p>
    <w:p w14:paraId="14BF566D" w14:textId="2E54100A" w:rsidR="00B31B44" w:rsidRDefault="00B31B44" w:rsidP="009802C1">
      <w:pPr>
        <w:rPr>
          <w:lang w:val="es-SV"/>
        </w:rPr>
      </w:pPr>
      <w:r>
        <w:rPr>
          <w:b/>
          <w:bCs/>
          <w:lang w:val="es-SV"/>
        </w:rPr>
        <w:t>Periodo Vs. Tipo</w:t>
      </w:r>
      <w:r>
        <w:rPr>
          <w:lang w:val="es-SV"/>
        </w:rPr>
        <w:t>, el cual nos permite analizar los tipos de faltas por periodos (año, cuarto y mes). Esto permite analizar específicamente etapas del año en las que puede haber eventos y comparar si esto produce un alza o baja de esquelas.</w:t>
      </w:r>
    </w:p>
    <w:p w14:paraId="40D8D005" w14:textId="3E3F882A" w:rsidR="00B31B44" w:rsidRDefault="00B31B44" w:rsidP="009802C1">
      <w:pPr>
        <w:rPr>
          <w:lang w:val="es-SV"/>
        </w:rPr>
      </w:pPr>
      <w:r>
        <w:rPr>
          <w:noProof/>
        </w:rPr>
        <w:lastRenderedPageBreak/>
        <w:drawing>
          <wp:inline distT="0" distB="0" distL="0" distR="0" wp14:anchorId="1551C54D" wp14:editId="597081B6">
            <wp:extent cx="5943600" cy="3909060"/>
            <wp:effectExtent l="0" t="0" r="0" b="0"/>
            <wp:docPr id="26" name="Imagen 26" descr="Interfaz de usuario gráfica, Aplicación, Tabla,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Aplicación, Tabla, Correo electrónico&#10;&#10;Descripción generada automáticamente"/>
                    <pic:cNvPicPr/>
                  </pic:nvPicPr>
                  <pic:blipFill>
                    <a:blip r:embed="rId7"/>
                    <a:stretch>
                      <a:fillRect/>
                    </a:stretch>
                  </pic:blipFill>
                  <pic:spPr>
                    <a:xfrm>
                      <a:off x="0" y="0"/>
                      <a:ext cx="5943600" cy="3909060"/>
                    </a:xfrm>
                    <a:prstGeom prst="rect">
                      <a:avLst/>
                    </a:prstGeom>
                  </pic:spPr>
                </pic:pic>
              </a:graphicData>
            </a:graphic>
          </wp:inline>
        </w:drawing>
      </w:r>
    </w:p>
    <w:p w14:paraId="4A0F4999" w14:textId="0DFF4EB4" w:rsidR="00CA796E" w:rsidRDefault="00CA796E" w:rsidP="009802C1">
      <w:pPr>
        <w:rPr>
          <w:lang w:val="es-SV"/>
        </w:rPr>
      </w:pPr>
      <w:r>
        <w:rPr>
          <w:b/>
          <w:bCs/>
          <w:lang w:val="es-SV"/>
        </w:rPr>
        <w:t>Falta Vs. Valor/Interés</w:t>
      </w:r>
      <w:r>
        <w:rPr>
          <w:lang w:val="es-SV"/>
        </w:rPr>
        <w:t>, permite analizar cada una de las faltas con su valor, así como su acumulado e interés.</w:t>
      </w:r>
    </w:p>
    <w:p w14:paraId="167B10A8" w14:textId="3FC60CD8" w:rsidR="00CA796E" w:rsidRPr="00CA796E" w:rsidRDefault="00CA796E" w:rsidP="009802C1">
      <w:pPr>
        <w:rPr>
          <w:lang w:val="es-SV"/>
        </w:rPr>
      </w:pPr>
      <w:r>
        <w:rPr>
          <w:noProof/>
        </w:rPr>
        <w:lastRenderedPageBreak/>
        <w:drawing>
          <wp:inline distT="0" distB="0" distL="0" distR="0" wp14:anchorId="2BE7828D" wp14:editId="258FB0D3">
            <wp:extent cx="5943600" cy="3852545"/>
            <wp:effectExtent l="0" t="0" r="0" b="0"/>
            <wp:docPr id="27" name="Imagen 27"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Aplicación&#10;&#10;Descripción generada automáticamente con confianza media"/>
                    <pic:cNvPicPr/>
                  </pic:nvPicPr>
                  <pic:blipFill>
                    <a:blip r:embed="rId8"/>
                    <a:stretch>
                      <a:fillRect/>
                    </a:stretch>
                  </pic:blipFill>
                  <pic:spPr>
                    <a:xfrm>
                      <a:off x="0" y="0"/>
                      <a:ext cx="5943600" cy="3852545"/>
                    </a:xfrm>
                    <a:prstGeom prst="rect">
                      <a:avLst/>
                    </a:prstGeom>
                  </pic:spPr>
                </pic:pic>
              </a:graphicData>
            </a:graphic>
          </wp:inline>
        </w:drawing>
      </w:r>
    </w:p>
    <w:p w14:paraId="11FD79A1" w14:textId="6359B8C7" w:rsidR="007734EA" w:rsidRDefault="007734EA" w:rsidP="007734EA">
      <w:pPr>
        <w:pStyle w:val="Ttulo1"/>
        <w:rPr>
          <w:lang w:val="es-SV"/>
        </w:rPr>
      </w:pPr>
      <w:r>
        <w:rPr>
          <w:lang w:val="es-SV"/>
        </w:rPr>
        <w:t>Árbol de decisión</w:t>
      </w:r>
    </w:p>
    <w:p w14:paraId="1FD9C649" w14:textId="45FB1D5E" w:rsidR="003C1161" w:rsidRDefault="007561E3">
      <w:pPr>
        <w:rPr>
          <w:lang w:val="es-SV"/>
        </w:rPr>
      </w:pPr>
      <w:r>
        <w:rPr>
          <w:lang w:val="es-SV"/>
        </w:rPr>
        <w:t xml:space="preserve">Para el </w:t>
      </w:r>
      <w:r w:rsidR="007734EA">
        <w:rPr>
          <w:lang w:val="es-SV"/>
        </w:rPr>
        <w:t xml:space="preserve">árbol de decisión se hace </w:t>
      </w:r>
      <w:r>
        <w:rPr>
          <w:lang w:val="es-SV"/>
        </w:rPr>
        <w:t>uso de RapidMiner se convertirá el .csv a .xlsx para revisar los datos inicialmente</w:t>
      </w:r>
    </w:p>
    <w:p w14:paraId="363D53BD" w14:textId="6A71824E" w:rsidR="007561E3" w:rsidRDefault="007561E3">
      <w:pPr>
        <w:rPr>
          <w:lang w:val="es-SV"/>
        </w:rPr>
      </w:pPr>
      <w:r>
        <w:rPr>
          <w:noProof/>
        </w:rPr>
        <w:drawing>
          <wp:inline distT="0" distB="0" distL="0" distR="0" wp14:anchorId="7D17752A" wp14:editId="455BB668">
            <wp:extent cx="5943600" cy="7346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4695"/>
                    </a:xfrm>
                    <a:prstGeom prst="rect">
                      <a:avLst/>
                    </a:prstGeom>
                  </pic:spPr>
                </pic:pic>
              </a:graphicData>
            </a:graphic>
          </wp:inline>
        </w:drawing>
      </w:r>
    </w:p>
    <w:p w14:paraId="1FA0D1F7" w14:textId="365D8703" w:rsidR="007561E3" w:rsidRDefault="007561E3">
      <w:pPr>
        <w:rPr>
          <w:lang w:val="es-SV"/>
        </w:rPr>
      </w:pPr>
      <w:r>
        <w:rPr>
          <w:lang w:val="es-SV"/>
        </w:rPr>
        <w:t>Vista previa de datos</w:t>
      </w:r>
    </w:p>
    <w:p w14:paraId="3D115FA6" w14:textId="254A1F9B" w:rsidR="007561E3" w:rsidRDefault="007561E3">
      <w:pPr>
        <w:rPr>
          <w:lang w:val="es-SV"/>
        </w:rPr>
      </w:pPr>
      <w:r>
        <w:rPr>
          <w:noProof/>
        </w:rPr>
        <w:lastRenderedPageBreak/>
        <w:drawing>
          <wp:inline distT="0" distB="0" distL="0" distR="0" wp14:anchorId="70F4D900" wp14:editId="47B92841">
            <wp:extent cx="5943600" cy="44405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40555"/>
                    </a:xfrm>
                    <a:prstGeom prst="rect">
                      <a:avLst/>
                    </a:prstGeom>
                  </pic:spPr>
                </pic:pic>
              </a:graphicData>
            </a:graphic>
          </wp:inline>
        </w:drawing>
      </w:r>
    </w:p>
    <w:p w14:paraId="27AB368E" w14:textId="1C58C2ED" w:rsidR="007561E3" w:rsidRDefault="007561E3">
      <w:pPr>
        <w:rPr>
          <w:lang w:val="es-SV"/>
        </w:rPr>
      </w:pPr>
    </w:p>
    <w:p w14:paraId="7E71DA36" w14:textId="77566ED8" w:rsidR="007561E3" w:rsidRDefault="007561E3">
      <w:pPr>
        <w:rPr>
          <w:lang w:val="es-SV"/>
        </w:rPr>
      </w:pPr>
      <w:r>
        <w:rPr>
          <w:lang w:val="es-SV"/>
        </w:rPr>
        <w:t>Al importar, descubrimos algunos errores</w:t>
      </w:r>
      <w:r w:rsidR="006D0CFE">
        <w:rPr>
          <w:lang w:val="es-SV"/>
        </w:rPr>
        <w:t xml:space="preserve">: </w:t>
      </w:r>
      <w:r w:rsidR="006D0CFE">
        <w:rPr>
          <w:noProof/>
        </w:rPr>
        <w:drawing>
          <wp:inline distT="0" distB="0" distL="0" distR="0" wp14:anchorId="69220043" wp14:editId="5870FBC8">
            <wp:extent cx="3286125" cy="1885950"/>
            <wp:effectExtent l="0" t="0" r="952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1"/>
                    <a:stretch>
                      <a:fillRect/>
                    </a:stretch>
                  </pic:blipFill>
                  <pic:spPr>
                    <a:xfrm>
                      <a:off x="0" y="0"/>
                      <a:ext cx="3286125" cy="1885950"/>
                    </a:xfrm>
                    <a:prstGeom prst="rect">
                      <a:avLst/>
                    </a:prstGeom>
                  </pic:spPr>
                </pic:pic>
              </a:graphicData>
            </a:graphic>
          </wp:inline>
        </w:drawing>
      </w:r>
    </w:p>
    <w:p w14:paraId="63CC37EC" w14:textId="7F47395E" w:rsidR="007561E3" w:rsidRDefault="007561E3">
      <w:pPr>
        <w:rPr>
          <w:lang w:val="es-SV"/>
        </w:rPr>
      </w:pPr>
      <w:r>
        <w:rPr>
          <w:noProof/>
        </w:rPr>
        <w:lastRenderedPageBreak/>
        <w:drawing>
          <wp:inline distT="0" distB="0" distL="0" distR="0" wp14:anchorId="172270B9" wp14:editId="5E5898A6">
            <wp:extent cx="5943600" cy="1741170"/>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2"/>
                    <a:stretch>
                      <a:fillRect/>
                    </a:stretch>
                  </pic:blipFill>
                  <pic:spPr>
                    <a:xfrm>
                      <a:off x="0" y="0"/>
                      <a:ext cx="5943600" cy="1741170"/>
                    </a:xfrm>
                    <a:prstGeom prst="rect">
                      <a:avLst/>
                    </a:prstGeom>
                  </pic:spPr>
                </pic:pic>
              </a:graphicData>
            </a:graphic>
          </wp:inline>
        </w:drawing>
      </w:r>
    </w:p>
    <w:p w14:paraId="77FEA685" w14:textId="61FC55AA" w:rsidR="007561E3" w:rsidRDefault="00AF3723">
      <w:pPr>
        <w:rPr>
          <w:lang w:val="es-SV"/>
        </w:rPr>
      </w:pPr>
      <w:r>
        <w:rPr>
          <w:lang w:val="es-SV"/>
        </w:rPr>
        <w:t xml:space="preserve">Observamos que algunos campos se encuentran vacíos, vamos a determinar un valor para que no queden null </w:t>
      </w:r>
    </w:p>
    <w:p w14:paraId="286F4010" w14:textId="6D731261" w:rsidR="00AF3723" w:rsidRDefault="00AF3723">
      <w:pPr>
        <w:rPr>
          <w:lang w:val="es-SV"/>
        </w:rPr>
      </w:pPr>
      <w:r>
        <w:rPr>
          <w:noProof/>
        </w:rPr>
        <w:drawing>
          <wp:inline distT="0" distB="0" distL="0" distR="0" wp14:anchorId="2950D038" wp14:editId="1C50BD7A">
            <wp:extent cx="5162550" cy="3200400"/>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3"/>
                    <a:stretch>
                      <a:fillRect/>
                    </a:stretch>
                  </pic:blipFill>
                  <pic:spPr>
                    <a:xfrm>
                      <a:off x="0" y="0"/>
                      <a:ext cx="5162550" cy="3200400"/>
                    </a:xfrm>
                    <a:prstGeom prst="rect">
                      <a:avLst/>
                    </a:prstGeom>
                  </pic:spPr>
                </pic:pic>
              </a:graphicData>
            </a:graphic>
          </wp:inline>
        </w:drawing>
      </w:r>
    </w:p>
    <w:p w14:paraId="7294F864" w14:textId="672634B5" w:rsidR="00184085" w:rsidRDefault="00184085">
      <w:pPr>
        <w:rPr>
          <w:lang w:val="es-SV"/>
        </w:rPr>
      </w:pPr>
      <w:r>
        <w:rPr>
          <w:lang w:val="es-SV"/>
        </w:rPr>
        <w:t>Para realizar las modificaciones vamos a apoyarnos de SQL y la BD que ya hemos montado</w:t>
      </w:r>
      <w:r w:rsidR="00E05697">
        <w:rPr>
          <w:lang w:val="es-SV"/>
        </w:rPr>
        <w:t>. (Estas misma modificaciones se realizaron para el Cubo Olap)</w:t>
      </w:r>
    </w:p>
    <w:p w14:paraId="7C7C57D2" w14:textId="3BF8DF68" w:rsidR="00184085" w:rsidRDefault="00847BA9">
      <w:pPr>
        <w:rPr>
          <w:lang w:val="es-SV"/>
        </w:rPr>
      </w:pPr>
      <w:r>
        <w:rPr>
          <w:lang w:val="es-SV"/>
        </w:rPr>
        <w:t>Identificamos que el estado cargado, no tiene un valor</w:t>
      </w:r>
    </w:p>
    <w:p w14:paraId="559F7850" w14:textId="6489D456" w:rsidR="00847BA9" w:rsidRDefault="00847BA9">
      <w:pPr>
        <w:rPr>
          <w:lang w:val="es-SV"/>
        </w:rPr>
      </w:pPr>
      <w:r>
        <w:rPr>
          <w:noProof/>
        </w:rPr>
        <w:lastRenderedPageBreak/>
        <w:drawing>
          <wp:inline distT="0" distB="0" distL="0" distR="0" wp14:anchorId="7C8B1397" wp14:editId="7E7B8AD4">
            <wp:extent cx="2105025" cy="3686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3686175"/>
                    </a:xfrm>
                    <a:prstGeom prst="rect">
                      <a:avLst/>
                    </a:prstGeom>
                  </pic:spPr>
                </pic:pic>
              </a:graphicData>
            </a:graphic>
          </wp:inline>
        </w:drawing>
      </w:r>
    </w:p>
    <w:p w14:paraId="16A3C1AF" w14:textId="47266878" w:rsidR="00847BA9" w:rsidRDefault="00847BA9">
      <w:pPr>
        <w:rPr>
          <w:lang w:val="es-SV"/>
        </w:rPr>
      </w:pPr>
      <w:r>
        <w:rPr>
          <w:noProof/>
        </w:rPr>
        <w:drawing>
          <wp:inline distT="0" distB="0" distL="0" distR="0" wp14:anchorId="47716937" wp14:editId="64DE4F1A">
            <wp:extent cx="4457700" cy="876300"/>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5"/>
                    <a:stretch>
                      <a:fillRect/>
                    </a:stretch>
                  </pic:blipFill>
                  <pic:spPr>
                    <a:xfrm>
                      <a:off x="0" y="0"/>
                      <a:ext cx="4457700" cy="876300"/>
                    </a:xfrm>
                    <a:prstGeom prst="rect">
                      <a:avLst/>
                    </a:prstGeom>
                  </pic:spPr>
                </pic:pic>
              </a:graphicData>
            </a:graphic>
          </wp:inline>
        </w:drawing>
      </w:r>
      <w:r>
        <w:rPr>
          <w:noProof/>
        </w:rPr>
        <w:drawing>
          <wp:inline distT="0" distB="0" distL="0" distR="0" wp14:anchorId="2CAD3B2B" wp14:editId="0CC39B38">
            <wp:extent cx="4248150" cy="762000"/>
            <wp:effectExtent l="0" t="0" r="0"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a:blip r:embed="rId16"/>
                    <a:stretch>
                      <a:fillRect/>
                    </a:stretch>
                  </pic:blipFill>
                  <pic:spPr>
                    <a:xfrm>
                      <a:off x="0" y="0"/>
                      <a:ext cx="4248150" cy="762000"/>
                    </a:xfrm>
                    <a:prstGeom prst="rect">
                      <a:avLst/>
                    </a:prstGeom>
                  </pic:spPr>
                </pic:pic>
              </a:graphicData>
            </a:graphic>
          </wp:inline>
        </w:drawing>
      </w:r>
    </w:p>
    <w:p w14:paraId="2782951E" w14:textId="31A954F7" w:rsidR="00847BA9" w:rsidRDefault="00847BA9">
      <w:pPr>
        <w:rPr>
          <w:lang w:val="es-SV"/>
        </w:rPr>
      </w:pPr>
      <w:r>
        <w:rPr>
          <w:lang w:val="es-SV"/>
        </w:rPr>
        <w:t>Se modificaron las columnas</w:t>
      </w:r>
    </w:p>
    <w:p w14:paraId="482D4698" w14:textId="3E2C741E" w:rsidR="00847BA9" w:rsidRDefault="00847BA9">
      <w:pPr>
        <w:rPr>
          <w:lang w:val="es-SV"/>
        </w:rPr>
      </w:pPr>
      <w:r>
        <w:rPr>
          <w:noProof/>
        </w:rPr>
        <w:drawing>
          <wp:inline distT="0" distB="0" distL="0" distR="0" wp14:anchorId="3758BBA9" wp14:editId="3CC824A9">
            <wp:extent cx="5943600" cy="3727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2745"/>
                    </a:xfrm>
                    <a:prstGeom prst="rect">
                      <a:avLst/>
                    </a:prstGeom>
                  </pic:spPr>
                </pic:pic>
              </a:graphicData>
            </a:graphic>
          </wp:inline>
        </w:drawing>
      </w:r>
    </w:p>
    <w:p w14:paraId="4A6F77F1" w14:textId="20AF738C" w:rsidR="00A16ADF" w:rsidRDefault="00A16ADF">
      <w:pPr>
        <w:rPr>
          <w:lang w:val="es-SV"/>
        </w:rPr>
      </w:pPr>
      <w:r>
        <w:rPr>
          <w:lang w:val="es-SV"/>
        </w:rPr>
        <w:t>Vemos departamentos que no tienen datos</w:t>
      </w:r>
    </w:p>
    <w:p w14:paraId="05F094E2" w14:textId="72ECBFFD" w:rsidR="00A16ADF" w:rsidRDefault="00A16ADF">
      <w:pPr>
        <w:rPr>
          <w:lang w:val="es-SV"/>
        </w:rPr>
      </w:pPr>
      <w:r>
        <w:rPr>
          <w:noProof/>
        </w:rPr>
        <w:drawing>
          <wp:inline distT="0" distB="0" distL="0" distR="0" wp14:anchorId="63D3F6A4" wp14:editId="55A9ECC2">
            <wp:extent cx="5248275" cy="257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275" cy="257175"/>
                    </a:xfrm>
                    <a:prstGeom prst="rect">
                      <a:avLst/>
                    </a:prstGeom>
                  </pic:spPr>
                </pic:pic>
              </a:graphicData>
            </a:graphic>
          </wp:inline>
        </w:drawing>
      </w:r>
    </w:p>
    <w:p w14:paraId="7F8E543A" w14:textId="73B6B7DA" w:rsidR="00A16ADF" w:rsidRDefault="00A16ADF">
      <w:pPr>
        <w:rPr>
          <w:lang w:val="es-SV"/>
        </w:rPr>
      </w:pPr>
      <w:r>
        <w:rPr>
          <w:noProof/>
        </w:rPr>
        <w:lastRenderedPageBreak/>
        <w:drawing>
          <wp:inline distT="0" distB="0" distL="0" distR="0" wp14:anchorId="52587C8B" wp14:editId="27AEB085">
            <wp:extent cx="1038225" cy="18383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8225" cy="1838325"/>
                    </a:xfrm>
                    <a:prstGeom prst="rect">
                      <a:avLst/>
                    </a:prstGeom>
                  </pic:spPr>
                </pic:pic>
              </a:graphicData>
            </a:graphic>
          </wp:inline>
        </w:drawing>
      </w:r>
    </w:p>
    <w:p w14:paraId="43B828B8" w14:textId="36DA2212" w:rsidR="00A16ADF" w:rsidRDefault="00A16ADF">
      <w:pPr>
        <w:rPr>
          <w:lang w:val="es-SV"/>
        </w:rPr>
      </w:pPr>
      <w:r>
        <w:rPr>
          <w:noProof/>
        </w:rPr>
        <w:drawing>
          <wp:inline distT="0" distB="0" distL="0" distR="0" wp14:anchorId="28B6FF86" wp14:editId="0F7575B9">
            <wp:extent cx="3848100" cy="838200"/>
            <wp:effectExtent l="0" t="0" r="0" b="0"/>
            <wp:docPr id="12" name="Imagen 12"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Word&#10;&#10;Descripción generada automáticamente"/>
                    <pic:cNvPicPr/>
                  </pic:nvPicPr>
                  <pic:blipFill>
                    <a:blip r:embed="rId20"/>
                    <a:stretch>
                      <a:fillRect/>
                    </a:stretch>
                  </pic:blipFill>
                  <pic:spPr>
                    <a:xfrm>
                      <a:off x="0" y="0"/>
                      <a:ext cx="3848100" cy="838200"/>
                    </a:xfrm>
                    <a:prstGeom prst="rect">
                      <a:avLst/>
                    </a:prstGeom>
                  </pic:spPr>
                </pic:pic>
              </a:graphicData>
            </a:graphic>
          </wp:inline>
        </w:drawing>
      </w:r>
      <w:r>
        <w:rPr>
          <w:noProof/>
        </w:rPr>
        <w:drawing>
          <wp:inline distT="0" distB="0" distL="0" distR="0" wp14:anchorId="12DDE61D" wp14:editId="65D1A5FF">
            <wp:extent cx="4733925" cy="685800"/>
            <wp:effectExtent l="0" t="0" r="9525" b="0"/>
            <wp:docPr id="13" name="Imagen 1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Forma&#10;&#10;Descripción generada automáticamente"/>
                    <pic:cNvPicPr/>
                  </pic:nvPicPr>
                  <pic:blipFill>
                    <a:blip r:embed="rId21"/>
                    <a:stretch>
                      <a:fillRect/>
                    </a:stretch>
                  </pic:blipFill>
                  <pic:spPr>
                    <a:xfrm>
                      <a:off x="0" y="0"/>
                      <a:ext cx="4733925" cy="685800"/>
                    </a:xfrm>
                    <a:prstGeom prst="rect">
                      <a:avLst/>
                    </a:prstGeom>
                  </pic:spPr>
                </pic:pic>
              </a:graphicData>
            </a:graphic>
          </wp:inline>
        </w:drawing>
      </w:r>
    </w:p>
    <w:p w14:paraId="6959DEBC" w14:textId="3996946E" w:rsidR="00A16ADF" w:rsidRDefault="00A16ADF">
      <w:pPr>
        <w:rPr>
          <w:lang w:val="es-SV"/>
        </w:rPr>
      </w:pPr>
      <w:r>
        <w:rPr>
          <w:lang w:val="es-SV"/>
        </w:rPr>
        <w:t>Observamos que algunas no tienen valor, o tienen error</w:t>
      </w:r>
    </w:p>
    <w:p w14:paraId="60C91F45" w14:textId="6E5FA8E6" w:rsidR="00A16ADF" w:rsidRDefault="00A16ADF">
      <w:pPr>
        <w:rPr>
          <w:lang w:val="es-SV"/>
        </w:rPr>
      </w:pPr>
      <w:r>
        <w:rPr>
          <w:noProof/>
        </w:rPr>
        <w:drawing>
          <wp:inline distT="0" distB="0" distL="0" distR="0" wp14:anchorId="74443775" wp14:editId="78107864">
            <wp:extent cx="3448050" cy="485775"/>
            <wp:effectExtent l="0" t="0" r="0" b="9525"/>
            <wp:docPr id="14" name="Imagen 1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con confianza baja"/>
                    <pic:cNvPicPr/>
                  </pic:nvPicPr>
                  <pic:blipFill>
                    <a:blip r:embed="rId22"/>
                    <a:stretch>
                      <a:fillRect/>
                    </a:stretch>
                  </pic:blipFill>
                  <pic:spPr>
                    <a:xfrm>
                      <a:off x="0" y="0"/>
                      <a:ext cx="3448050" cy="485775"/>
                    </a:xfrm>
                    <a:prstGeom prst="rect">
                      <a:avLst/>
                    </a:prstGeom>
                  </pic:spPr>
                </pic:pic>
              </a:graphicData>
            </a:graphic>
          </wp:inline>
        </w:drawing>
      </w:r>
    </w:p>
    <w:p w14:paraId="66DF74F7" w14:textId="54BD92FF" w:rsidR="00931954" w:rsidRDefault="00931954">
      <w:pPr>
        <w:rPr>
          <w:lang w:val="es-SV"/>
        </w:rPr>
      </w:pPr>
      <w:r>
        <w:rPr>
          <w:noProof/>
        </w:rPr>
        <w:drawing>
          <wp:inline distT="0" distB="0" distL="0" distR="0" wp14:anchorId="33A63778" wp14:editId="0AAAC7BF">
            <wp:extent cx="1219200" cy="2057400"/>
            <wp:effectExtent l="0" t="0" r="0"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23"/>
                    <a:stretch>
                      <a:fillRect/>
                    </a:stretch>
                  </pic:blipFill>
                  <pic:spPr>
                    <a:xfrm>
                      <a:off x="0" y="0"/>
                      <a:ext cx="1219200" cy="2057400"/>
                    </a:xfrm>
                    <a:prstGeom prst="rect">
                      <a:avLst/>
                    </a:prstGeom>
                  </pic:spPr>
                </pic:pic>
              </a:graphicData>
            </a:graphic>
          </wp:inline>
        </w:drawing>
      </w:r>
    </w:p>
    <w:p w14:paraId="07BD2BB7" w14:textId="6E5D83EC" w:rsidR="00931954" w:rsidRDefault="00931954">
      <w:pPr>
        <w:rPr>
          <w:lang w:val="es-SV"/>
        </w:rPr>
      </w:pPr>
      <w:r>
        <w:rPr>
          <w:lang w:val="es-SV"/>
        </w:rPr>
        <w:t>En este caso vemos que hay un desplazamiento de los datos, que hay que corregir</w:t>
      </w:r>
    </w:p>
    <w:p w14:paraId="149AE6A1" w14:textId="00ECFAFF" w:rsidR="00931954" w:rsidRDefault="00931954">
      <w:pPr>
        <w:rPr>
          <w:lang w:val="es-SV"/>
        </w:rPr>
      </w:pPr>
      <w:r>
        <w:rPr>
          <w:noProof/>
        </w:rPr>
        <w:lastRenderedPageBreak/>
        <w:drawing>
          <wp:inline distT="0" distB="0" distL="0" distR="0" wp14:anchorId="2C830079" wp14:editId="2B5BEF02">
            <wp:extent cx="5943600" cy="1784985"/>
            <wp:effectExtent l="0" t="0" r="0" b="5715"/>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24"/>
                    <a:stretch>
                      <a:fillRect/>
                    </a:stretch>
                  </pic:blipFill>
                  <pic:spPr>
                    <a:xfrm>
                      <a:off x="0" y="0"/>
                      <a:ext cx="5943600" cy="1784985"/>
                    </a:xfrm>
                    <a:prstGeom prst="rect">
                      <a:avLst/>
                    </a:prstGeom>
                  </pic:spPr>
                </pic:pic>
              </a:graphicData>
            </a:graphic>
          </wp:inline>
        </w:drawing>
      </w:r>
    </w:p>
    <w:p w14:paraId="1E65B5E5" w14:textId="0C49276F" w:rsidR="00931954" w:rsidRDefault="00931954">
      <w:pPr>
        <w:rPr>
          <w:lang w:val="es-SV"/>
        </w:rPr>
      </w:pPr>
      <w:r>
        <w:rPr>
          <w:noProof/>
        </w:rPr>
        <w:drawing>
          <wp:inline distT="0" distB="0" distL="0" distR="0" wp14:anchorId="443DD752" wp14:editId="2DA0C8EE">
            <wp:extent cx="5943600" cy="62357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23570"/>
                    </a:xfrm>
                    <a:prstGeom prst="rect">
                      <a:avLst/>
                    </a:prstGeom>
                  </pic:spPr>
                </pic:pic>
              </a:graphicData>
            </a:graphic>
          </wp:inline>
        </w:drawing>
      </w:r>
    </w:p>
    <w:p w14:paraId="6D7A800C" w14:textId="233A1471" w:rsidR="00931954" w:rsidRDefault="00931954">
      <w:pPr>
        <w:rPr>
          <w:lang w:val="es-SV"/>
        </w:rPr>
      </w:pPr>
      <w:r>
        <w:rPr>
          <w:noProof/>
        </w:rPr>
        <w:drawing>
          <wp:inline distT="0" distB="0" distL="0" distR="0" wp14:anchorId="2EA85E10" wp14:editId="0C2D4BCE">
            <wp:extent cx="3495675" cy="3048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5675" cy="304800"/>
                    </a:xfrm>
                    <a:prstGeom prst="rect">
                      <a:avLst/>
                    </a:prstGeom>
                  </pic:spPr>
                </pic:pic>
              </a:graphicData>
            </a:graphic>
          </wp:inline>
        </w:drawing>
      </w:r>
    </w:p>
    <w:p w14:paraId="062F0421" w14:textId="45447CDA" w:rsidR="007734EA" w:rsidRDefault="007734EA">
      <w:pPr>
        <w:rPr>
          <w:lang w:val="es-SV"/>
        </w:rPr>
      </w:pPr>
      <w:r>
        <w:rPr>
          <w:lang w:val="es-SV"/>
        </w:rPr>
        <w:t>Una vez realizadas todas las modificaciones, se ha generado un BD de Backup, en la cual se sustituyen el nombre de los campos por sus equivalentes en número, quedando de la siguiente manera.</w:t>
      </w:r>
    </w:p>
    <w:p w14:paraId="5031026A" w14:textId="38DBCCB2" w:rsidR="007734EA" w:rsidRDefault="007734EA">
      <w:pPr>
        <w:rPr>
          <w:lang w:val="es-SV"/>
        </w:rPr>
      </w:pPr>
      <w:r>
        <w:rPr>
          <w:lang w:val="es-SV"/>
        </w:rPr>
        <w:t>Tipo de falta</w:t>
      </w:r>
    </w:p>
    <w:tbl>
      <w:tblPr>
        <w:tblStyle w:val="Tablaconcuadrcula"/>
        <w:tblW w:w="0" w:type="auto"/>
        <w:tblLook w:val="04A0" w:firstRow="1" w:lastRow="0" w:firstColumn="1" w:lastColumn="0" w:noHBand="0" w:noVBand="1"/>
      </w:tblPr>
      <w:tblGrid>
        <w:gridCol w:w="846"/>
        <w:gridCol w:w="8504"/>
      </w:tblGrid>
      <w:tr w:rsidR="007734EA" w14:paraId="75794EBC" w14:textId="77777777" w:rsidTr="007734EA">
        <w:tc>
          <w:tcPr>
            <w:tcW w:w="846" w:type="dxa"/>
          </w:tcPr>
          <w:p w14:paraId="40DEA762" w14:textId="63489E75" w:rsidR="007734EA" w:rsidRDefault="007734EA">
            <w:pPr>
              <w:rPr>
                <w:lang w:val="es-SV"/>
              </w:rPr>
            </w:pPr>
            <w:r>
              <w:rPr>
                <w:lang w:val="es-SV"/>
              </w:rPr>
              <w:t>1</w:t>
            </w:r>
          </w:p>
        </w:tc>
        <w:tc>
          <w:tcPr>
            <w:tcW w:w="8504" w:type="dxa"/>
          </w:tcPr>
          <w:p w14:paraId="38C8412E" w14:textId="6A7C9960" w:rsidR="007734EA" w:rsidRDefault="007734EA">
            <w:pPr>
              <w:rPr>
                <w:lang w:val="es-SV"/>
              </w:rPr>
            </w:pPr>
            <w:r>
              <w:rPr>
                <w:lang w:val="es-SV"/>
              </w:rPr>
              <w:t>TRANSITO</w:t>
            </w:r>
          </w:p>
        </w:tc>
      </w:tr>
      <w:tr w:rsidR="007734EA" w14:paraId="4E527A8D" w14:textId="77777777" w:rsidTr="007734EA">
        <w:tc>
          <w:tcPr>
            <w:tcW w:w="846" w:type="dxa"/>
          </w:tcPr>
          <w:p w14:paraId="49CE7802" w14:textId="4914E425" w:rsidR="007734EA" w:rsidRDefault="007734EA">
            <w:pPr>
              <w:rPr>
                <w:lang w:val="es-SV"/>
              </w:rPr>
            </w:pPr>
            <w:r>
              <w:rPr>
                <w:lang w:val="es-SV"/>
              </w:rPr>
              <w:t>2</w:t>
            </w:r>
          </w:p>
        </w:tc>
        <w:tc>
          <w:tcPr>
            <w:tcW w:w="8504" w:type="dxa"/>
          </w:tcPr>
          <w:p w14:paraId="10DECC5B" w14:textId="79FAB90F" w:rsidR="007734EA" w:rsidRDefault="007734EA">
            <w:pPr>
              <w:rPr>
                <w:lang w:val="es-SV"/>
              </w:rPr>
            </w:pPr>
            <w:r>
              <w:rPr>
                <w:lang w:val="es-SV"/>
              </w:rPr>
              <w:t>TRANSPORTE TERRESTRE</w:t>
            </w:r>
          </w:p>
        </w:tc>
      </w:tr>
      <w:tr w:rsidR="001A53B4" w14:paraId="08D28FEA" w14:textId="77777777" w:rsidTr="007734EA">
        <w:tc>
          <w:tcPr>
            <w:tcW w:w="846" w:type="dxa"/>
          </w:tcPr>
          <w:p w14:paraId="7E8DC9E6" w14:textId="10E7B89C" w:rsidR="001A53B4" w:rsidRDefault="001A53B4">
            <w:pPr>
              <w:rPr>
                <w:lang w:val="es-SV"/>
              </w:rPr>
            </w:pPr>
            <w:r>
              <w:rPr>
                <w:lang w:val="es-SV"/>
              </w:rPr>
              <w:t>3</w:t>
            </w:r>
          </w:p>
        </w:tc>
        <w:tc>
          <w:tcPr>
            <w:tcW w:w="8504" w:type="dxa"/>
          </w:tcPr>
          <w:p w14:paraId="20877CFC" w14:textId="10837456" w:rsidR="001A53B4" w:rsidRDefault="001A53B4">
            <w:pPr>
              <w:rPr>
                <w:lang w:val="es-SV"/>
              </w:rPr>
            </w:pPr>
            <w:r>
              <w:rPr>
                <w:lang w:val="es-SV"/>
              </w:rPr>
              <w:t>TRANSPORTE CARGA</w:t>
            </w:r>
          </w:p>
        </w:tc>
      </w:tr>
    </w:tbl>
    <w:p w14:paraId="37ECF6C3" w14:textId="77777777" w:rsidR="0099194C" w:rsidRDefault="0099194C">
      <w:pPr>
        <w:rPr>
          <w:lang w:val="es-SV"/>
        </w:rPr>
      </w:pPr>
    </w:p>
    <w:p w14:paraId="65139EB8" w14:textId="640E0CE5" w:rsidR="006312B4" w:rsidRDefault="006312B4">
      <w:pPr>
        <w:rPr>
          <w:lang w:val="es-SV"/>
        </w:rPr>
      </w:pPr>
      <w:r>
        <w:rPr>
          <w:lang w:val="es-SV"/>
        </w:rPr>
        <w:t>Departamentos</w:t>
      </w:r>
    </w:p>
    <w:tbl>
      <w:tblPr>
        <w:tblW w:w="2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960"/>
      </w:tblGrid>
      <w:tr w:rsidR="006312B4" w:rsidRPr="006312B4" w14:paraId="25747E08" w14:textId="77777777" w:rsidTr="007734EA">
        <w:trPr>
          <w:trHeight w:val="300"/>
        </w:trPr>
        <w:tc>
          <w:tcPr>
            <w:tcW w:w="1728" w:type="dxa"/>
            <w:shd w:val="clear" w:color="auto" w:fill="auto"/>
            <w:noWrap/>
            <w:vAlign w:val="bottom"/>
            <w:hideMark/>
          </w:tcPr>
          <w:p w14:paraId="59EC5123" w14:textId="77777777" w:rsidR="006312B4" w:rsidRPr="006312B4" w:rsidRDefault="006312B4" w:rsidP="006312B4">
            <w:pPr>
              <w:spacing w:after="0" w:line="240" w:lineRule="auto"/>
              <w:rPr>
                <w:rFonts w:ascii="Calibri" w:eastAsia="Times New Roman" w:hAnsi="Calibri" w:cs="Calibri"/>
                <w:color w:val="000000"/>
              </w:rPr>
            </w:pPr>
            <w:r w:rsidRPr="006312B4">
              <w:rPr>
                <w:rFonts w:ascii="Calibri" w:eastAsia="Times New Roman" w:hAnsi="Calibri" w:cs="Calibri"/>
                <w:color w:val="000000"/>
              </w:rPr>
              <w:t>SAN SALVADOR</w:t>
            </w:r>
          </w:p>
        </w:tc>
        <w:tc>
          <w:tcPr>
            <w:tcW w:w="960" w:type="dxa"/>
            <w:shd w:val="clear" w:color="auto" w:fill="auto"/>
            <w:noWrap/>
            <w:vAlign w:val="bottom"/>
            <w:hideMark/>
          </w:tcPr>
          <w:p w14:paraId="59F19F2E" w14:textId="77777777" w:rsidR="006312B4" w:rsidRPr="006312B4" w:rsidRDefault="006312B4" w:rsidP="006312B4">
            <w:pPr>
              <w:spacing w:after="0" w:line="240" w:lineRule="auto"/>
              <w:jc w:val="right"/>
              <w:rPr>
                <w:rFonts w:ascii="Calibri" w:eastAsia="Times New Roman" w:hAnsi="Calibri" w:cs="Calibri"/>
                <w:color w:val="000000"/>
              </w:rPr>
            </w:pPr>
            <w:r w:rsidRPr="006312B4">
              <w:rPr>
                <w:rFonts w:ascii="Calibri" w:eastAsia="Times New Roman" w:hAnsi="Calibri" w:cs="Calibri"/>
                <w:color w:val="000000"/>
              </w:rPr>
              <w:t>1</w:t>
            </w:r>
          </w:p>
        </w:tc>
      </w:tr>
      <w:tr w:rsidR="006312B4" w:rsidRPr="006312B4" w14:paraId="5EDE31D3" w14:textId="77777777" w:rsidTr="007734EA">
        <w:trPr>
          <w:trHeight w:val="300"/>
        </w:trPr>
        <w:tc>
          <w:tcPr>
            <w:tcW w:w="1728" w:type="dxa"/>
            <w:shd w:val="clear" w:color="auto" w:fill="auto"/>
            <w:noWrap/>
            <w:vAlign w:val="bottom"/>
            <w:hideMark/>
          </w:tcPr>
          <w:p w14:paraId="0113B5FA" w14:textId="77777777" w:rsidR="006312B4" w:rsidRPr="006312B4" w:rsidRDefault="006312B4" w:rsidP="006312B4">
            <w:pPr>
              <w:spacing w:after="0" w:line="240" w:lineRule="auto"/>
              <w:rPr>
                <w:rFonts w:ascii="Calibri" w:eastAsia="Times New Roman" w:hAnsi="Calibri" w:cs="Calibri"/>
                <w:color w:val="000000"/>
              </w:rPr>
            </w:pPr>
            <w:r w:rsidRPr="006312B4">
              <w:rPr>
                <w:rFonts w:ascii="Calibri" w:eastAsia="Times New Roman" w:hAnsi="Calibri" w:cs="Calibri"/>
                <w:color w:val="000000"/>
              </w:rPr>
              <w:t>CHALATENANGO</w:t>
            </w:r>
          </w:p>
        </w:tc>
        <w:tc>
          <w:tcPr>
            <w:tcW w:w="960" w:type="dxa"/>
            <w:shd w:val="clear" w:color="auto" w:fill="auto"/>
            <w:noWrap/>
            <w:vAlign w:val="bottom"/>
            <w:hideMark/>
          </w:tcPr>
          <w:p w14:paraId="6C38ECB8" w14:textId="77777777" w:rsidR="006312B4" w:rsidRPr="006312B4" w:rsidRDefault="006312B4" w:rsidP="006312B4">
            <w:pPr>
              <w:spacing w:after="0" w:line="240" w:lineRule="auto"/>
              <w:jc w:val="right"/>
              <w:rPr>
                <w:rFonts w:ascii="Calibri" w:eastAsia="Times New Roman" w:hAnsi="Calibri" w:cs="Calibri"/>
                <w:color w:val="000000"/>
              </w:rPr>
            </w:pPr>
            <w:r w:rsidRPr="006312B4">
              <w:rPr>
                <w:rFonts w:ascii="Calibri" w:eastAsia="Times New Roman" w:hAnsi="Calibri" w:cs="Calibri"/>
                <w:color w:val="000000"/>
              </w:rPr>
              <w:t>2</w:t>
            </w:r>
          </w:p>
        </w:tc>
      </w:tr>
      <w:tr w:rsidR="006312B4" w:rsidRPr="006312B4" w14:paraId="538A14CF" w14:textId="77777777" w:rsidTr="007734EA">
        <w:trPr>
          <w:trHeight w:val="300"/>
        </w:trPr>
        <w:tc>
          <w:tcPr>
            <w:tcW w:w="1728" w:type="dxa"/>
            <w:shd w:val="clear" w:color="auto" w:fill="auto"/>
            <w:noWrap/>
            <w:vAlign w:val="bottom"/>
            <w:hideMark/>
          </w:tcPr>
          <w:p w14:paraId="0D2A4F16" w14:textId="77777777" w:rsidR="006312B4" w:rsidRPr="006312B4" w:rsidRDefault="006312B4" w:rsidP="006312B4">
            <w:pPr>
              <w:spacing w:after="0" w:line="240" w:lineRule="auto"/>
              <w:rPr>
                <w:rFonts w:ascii="Calibri" w:eastAsia="Times New Roman" w:hAnsi="Calibri" w:cs="Calibri"/>
                <w:color w:val="000000"/>
              </w:rPr>
            </w:pPr>
            <w:r w:rsidRPr="006312B4">
              <w:rPr>
                <w:rFonts w:ascii="Calibri" w:eastAsia="Times New Roman" w:hAnsi="Calibri" w:cs="Calibri"/>
                <w:color w:val="000000"/>
              </w:rPr>
              <w:t>MORAZAN</w:t>
            </w:r>
          </w:p>
        </w:tc>
        <w:tc>
          <w:tcPr>
            <w:tcW w:w="960" w:type="dxa"/>
            <w:shd w:val="clear" w:color="auto" w:fill="auto"/>
            <w:noWrap/>
            <w:vAlign w:val="bottom"/>
            <w:hideMark/>
          </w:tcPr>
          <w:p w14:paraId="2B28B3E5" w14:textId="77777777" w:rsidR="006312B4" w:rsidRPr="006312B4" w:rsidRDefault="006312B4" w:rsidP="006312B4">
            <w:pPr>
              <w:spacing w:after="0" w:line="240" w:lineRule="auto"/>
              <w:jc w:val="right"/>
              <w:rPr>
                <w:rFonts w:ascii="Calibri" w:eastAsia="Times New Roman" w:hAnsi="Calibri" w:cs="Calibri"/>
                <w:color w:val="000000"/>
              </w:rPr>
            </w:pPr>
            <w:r w:rsidRPr="006312B4">
              <w:rPr>
                <w:rFonts w:ascii="Calibri" w:eastAsia="Times New Roman" w:hAnsi="Calibri" w:cs="Calibri"/>
                <w:color w:val="000000"/>
              </w:rPr>
              <w:t>3</w:t>
            </w:r>
          </w:p>
        </w:tc>
      </w:tr>
      <w:tr w:rsidR="006312B4" w:rsidRPr="006312B4" w14:paraId="054C46C2" w14:textId="77777777" w:rsidTr="007734EA">
        <w:trPr>
          <w:trHeight w:val="300"/>
        </w:trPr>
        <w:tc>
          <w:tcPr>
            <w:tcW w:w="1728" w:type="dxa"/>
            <w:shd w:val="clear" w:color="auto" w:fill="auto"/>
            <w:noWrap/>
            <w:vAlign w:val="bottom"/>
            <w:hideMark/>
          </w:tcPr>
          <w:p w14:paraId="734D2103" w14:textId="77777777" w:rsidR="006312B4" w:rsidRPr="006312B4" w:rsidRDefault="006312B4" w:rsidP="006312B4">
            <w:pPr>
              <w:spacing w:after="0" w:line="240" w:lineRule="auto"/>
              <w:rPr>
                <w:rFonts w:ascii="Calibri" w:eastAsia="Times New Roman" w:hAnsi="Calibri" w:cs="Calibri"/>
                <w:color w:val="000000"/>
              </w:rPr>
            </w:pPr>
            <w:r w:rsidRPr="006312B4">
              <w:rPr>
                <w:rFonts w:ascii="Calibri" w:eastAsia="Times New Roman" w:hAnsi="Calibri" w:cs="Calibri"/>
                <w:color w:val="000000"/>
              </w:rPr>
              <w:t>LA PAZ</w:t>
            </w:r>
          </w:p>
        </w:tc>
        <w:tc>
          <w:tcPr>
            <w:tcW w:w="960" w:type="dxa"/>
            <w:shd w:val="clear" w:color="auto" w:fill="auto"/>
            <w:noWrap/>
            <w:vAlign w:val="bottom"/>
            <w:hideMark/>
          </w:tcPr>
          <w:p w14:paraId="70F86BCB" w14:textId="77777777" w:rsidR="006312B4" w:rsidRPr="006312B4" w:rsidRDefault="006312B4" w:rsidP="006312B4">
            <w:pPr>
              <w:spacing w:after="0" w:line="240" w:lineRule="auto"/>
              <w:jc w:val="right"/>
              <w:rPr>
                <w:rFonts w:ascii="Calibri" w:eastAsia="Times New Roman" w:hAnsi="Calibri" w:cs="Calibri"/>
                <w:color w:val="000000"/>
              </w:rPr>
            </w:pPr>
            <w:r w:rsidRPr="006312B4">
              <w:rPr>
                <w:rFonts w:ascii="Calibri" w:eastAsia="Times New Roman" w:hAnsi="Calibri" w:cs="Calibri"/>
                <w:color w:val="000000"/>
              </w:rPr>
              <w:t>4</w:t>
            </w:r>
          </w:p>
        </w:tc>
      </w:tr>
      <w:tr w:rsidR="006312B4" w:rsidRPr="006312B4" w14:paraId="6B1668E1" w14:textId="77777777" w:rsidTr="007734EA">
        <w:trPr>
          <w:trHeight w:val="300"/>
        </w:trPr>
        <w:tc>
          <w:tcPr>
            <w:tcW w:w="1728" w:type="dxa"/>
            <w:shd w:val="clear" w:color="auto" w:fill="auto"/>
            <w:noWrap/>
            <w:vAlign w:val="bottom"/>
            <w:hideMark/>
          </w:tcPr>
          <w:p w14:paraId="5A432544" w14:textId="77777777" w:rsidR="006312B4" w:rsidRPr="006312B4" w:rsidRDefault="006312B4" w:rsidP="006312B4">
            <w:pPr>
              <w:spacing w:after="0" w:line="240" w:lineRule="auto"/>
              <w:rPr>
                <w:rFonts w:ascii="Calibri" w:eastAsia="Times New Roman" w:hAnsi="Calibri" w:cs="Calibri"/>
                <w:color w:val="000000"/>
              </w:rPr>
            </w:pPr>
            <w:r w:rsidRPr="006312B4">
              <w:rPr>
                <w:rFonts w:ascii="Calibri" w:eastAsia="Times New Roman" w:hAnsi="Calibri" w:cs="Calibri"/>
                <w:color w:val="000000"/>
              </w:rPr>
              <w:t>SONSONATE</w:t>
            </w:r>
          </w:p>
        </w:tc>
        <w:tc>
          <w:tcPr>
            <w:tcW w:w="960" w:type="dxa"/>
            <w:shd w:val="clear" w:color="auto" w:fill="auto"/>
            <w:noWrap/>
            <w:vAlign w:val="bottom"/>
            <w:hideMark/>
          </w:tcPr>
          <w:p w14:paraId="5CF982A9" w14:textId="77777777" w:rsidR="006312B4" w:rsidRPr="006312B4" w:rsidRDefault="006312B4" w:rsidP="006312B4">
            <w:pPr>
              <w:spacing w:after="0" w:line="240" w:lineRule="auto"/>
              <w:jc w:val="right"/>
              <w:rPr>
                <w:rFonts w:ascii="Calibri" w:eastAsia="Times New Roman" w:hAnsi="Calibri" w:cs="Calibri"/>
                <w:color w:val="000000"/>
              </w:rPr>
            </w:pPr>
            <w:r w:rsidRPr="006312B4">
              <w:rPr>
                <w:rFonts w:ascii="Calibri" w:eastAsia="Times New Roman" w:hAnsi="Calibri" w:cs="Calibri"/>
                <w:color w:val="000000"/>
              </w:rPr>
              <w:t>5</w:t>
            </w:r>
          </w:p>
        </w:tc>
      </w:tr>
      <w:tr w:rsidR="006312B4" w:rsidRPr="006312B4" w14:paraId="1D47043C" w14:textId="77777777" w:rsidTr="007734EA">
        <w:trPr>
          <w:trHeight w:val="300"/>
        </w:trPr>
        <w:tc>
          <w:tcPr>
            <w:tcW w:w="1728" w:type="dxa"/>
            <w:shd w:val="clear" w:color="auto" w:fill="auto"/>
            <w:noWrap/>
            <w:vAlign w:val="bottom"/>
            <w:hideMark/>
          </w:tcPr>
          <w:p w14:paraId="55C2779F" w14:textId="77777777" w:rsidR="006312B4" w:rsidRPr="006312B4" w:rsidRDefault="006312B4" w:rsidP="006312B4">
            <w:pPr>
              <w:spacing w:after="0" w:line="240" w:lineRule="auto"/>
              <w:rPr>
                <w:rFonts w:ascii="Calibri" w:eastAsia="Times New Roman" w:hAnsi="Calibri" w:cs="Calibri"/>
                <w:color w:val="000000"/>
              </w:rPr>
            </w:pPr>
            <w:r w:rsidRPr="006312B4">
              <w:rPr>
                <w:rFonts w:ascii="Calibri" w:eastAsia="Times New Roman" w:hAnsi="Calibri" w:cs="Calibri"/>
                <w:color w:val="000000"/>
              </w:rPr>
              <w:t>SAN MIGUEL</w:t>
            </w:r>
          </w:p>
        </w:tc>
        <w:tc>
          <w:tcPr>
            <w:tcW w:w="960" w:type="dxa"/>
            <w:shd w:val="clear" w:color="auto" w:fill="auto"/>
            <w:noWrap/>
            <w:vAlign w:val="bottom"/>
            <w:hideMark/>
          </w:tcPr>
          <w:p w14:paraId="20740094" w14:textId="77777777" w:rsidR="006312B4" w:rsidRPr="006312B4" w:rsidRDefault="006312B4" w:rsidP="006312B4">
            <w:pPr>
              <w:spacing w:after="0" w:line="240" w:lineRule="auto"/>
              <w:jc w:val="right"/>
              <w:rPr>
                <w:rFonts w:ascii="Calibri" w:eastAsia="Times New Roman" w:hAnsi="Calibri" w:cs="Calibri"/>
                <w:color w:val="000000"/>
              </w:rPr>
            </w:pPr>
            <w:r w:rsidRPr="006312B4">
              <w:rPr>
                <w:rFonts w:ascii="Calibri" w:eastAsia="Times New Roman" w:hAnsi="Calibri" w:cs="Calibri"/>
                <w:color w:val="000000"/>
              </w:rPr>
              <w:t>6</w:t>
            </w:r>
          </w:p>
        </w:tc>
      </w:tr>
      <w:tr w:rsidR="006312B4" w:rsidRPr="006312B4" w14:paraId="5AD86080" w14:textId="77777777" w:rsidTr="007734EA">
        <w:trPr>
          <w:trHeight w:val="300"/>
        </w:trPr>
        <w:tc>
          <w:tcPr>
            <w:tcW w:w="1728" w:type="dxa"/>
            <w:shd w:val="clear" w:color="auto" w:fill="auto"/>
            <w:noWrap/>
            <w:vAlign w:val="bottom"/>
            <w:hideMark/>
          </w:tcPr>
          <w:p w14:paraId="487A3CCD" w14:textId="77777777" w:rsidR="006312B4" w:rsidRPr="006312B4" w:rsidRDefault="006312B4" w:rsidP="006312B4">
            <w:pPr>
              <w:spacing w:after="0" w:line="240" w:lineRule="auto"/>
              <w:rPr>
                <w:rFonts w:ascii="Calibri" w:eastAsia="Times New Roman" w:hAnsi="Calibri" w:cs="Calibri"/>
                <w:color w:val="000000"/>
              </w:rPr>
            </w:pPr>
            <w:r w:rsidRPr="006312B4">
              <w:rPr>
                <w:rFonts w:ascii="Calibri" w:eastAsia="Times New Roman" w:hAnsi="Calibri" w:cs="Calibri"/>
                <w:color w:val="000000"/>
              </w:rPr>
              <w:t>LA LIBERTAD</w:t>
            </w:r>
          </w:p>
        </w:tc>
        <w:tc>
          <w:tcPr>
            <w:tcW w:w="960" w:type="dxa"/>
            <w:shd w:val="clear" w:color="auto" w:fill="auto"/>
            <w:noWrap/>
            <w:vAlign w:val="bottom"/>
            <w:hideMark/>
          </w:tcPr>
          <w:p w14:paraId="147B577F" w14:textId="77777777" w:rsidR="006312B4" w:rsidRPr="006312B4" w:rsidRDefault="006312B4" w:rsidP="006312B4">
            <w:pPr>
              <w:spacing w:after="0" w:line="240" w:lineRule="auto"/>
              <w:jc w:val="right"/>
              <w:rPr>
                <w:rFonts w:ascii="Calibri" w:eastAsia="Times New Roman" w:hAnsi="Calibri" w:cs="Calibri"/>
                <w:color w:val="000000"/>
              </w:rPr>
            </w:pPr>
            <w:r w:rsidRPr="006312B4">
              <w:rPr>
                <w:rFonts w:ascii="Calibri" w:eastAsia="Times New Roman" w:hAnsi="Calibri" w:cs="Calibri"/>
                <w:color w:val="000000"/>
              </w:rPr>
              <w:t>7</w:t>
            </w:r>
          </w:p>
        </w:tc>
      </w:tr>
      <w:tr w:rsidR="006312B4" w:rsidRPr="006312B4" w14:paraId="12D1EF6F" w14:textId="77777777" w:rsidTr="007734EA">
        <w:trPr>
          <w:trHeight w:val="300"/>
        </w:trPr>
        <w:tc>
          <w:tcPr>
            <w:tcW w:w="1728" w:type="dxa"/>
            <w:shd w:val="clear" w:color="auto" w:fill="auto"/>
            <w:noWrap/>
            <w:vAlign w:val="bottom"/>
            <w:hideMark/>
          </w:tcPr>
          <w:p w14:paraId="39FB05A3" w14:textId="77777777" w:rsidR="006312B4" w:rsidRPr="006312B4" w:rsidRDefault="006312B4" w:rsidP="006312B4">
            <w:pPr>
              <w:spacing w:after="0" w:line="240" w:lineRule="auto"/>
              <w:rPr>
                <w:rFonts w:ascii="Calibri" w:eastAsia="Times New Roman" w:hAnsi="Calibri" w:cs="Calibri"/>
                <w:color w:val="000000"/>
              </w:rPr>
            </w:pPr>
            <w:r w:rsidRPr="006312B4">
              <w:rPr>
                <w:rFonts w:ascii="Calibri" w:eastAsia="Times New Roman" w:hAnsi="Calibri" w:cs="Calibri"/>
                <w:color w:val="000000"/>
              </w:rPr>
              <w:t>CUSCATLAN</w:t>
            </w:r>
          </w:p>
        </w:tc>
        <w:tc>
          <w:tcPr>
            <w:tcW w:w="960" w:type="dxa"/>
            <w:shd w:val="clear" w:color="auto" w:fill="auto"/>
            <w:noWrap/>
            <w:vAlign w:val="bottom"/>
            <w:hideMark/>
          </w:tcPr>
          <w:p w14:paraId="6E1410B5" w14:textId="77777777" w:rsidR="006312B4" w:rsidRPr="006312B4" w:rsidRDefault="006312B4" w:rsidP="006312B4">
            <w:pPr>
              <w:spacing w:after="0" w:line="240" w:lineRule="auto"/>
              <w:jc w:val="right"/>
              <w:rPr>
                <w:rFonts w:ascii="Calibri" w:eastAsia="Times New Roman" w:hAnsi="Calibri" w:cs="Calibri"/>
                <w:color w:val="000000"/>
              </w:rPr>
            </w:pPr>
            <w:r w:rsidRPr="006312B4">
              <w:rPr>
                <w:rFonts w:ascii="Calibri" w:eastAsia="Times New Roman" w:hAnsi="Calibri" w:cs="Calibri"/>
                <w:color w:val="000000"/>
              </w:rPr>
              <w:t>8</w:t>
            </w:r>
          </w:p>
        </w:tc>
      </w:tr>
      <w:tr w:rsidR="006312B4" w:rsidRPr="006312B4" w14:paraId="639721F7" w14:textId="77777777" w:rsidTr="007734EA">
        <w:trPr>
          <w:trHeight w:val="300"/>
        </w:trPr>
        <w:tc>
          <w:tcPr>
            <w:tcW w:w="1728" w:type="dxa"/>
            <w:shd w:val="clear" w:color="auto" w:fill="auto"/>
            <w:noWrap/>
            <w:vAlign w:val="bottom"/>
            <w:hideMark/>
          </w:tcPr>
          <w:p w14:paraId="1ADB3C95" w14:textId="77777777" w:rsidR="006312B4" w:rsidRPr="006312B4" w:rsidRDefault="006312B4" w:rsidP="006312B4">
            <w:pPr>
              <w:spacing w:after="0" w:line="240" w:lineRule="auto"/>
              <w:rPr>
                <w:rFonts w:ascii="Calibri" w:eastAsia="Times New Roman" w:hAnsi="Calibri" w:cs="Calibri"/>
                <w:color w:val="000000"/>
              </w:rPr>
            </w:pPr>
            <w:r w:rsidRPr="006312B4">
              <w:rPr>
                <w:rFonts w:ascii="Calibri" w:eastAsia="Times New Roman" w:hAnsi="Calibri" w:cs="Calibri"/>
                <w:color w:val="000000"/>
              </w:rPr>
              <w:t>SAN VICENTE</w:t>
            </w:r>
          </w:p>
        </w:tc>
        <w:tc>
          <w:tcPr>
            <w:tcW w:w="960" w:type="dxa"/>
            <w:shd w:val="clear" w:color="auto" w:fill="auto"/>
            <w:noWrap/>
            <w:vAlign w:val="bottom"/>
            <w:hideMark/>
          </w:tcPr>
          <w:p w14:paraId="67AFF000" w14:textId="77777777" w:rsidR="006312B4" w:rsidRPr="006312B4" w:rsidRDefault="006312B4" w:rsidP="006312B4">
            <w:pPr>
              <w:spacing w:after="0" w:line="240" w:lineRule="auto"/>
              <w:jc w:val="right"/>
              <w:rPr>
                <w:rFonts w:ascii="Calibri" w:eastAsia="Times New Roman" w:hAnsi="Calibri" w:cs="Calibri"/>
                <w:color w:val="000000"/>
              </w:rPr>
            </w:pPr>
            <w:r w:rsidRPr="006312B4">
              <w:rPr>
                <w:rFonts w:ascii="Calibri" w:eastAsia="Times New Roman" w:hAnsi="Calibri" w:cs="Calibri"/>
                <w:color w:val="000000"/>
              </w:rPr>
              <w:t>9</w:t>
            </w:r>
          </w:p>
        </w:tc>
      </w:tr>
      <w:tr w:rsidR="006312B4" w:rsidRPr="006312B4" w14:paraId="1E024618" w14:textId="77777777" w:rsidTr="007734EA">
        <w:trPr>
          <w:trHeight w:val="300"/>
        </w:trPr>
        <w:tc>
          <w:tcPr>
            <w:tcW w:w="1728" w:type="dxa"/>
            <w:shd w:val="clear" w:color="auto" w:fill="auto"/>
            <w:noWrap/>
            <w:vAlign w:val="bottom"/>
            <w:hideMark/>
          </w:tcPr>
          <w:p w14:paraId="37FEE523" w14:textId="77777777" w:rsidR="006312B4" w:rsidRPr="006312B4" w:rsidRDefault="006312B4" w:rsidP="006312B4">
            <w:pPr>
              <w:spacing w:after="0" w:line="240" w:lineRule="auto"/>
              <w:rPr>
                <w:rFonts w:ascii="Calibri" w:eastAsia="Times New Roman" w:hAnsi="Calibri" w:cs="Calibri"/>
                <w:color w:val="000000"/>
              </w:rPr>
            </w:pPr>
            <w:r w:rsidRPr="006312B4">
              <w:rPr>
                <w:rFonts w:ascii="Calibri" w:eastAsia="Times New Roman" w:hAnsi="Calibri" w:cs="Calibri"/>
                <w:color w:val="000000"/>
              </w:rPr>
              <w:t>SANTA ANA</w:t>
            </w:r>
          </w:p>
        </w:tc>
        <w:tc>
          <w:tcPr>
            <w:tcW w:w="960" w:type="dxa"/>
            <w:shd w:val="clear" w:color="auto" w:fill="auto"/>
            <w:noWrap/>
            <w:vAlign w:val="bottom"/>
            <w:hideMark/>
          </w:tcPr>
          <w:p w14:paraId="48A9327A" w14:textId="77777777" w:rsidR="006312B4" w:rsidRPr="006312B4" w:rsidRDefault="006312B4" w:rsidP="006312B4">
            <w:pPr>
              <w:spacing w:after="0" w:line="240" w:lineRule="auto"/>
              <w:jc w:val="right"/>
              <w:rPr>
                <w:rFonts w:ascii="Calibri" w:eastAsia="Times New Roman" w:hAnsi="Calibri" w:cs="Calibri"/>
                <w:color w:val="000000"/>
              </w:rPr>
            </w:pPr>
            <w:r w:rsidRPr="006312B4">
              <w:rPr>
                <w:rFonts w:ascii="Calibri" w:eastAsia="Times New Roman" w:hAnsi="Calibri" w:cs="Calibri"/>
                <w:color w:val="000000"/>
              </w:rPr>
              <w:t>10</w:t>
            </w:r>
          </w:p>
        </w:tc>
      </w:tr>
      <w:tr w:rsidR="006312B4" w:rsidRPr="006312B4" w14:paraId="5E5E5FFA" w14:textId="77777777" w:rsidTr="007734EA">
        <w:trPr>
          <w:trHeight w:val="300"/>
        </w:trPr>
        <w:tc>
          <w:tcPr>
            <w:tcW w:w="1728" w:type="dxa"/>
            <w:shd w:val="clear" w:color="auto" w:fill="auto"/>
            <w:noWrap/>
            <w:vAlign w:val="bottom"/>
            <w:hideMark/>
          </w:tcPr>
          <w:p w14:paraId="5847BD0A" w14:textId="77777777" w:rsidR="006312B4" w:rsidRPr="006312B4" w:rsidRDefault="006312B4" w:rsidP="006312B4">
            <w:pPr>
              <w:spacing w:after="0" w:line="240" w:lineRule="auto"/>
              <w:rPr>
                <w:rFonts w:ascii="Calibri" w:eastAsia="Times New Roman" w:hAnsi="Calibri" w:cs="Calibri"/>
                <w:color w:val="000000"/>
              </w:rPr>
            </w:pPr>
            <w:r w:rsidRPr="006312B4">
              <w:rPr>
                <w:rFonts w:ascii="Calibri" w:eastAsia="Times New Roman" w:hAnsi="Calibri" w:cs="Calibri"/>
                <w:color w:val="000000"/>
              </w:rPr>
              <w:t>AHUACHAPAN</w:t>
            </w:r>
          </w:p>
        </w:tc>
        <w:tc>
          <w:tcPr>
            <w:tcW w:w="960" w:type="dxa"/>
            <w:shd w:val="clear" w:color="auto" w:fill="auto"/>
            <w:noWrap/>
            <w:vAlign w:val="bottom"/>
            <w:hideMark/>
          </w:tcPr>
          <w:p w14:paraId="532C1CEC" w14:textId="77777777" w:rsidR="006312B4" w:rsidRPr="006312B4" w:rsidRDefault="006312B4" w:rsidP="006312B4">
            <w:pPr>
              <w:spacing w:after="0" w:line="240" w:lineRule="auto"/>
              <w:jc w:val="right"/>
              <w:rPr>
                <w:rFonts w:ascii="Calibri" w:eastAsia="Times New Roman" w:hAnsi="Calibri" w:cs="Calibri"/>
                <w:color w:val="000000"/>
              </w:rPr>
            </w:pPr>
            <w:r w:rsidRPr="006312B4">
              <w:rPr>
                <w:rFonts w:ascii="Calibri" w:eastAsia="Times New Roman" w:hAnsi="Calibri" w:cs="Calibri"/>
                <w:color w:val="000000"/>
              </w:rPr>
              <w:t>11</w:t>
            </w:r>
          </w:p>
        </w:tc>
      </w:tr>
      <w:tr w:rsidR="006312B4" w:rsidRPr="006312B4" w14:paraId="43A9FBBD" w14:textId="77777777" w:rsidTr="007734EA">
        <w:trPr>
          <w:trHeight w:val="300"/>
        </w:trPr>
        <w:tc>
          <w:tcPr>
            <w:tcW w:w="1728" w:type="dxa"/>
            <w:shd w:val="clear" w:color="auto" w:fill="auto"/>
            <w:noWrap/>
            <w:vAlign w:val="bottom"/>
            <w:hideMark/>
          </w:tcPr>
          <w:p w14:paraId="6594D648" w14:textId="77777777" w:rsidR="006312B4" w:rsidRPr="006312B4" w:rsidRDefault="006312B4" w:rsidP="006312B4">
            <w:pPr>
              <w:spacing w:after="0" w:line="240" w:lineRule="auto"/>
              <w:rPr>
                <w:rFonts w:ascii="Calibri" w:eastAsia="Times New Roman" w:hAnsi="Calibri" w:cs="Calibri"/>
                <w:color w:val="000000"/>
              </w:rPr>
            </w:pPr>
            <w:r w:rsidRPr="006312B4">
              <w:rPr>
                <w:rFonts w:ascii="Calibri" w:eastAsia="Times New Roman" w:hAnsi="Calibri" w:cs="Calibri"/>
                <w:color w:val="000000"/>
              </w:rPr>
              <w:t>LA UNION</w:t>
            </w:r>
          </w:p>
        </w:tc>
        <w:tc>
          <w:tcPr>
            <w:tcW w:w="960" w:type="dxa"/>
            <w:shd w:val="clear" w:color="auto" w:fill="auto"/>
            <w:noWrap/>
            <w:vAlign w:val="bottom"/>
            <w:hideMark/>
          </w:tcPr>
          <w:p w14:paraId="19ED678B" w14:textId="77777777" w:rsidR="006312B4" w:rsidRPr="006312B4" w:rsidRDefault="006312B4" w:rsidP="006312B4">
            <w:pPr>
              <w:spacing w:after="0" w:line="240" w:lineRule="auto"/>
              <w:jc w:val="right"/>
              <w:rPr>
                <w:rFonts w:ascii="Calibri" w:eastAsia="Times New Roman" w:hAnsi="Calibri" w:cs="Calibri"/>
                <w:color w:val="000000"/>
              </w:rPr>
            </w:pPr>
            <w:r w:rsidRPr="006312B4">
              <w:rPr>
                <w:rFonts w:ascii="Calibri" w:eastAsia="Times New Roman" w:hAnsi="Calibri" w:cs="Calibri"/>
                <w:color w:val="000000"/>
              </w:rPr>
              <w:t>12</w:t>
            </w:r>
          </w:p>
        </w:tc>
      </w:tr>
      <w:tr w:rsidR="006312B4" w:rsidRPr="006312B4" w14:paraId="5F6D2A56" w14:textId="77777777" w:rsidTr="007734EA">
        <w:trPr>
          <w:trHeight w:val="300"/>
        </w:trPr>
        <w:tc>
          <w:tcPr>
            <w:tcW w:w="1728" w:type="dxa"/>
            <w:shd w:val="clear" w:color="auto" w:fill="auto"/>
            <w:noWrap/>
            <w:vAlign w:val="bottom"/>
            <w:hideMark/>
          </w:tcPr>
          <w:p w14:paraId="6B2B5CFF" w14:textId="77777777" w:rsidR="006312B4" w:rsidRPr="006312B4" w:rsidRDefault="006312B4" w:rsidP="006312B4">
            <w:pPr>
              <w:spacing w:after="0" w:line="240" w:lineRule="auto"/>
              <w:rPr>
                <w:rFonts w:ascii="Calibri" w:eastAsia="Times New Roman" w:hAnsi="Calibri" w:cs="Calibri"/>
                <w:color w:val="000000"/>
              </w:rPr>
            </w:pPr>
            <w:r w:rsidRPr="006312B4">
              <w:rPr>
                <w:rFonts w:ascii="Calibri" w:eastAsia="Times New Roman" w:hAnsi="Calibri" w:cs="Calibri"/>
                <w:color w:val="000000"/>
              </w:rPr>
              <w:t>USULUTAN</w:t>
            </w:r>
          </w:p>
        </w:tc>
        <w:tc>
          <w:tcPr>
            <w:tcW w:w="960" w:type="dxa"/>
            <w:shd w:val="clear" w:color="auto" w:fill="auto"/>
            <w:noWrap/>
            <w:vAlign w:val="bottom"/>
            <w:hideMark/>
          </w:tcPr>
          <w:p w14:paraId="799B8C95" w14:textId="77777777" w:rsidR="006312B4" w:rsidRPr="006312B4" w:rsidRDefault="006312B4" w:rsidP="006312B4">
            <w:pPr>
              <w:spacing w:after="0" w:line="240" w:lineRule="auto"/>
              <w:jc w:val="right"/>
              <w:rPr>
                <w:rFonts w:ascii="Calibri" w:eastAsia="Times New Roman" w:hAnsi="Calibri" w:cs="Calibri"/>
                <w:color w:val="000000"/>
              </w:rPr>
            </w:pPr>
            <w:r w:rsidRPr="006312B4">
              <w:rPr>
                <w:rFonts w:ascii="Calibri" w:eastAsia="Times New Roman" w:hAnsi="Calibri" w:cs="Calibri"/>
                <w:color w:val="000000"/>
              </w:rPr>
              <w:t>13</w:t>
            </w:r>
          </w:p>
        </w:tc>
      </w:tr>
      <w:tr w:rsidR="006312B4" w:rsidRPr="006312B4" w14:paraId="398DEF15" w14:textId="77777777" w:rsidTr="007734EA">
        <w:trPr>
          <w:trHeight w:val="300"/>
        </w:trPr>
        <w:tc>
          <w:tcPr>
            <w:tcW w:w="1728" w:type="dxa"/>
            <w:shd w:val="clear" w:color="auto" w:fill="auto"/>
            <w:noWrap/>
            <w:vAlign w:val="bottom"/>
            <w:hideMark/>
          </w:tcPr>
          <w:p w14:paraId="79FE08F8" w14:textId="77777777" w:rsidR="006312B4" w:rsidRPr="006312B4" w:rsidRDefault="006312B4" w:rsidP="006312B4">
            <w:pPr>
              <w:spacing w:after="0" w:line="240" w:lineRule="auto"/>
              <w:rPr>
                <w:rFonts w:ascii="Calibri" w:eastAsia="Times New Roman" w:hAnsi="Calibri" w:cs="Calibri"/>
                <w:color w:val="000000"/>
              </w:rPr>
            </w:pPr>
            <w:r w:rsidRPr="006312B4">
              <w:rPr>
                <w:rFonts w:ascii="Calibri" w:eastAsia="Times New Roman" w:hAnsi="Calibri" w:cs="Calibri"/>
                <w:color w:val="000000"/>
              </w:rPr>
              <w:t>CABAÑAS</w:t>
            </w:r>
          </w:p>
        </w:tc>
        <w:tc>
          <w:tcPr>
            <w:tcW w:w="960" w:type="dxa"/>
            <w:shd w:val="clear" w:color="auto" w:fill="auto"/>
            <w:noWrap/>
            <w:vAlign w:val="bottom"/>
            <w:hideMark/>
          </w:tcPr>
          <w:p w14:paraId="21AB093B" w14:textId="77777777" w:rsidR="006312B4" w:rsidRPr="006312B4" w:rsidRDefault="006312B4" w:rsidP="006312B4">
            <w:pPr>
              <w:spacing w:after="0" w:line="240" w:lineRule="auto"/>
              <w:jc w:val="right"/>
              <w:rPr>
                <w:rFonts w:ascii="Calibri" w:eastAsia="Times New Roman" w:hAnsi="Calibri" w:cs="Calibri"/>
                <w:color w:val="000000"/>
              </w:rPr>
            </w:pPr>
            <w:r w:rsidRPr="006312B4">
              <w:rPr>
                <w:rFonts w:ascii="Calibri" w:eastAsia="Times New Roman" w:hAnsi="Calibri" w:cs="Calibri"/>
                <w:color w:val="000000"/>
              </w:rPr>
              <w:t>14</w:t>
            </w:r>
          </w:p>
        </w:tc>
      </w:tr>
      <w:tr w:rsidR="007734EA" w:rsidRPr="006312B4" w14:paraId="54B4B9BB" w14:textId="77777777" w:rsidTr="007734EA">
        <w:trPr>
          <w:trHeight w:val="300"/>
        </w:trPr>
        <w:tc>
          <w:tcPr>
            <w:tcW w:w="1728" w:type="dxa"/>
            <w:shd w:val="clear" w:color="auto" w:fill="auto"/>
            <w:noWrap/>
            <w:vAlign w:val="bottom"/>
          </w:tcPr>
          <w:p w14:paraId="1A44D654" w14:textId="559D4ECD" w:rsidR="007734EA" w:rsidRPr="006312B4" w:rsidRDefault="007734EA" w:rsidP="006312B4">
            <w:pPr>
              <w:spacing w:after="0" w:line="240" w:lineRule="auto"/>
              <w:rPr>
                <w:rFonts w:ascii="Calibri" w:eastAsia="Times New Roman" w:hAnsi="Calibri" w:cs="Calibri"/>
                <w:color w:val="000000"/>
              </w:rPr>
            </w:pPr>
            <w:r>
              <w:rPr>
                <w:rFonts w:ascii="Calibri" w:eastAsia="Times New Roman" w:hAnsi="Calibri" w:cs="Calibri"/>
                <w:color w:val="000000"/>
              </w:rPr>
              <w:t>Sin Determinar</w:t>
            </w:r>
          </w:p>
        </w:tc>
        <w:tc>
          <w:tcPr>
            <w:tcW w:w="960" w:type="dxa"/>
            <w:shd w:val="clear" w:color="auto" w:fill="auto"/>
            <w:noWrap/>
            <w:vAlign w:val="bottom"/>
          </w:tcPr>
          <w:p w14:paraId="5DDF25A9" w14:textId="00718290" w:rsidR="007734EA" w:rsidRPr="006312B4" w:rsidRDefault="007734EA" w:rsidP="006312B4">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1740908F" w14:textId="77777777" w:rsidR="006312B4" w:rsidRDefault="006312B4">
      <w:pPr>
        <w:rPr>
          <w:lang w:val="es-SV"/>
        </w:rPr>
      </w:pPr>
    </w:p>
    <w:p w14:paraId="531884CA" w14:textId="1519B985" w:rsidR="0099194C" w:rsidRDefault="0099194C">
      <w:pPr>
        <w:rPr>
          <w:lang w:val="es-SV"/>
        </w:rPr>
      </w:pPr>
    </w:p>
    <w:p w14:paraId="16EEE255" w14:textId="656DA780" w:rsidR="006312B4" w:rsidRDefault="006312B4">
      <w:pPr>
        <w:rPr>
          <w:lang w:val="es-SV"/>
        </w:rPr>
      </w:pPr>
    </w:p>
    <w:p w14:paraId="3ABFC46C" w14:textId="77777777" w:rsidR="006312B4" w:rsidRDefault="006312B4">
      <w:pPr>
        <w:rPr>
          <w:lang w:val="es-SV"/>
        </w:rPr>
      </w:pPr>
    </w:p>
    <w:p w14:paraId="0DD47D9B" w14:textId="7D792D85" w:rsidR="006312B4" w:rsidRDefault="006312B4">
      <w:pPr>
        <w:rPr>
          <w:lang w:val="es-SV"/>
        </w:rPr>
      </w:pPr>
      <w:r>
        <w:rPr>
          <w:lang w:val="es-SV"/>
        </w:rPr>
        <w:t>Estado:</w:t>
      </w:r>
    </w:p>
    <w:p w14:paraId="66EDA575" w14:textId="6F7693F5" w:rsidR="006312B4" w:rsidRDefault="006312B4">
      <w:pPr>
        <w:rPr>
          <w:lang w:val="es-SV"/>
        </w:rPr>
      </w:pPr>
      <w:r>
        <w:rPr>
          <w:noProof/>
        </w:rPr>
        <w:drawing>
          <wp:inline distT="0" distB="0" distL="0" distR="0" wp14:anchorId="69D8FE90" wp14:editId="44AAD02D">
            <wp:extent cx="3314700" cy="3190875"/>
            <wp:effectExtent l="0" t="0" r="0" b="9525"/>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pic:nvPicPr>
                  <pic:blipFill>
                    <a:blip r:embed="rId27"/>
                    <a:stretch>
                      <a:fillRect/>
                    </a:stretch>
                  </pic:blipFill>
                  <pic:spPr>
                    <a:xfrm>
                      <a:off x="0" y="0"/>
                      <a:ext cx="3314700" cy="3190875"/>
                    </a:xfrm>
                    <a:prstGeom prst="rect">
                      <a:avLst/>
                    </a:prstGeom>
                  </pic:spPr>
                </pic:pic>
              </a:graphicData>
            </a:graphic>
          </wp:inline>
        </w:drawing>
      </w:r>
    </w:p>
    <w:p w14:paraId="331709E7" w14:textId="49E74CCE" w:rsidR="007734EA" w:rsidRDefault="007734EA">
      <w:pPr>
        <w:rPr>
          <w:lang w:val="es-SV"/>
        </w:rPr>
      </w:pPr>
      <w:r>
        <w:rPr>
          <w:lang w:val="es-SV"/>
        </w:rPr>
        <w:t>Con estas modificaciones, se exporta un nuevo archivo .csv con el cual trabajaremos en rapid miner</w:t>
      </w:r>
    </w:p>
    <w:p w14:paraId="497A5546" w14:textId="5E06D7F7" w:rsidR="006D0CFE" w:rsidRDefault="004402D9">
      <w:pPr>
        <w:rPr>
          <w:lang w:val="es-SV"/>
        </w:rPr>
      </w:pPr>
      <w:r>
        <w:rPr>
          <w:noProof/>
        </w:rPr>
        <w:drawing>
          <wp:inline distT="0" distB="0" distL="0" distR="0" wp14:anchorId="47981A11" wp14:editId="312CC7E8">
            <wp:extent cx="2238375" cy="2667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8375" cy="266700"/>
                    </a:xfrm>
                    <a:prstGeom prst="rect">
                      <a:avLst/>
                    </a:prstGeom>
                  </pic:spPr>
                </pic:pic>
              </a:graphicData>
            </a:graphic>
          </wp:inline>
        </w:drawing>
      </w:r>
    </w:p>
    <w:p w14:paraId="3A09F822" w14:textId="3A441500" w:rsidR="007734EA" w:rsidRDefault="004402D9">
      <w:pPr>
        <w:rPr>
          <w:lang w:val="es-SV"/>
        </w:rPr>
      </w:pPr>
      <w:r>
        <w:rPr>
          <w:lang w:val="es-SV"/>
        </w:rPr>
        <w:t xml:space="preserve">Una vez en rapid miner, se establece el siguiente método: </w:t>
      </w:r>
    </w:p>
    <w:p w14:paraId="60E681CE" w14:textId="590BA7CF" w:rsidR="004402D9" w:rsidRDefault="004402D9">
      <w:pPr>
        <w:rPr>
          <w:lang w:val="es-SV"/>
        </w:rPr>
      </w:pPr>
      <w:r>
        <w:rPr>
          <w:noProof/>
        </w:rPr>
        <w:drawing>
          <wp:inline distT="0" distB="0" distL="0" distR="0" wp14:anchorId="6E5482C6" wp14:editId="74D98D39">
            <wp:extent cx="5943600" cy="1070610"/>
            <wp:effectExtent l="0" t="0" r="0" b="0"/>
            <wp:docPr id="21" name="Imagen 2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cono&#10;&#10;Descripción generada automáticamente"/>
                    <pic:cNvPicPr/>
                  </pic:nvPicPr>
                  <pic:blipFill>
                    <a:blip r:embed="rId29"/>
                    <a:stretch>
                      <a:fillRect/>
                    </a:stretch>
                  </pic:blipFill>
                  <pic:spPr>
                    <a:xfrm>
                      <a:off x="0" y="0"/>
                      <a:ext cx="5943600" cy="1070610"/>
                    </a:xfrm>
                    <a:prstGeom prst="rect">
                      <a:avLst/>
                    </a:prstGeom>
                  </pic:spPr>
                </pic:pic>
              </a:graphicData>
            </a:graphic>
          </wp:inline>
        </w:drawing>
      </w:r>
    </w:p>
    <w:p w14:paraId="2F31A3D1" w14:textId="5A397A81" w:rsidR="004402D9" w:rsidRDefault="004402D9">
      <w:pPr>
        <w:rPr>
          <w:lang w:val="es-SV"/>
        </w:rPr>
      </w:pPr>
      <w:r>
        <w:rPr>
          <w:lang w:val="es-SV"/>
        </w:rPr>
        <w:t>Dando como resultado el siguiente árbol de decisiones:</w:t>
      </w:r>
    </w:p>
    <w:p w14:paraId="6A1D7C0E" w14:textId="490845A9" w:rsidR="004402D9" w:rsidRDefault="004402D9">
      <w:pPr>
        <w:rPr>
          <w:lang w:val="es-SV"/>
        </w:rPr>
      </w:pPr>
      <w:r>
        <w:rPr>
          <w:noProof/>
        </w:rPr>
        <w:drawing>
          <wp:inline distT="0" distB="0" distL="0" distR="0" wp14:anchorId="58E53610" wp14:editId="2D3AEFA5">
            <wp:extent cx="5943600" cy="1193800"/>
            <wp:effectExtent l="0" t="0" r="0" b="6350"/>
            <wp:docPr id="22" name="Imagen 22"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 Word&#10;&#10;Descripción generada automáticamente"/>
                    <pic:cNvPicPr/>
                  </pic:nvPicPr>
                  <pic:blipFill>
                    <a:blip r:embed="rId30"/>
                    <a:stretch>
                      <a:fillRect/>
                    </a:stretch>
                  </pic:blipFill>
                  <pic:spPr>
                    <a:xfrm>
                      <a:off x="0" y="0"/>
                      <a:ext cx="5943600" cy="1193800"/>
                    </a:xfrm>
                    <a:prstGeom prst="rect">
                      <a:avLst/>
                    </a:prstGeom>
                  </pic:spPr>
                </pic:pic>
              </a:graphicData>
            </a:graphic>
          </wp:inline>
        </w:drawing>
      </w:r>
    </w:p>
    <w:p w14:paraId="5D65517D" w14:textId="12F4143C" w:rsidR="004402D9" w:rsidRDefault="004402D9">
      <w:pPr>
        <w:rPr>
          <w:lang w:val="es-SV"/>
        </w:rPr>
      </w:pPr>
    </w:p>
    <w:p w14:paraId="38B903E2" w14:textId="4A2D0349" w:rsidR="004402D9" w:rsidRDefault="004402D9" w:rsidP="004402D9">
      <w:pPr>
        <w:pStyle w:val="Ttulo2"/>
        <w:rPr>
          <w:lang w:val="es-SV"/>
        </w:rPr>
      </w:pPr>
      <w:r>
        <w:rPr>
          <w:lang w:val="es-SV"/>
        </w:rPr>
        <w:t xml:space="preserve">Análisis </w:t>
      </w:r>
      <w:r w:rsidR="00FD367C">
        <w:rPr>
          <w:lang w:val="es-SV"/>
        </w:rPr>
        <w:t>Cubo OLAP y Á</w:t>
      </w:r>
      <w:r>
        <w:rPr>
          <w:lang w:val="es-SV"/>
        </w:rPr>
        <w:t xml:space="preserve">rbol de </w:t>
      </w:r>
      <w:r w:rsidR="00FD367C">
        <w:rPr>
          <w:lang w:val="es-SV"/>
        </w:rPr>
        <w:t>D</w:t>
      </w:r>
      <w:r>
        <w:rPr>
          <w:lang w:val="es-SV"/>
        </w:rPr>
        <w:t>ecisiones</w:t>
      </w:r>
    </w:p>
    <w:p w14:paraId="0ED02D3D" w14:textId="122A16C3" w:rsidR="004402D9" w:rsidRDefault="004402D9" w:rsidP="004402D9">
      <w:pPr>
        <w:rPr>
          <w:lang w:val="es-SV"/>
        </w:rPr>
      </w:pPr>
      <w:r>
        <w:rPr>
          <w:lang w:val="es-SV"/>
        </w:rPr>
        <w:t>Dado el</w:t>
      </w:r>
      <w:r w:rsidR="00DE7C94">
        <w:rPr>
          <w:lang w:val="es-SV"/>
        </w:rPr>
        <w:t xml:space="preserve"> cubo OLAP, </w:t>
      </w:r>
      <w:r>
        <w:rPr>
          <w:lang w:val="es-SV"/>
        </w:rPr>
        <w:t>árbol y los datos reflejados, se puede realizar el siguiente análisis.</w:t>
      </w:r>
    </w:p>
    <w:p w14:paraId="1F39EA34" w14:textId="7A7AD01F" w:rsidR="004716E8" w:rsidRDefault="00DE7C94" w:rsidP="00DE7C94">
      <w:pPr>
        <w:pStyle w:val="Prrafodelista"/>
        <w:numPr>
          <w:ilvl w:val="0"/>
          <w:numId w:val="2"/>
        </w:numPr>
        <w:rPr>
          <w:lang w:val="es-SV"/>
        </w:rPr>
      </w:pPr>
      <w:r>
        <w:rPr>
          <w:lang w:val="es-SV"/>
        </w:rPr>
        <w:t>La esquela mas antigua registrada data de 1968</w:t>
      </w:r>
    </w:p>
    <w:p w14:paraId="548F39A9" w14:textId="7AF145E3" w:rsidR="00DE7C94" w:rsidRDefault="00DE7C94" w:rsidP="00DE7C94">
      <w:pPr>
        <w:pStyle w:val="Prrafodelista"/>
        <w:numPr>
          <w:ilvl w:val="0"/>
          <w:numId w:val="2"/>
        </w:numPr>
        <w:rPr>
          <w:lang w:val="es-SV"/>
        </w:rPr>
      </w:pPr>
      <w:r>
        <w:rPr>
          <w:lang w:val="es-SV"/>
        </w:rPr>
        <w:t>El tipo de falta “Transito”</w:t>
      </w:r>
      <w:r w:rsidR="00605435">
        <w:rPr>
          <w:lang w:val="es-SV"/>
        </w:rPr>
        <w:t xml:space="preserve"> contiene la mayor cantidad de faltas: 853,088. Mientras que “Transporte Carga” la menor con: 9134.</w:t>
      </w:r>
    </w:p>
    <w:p w14:paraId="15131392" w14:textId="61AAB741" w:rsidR="00142AB2" w:rsidRDefault="00142AB2" w:rsidP="00DE7C94">
      <w:pPr>
        <w:pStyle w:val="Prrafodelista"/>
        <w:numPr>
          <w:ilvl w:val="0"/>
          <w:numId w:val="2"/>
        </w:numPr>
        <w:rPr>
          <w:lang w:val="es-SV"/>
        </w:rPr>
      </w:pPr>
      <w:r>
        <w:rPr>
          <w:lang w:val="es-SV"/>
        </w:rPr>
        <w:t>Para el tipo de faltas “Transito”, las 4 faltas repetidas son las siguientes:</w:t>
      </w:r>
    </w:p>
    <w:tbl>
      <w:tblPr>
        <w:tblStyle w:val="Tablaconcuadrcula"/>
        <w:tblW w:w="0" w:type="auto"/>
        <w:tblInd w:w="360" w:type="dxa"/>
        <w:tblLook w:val="04A0" w:firstRow="1" w:lastRow="0" w:firstColumn="1" w:lastColumn="0" w:noHBand="0" w:noVBand="1"/>
      </w:tblPr>
      <w:tblGrid>
        <w:gridCol w:w="1195"/>
        <w:gridCol w:w="7795"/>
      </w:tblGrid>
      <w:tr w:rsidR="00142AB2" w14:paraId="05439914" w14:textId="77777777" w:rsidTr="00142AB2">
        <w:tc>
          <w:tcPr>
            <w:tcW w:w="1195" w:type="dxa"/>
          </w:tcPr>
          <w:p w14:paraId="02DB54AC" w14:textId="1C95A1C8" w:rsidR="00142AB2" w:rsidRDefault="00142AB2" w:rsidP="00142AB2">
            <w:pPr>
              <w:rPr>
                <w:lang w:val="es-SV"/>
              </w:rPr>
            </w:pPr>
            <w:r>
              <w:rPr>
                <w:lang w:val="es-SV"/>
              </w:rPr>
              <w:t>Cantidad</w:t>
            </w:r>
          </w:p>
        </w:tc>
        <w:tc>
          <w:tcPr>
            <w:tcW w:w="7795" w:type="dxa"/>
          </w:tcPr>
          <w:p w14:paraId="334BFD5D" w14:textId="28371677" w:rsidR="00142AB2" w:rsidRDefault="00142AB2" w:rsidP="00142AB2">
            <w:pPr>
              <w:rPr>
                <w:lang w:val="es-SV"/>
              </w:rPr>
            </w:pPr>
            <w:r>
              <w:rPr>
                <w:lang w:val="es-SV"/>
              </w:rPr>
              <w:t>Descripción de falta</w:t>
            </w:r>
          </w:p>
        </w:tc>
      </w:tr>
      <w:tr w:rsidR="00142AB2" w14:paraId="67B6E003" w14:textId="77777777" w:rsidTr="00142AB2">
        <w:tc>
          <w:tcPr>
            <w:tcW w:w="1195" w:type="dxa"/>
          </w:tcPr>
          <w:p w14:paraId="0D5458E7" w14:textId="2DD349D5" w:rsidR="00142AB2" w:rsidRDefault="00FC4D96" w:rsidP="00142AB2">
            <w:pPr>
              <w:rPr>
                <w:lang w:val="es-SV"/>
              </w:rPr>
            </w:pPr>
            <w:r>
              <w:rPr>
                <w:lang w:val="es-SV"/>
              </w:rPr>
              <w:t>53,517</w:t>
            </w:r>
          </w:p>
        </w:tc>
        <w:tc>
          <w:tcPr>
            <w:tcW w:w="7795" w:type="dxa"/>
          </w:tcPr>
          <w:p w14:paraId="77E35814" w14:textId="6F221057" w:rsidR="00142AB2" w:rsidRDefault="00FC4D96" w:rsidP="00142AB2">
            <w:pPr>
              <w:rPr>
                <w:lang w:val="es-SV"/>
              </w:rPr>
            </w:pPr>
            <w:r>
              <w:rPr>
                <w:lang w:val="es-SV"/>
              </w:rPr>
              <w:t>“No portar licencia de conducir”</w:t>
            </w:r>
          </w:p>
        </w:tc>
      </w:tr>
      <w:tr w:rsidR="00FC4D96" w14:paraId="3A3C9569" w14:textId="77777777" w:rsidTr="00142AB2">
        <w:tc>
          <w:tcPr>
            <w:tcW w:w="1195" w:type="dxa"/>
          </w:tcPr>
          <w:p w14:paraId="6DBCD0E4" w14:textId="0FC658C2" w:rsidR="00FC4D96" w:rsidRDefault="00FC4D96" w:rsidP="00FC4D96">
            <w:pPr>
              <w:rPr>
                <w:lang w:val="es-SV"/>
              </w:rPr>
            </w:pPr>
            <w:r>
              <w:rPr>
                <w:lang w:val="es-SV"/>
              </w:rPr>
              <w:t>45,583</w:t>
            </w:r>
          </w:p>
        </w:tc>
        <w:tc>
          <w:tcPr>
            <w:tcW w:w="7795" w:type="dxa"/>
          </w:tcPr>
          <w:p w14:paraId="7FA6BA0E" w14:textId="4747D554" w:rsidR="00FC4D96" w:rsidRDefault="00FC4D96" w:rsidP="00FC4D96">
            <w:pPr>
              <w:rPr>
                <w:lang w:val="es-SV"/>
              </w:rPr>
            </w:pPr>
            <w:r>
              <w:rPr>
                <w:lang w:val="es-SV"/>
              </w:rPr>
              <w:t>“Estacionarse en Zona Prohibida o Eje Preferencial”</w:t>
            </w:r>
          </w:p>
        </w:tc>
      </w:tr>
      <w:tr w:rsidR="00FC4D96" w14:paraId="451529EF" w14:textId="77777777" w:rsidTr="00C15B71">
        <w:tc>
          <w:tcPr>
            <w:tcW w:w="1195" w:type="dxa"/>
          </w:tcPr>
          <w:p w14:paraId="3B8E5840" w14:textId="625B87F2" w:rsidR="00FC4D96" w:rsidRDefault="009E5E45" w:rsidP="00C15B71">
            <w:pPr>
              <w:rPr>
                <w:lang w:val="es-SV"/>
              </w:rPr>
            </w:pPr>
            <w:r>
              <w:rPr>
                <w:lang w:val="es-SV"/>
              </w:rPr>
              <w:t>45,117</w:t>
            </w:r>
          </w:p>
        </w:tc>
        <w:tc>
          <w:tcPr>
            <w:tcW w:w="7795" w:type="dxa"/>
          </w:tcPr>
          <w:p w14:paraId="5EDC50D0" w14:textId="716C97EC" w:rsidR="00FC4D96" w:rsidRDefault="00FC4D96" w:rsidP="00C15B71">
            <w:pPr>
              <w:rPr>
                <w:lang w:val="es-SV"/>
              </w:rPr>
            </w:pPr>
            <w:r>
              <w:rPr>
                <w:lang w:val="es-SV"/>
              </w:rPr>
              <w:t>“No utilizar el cinturón de seguridad”</w:t>
            </w:r>
          </w:p>
        </w:tc>
      </w:tr>
      <w:tr w:rsidR="00FC4D96" w14:paraId="0118F848" w14:textId="77777777" w:rsidTr="00142AB2">
        <w:tc>
          <w:tcPr>
            <w:tcW w:w="1195" w:type="dxa"/>
          </w:tcPr>
          <w:p w14:paraId="06DD9492" w14:textId="308FD42E" w:rsidR="00FC4D96" w:rsidRDefault="00FC4D96" w:rsidP="00FC4D96">
            <w:pPr>
              <w:rPr>
                <w:lang w:val="es-SV"/>
              </w:rPr>
            </w:pPr>
            <w:r>
              <w:rPr>
                <w:lang w:val="es-SV"/>
              </w:rPr>
              <w:t>44,559</w:t>
            </w:r>
          </w:p>
        </w:tc>
        <w:tc>
          <w:tcPr>
            <w:tcW w:w="7795" w:type="dxa"/>
          </w:tcPr>
          <w:p w14:paraId="7D996733" w14:textId="5744C2D3" w:rsidR="00FC4D96" w:rsidRDefault="00FC4D96" w:rsidP="00FC4D96">
            <w:pPr>
              <w:rPr>
                <w:lang w:val="es-SV"/>
              </w:rPr>
            </w:pPr>
            <w:r>
              <w:rPr>
                <w:lang w:val="es-SV"/>
              </w:rPr>
              <w:t>“No portar triangulo reflectivo”</w:t>
            </w:r>
          </w:p>
        </w:tc>
      </w:tr>
    </w:tbl>
    <w:p w14:paraId="01144DF4" w14:textId="77777777" w:rsidR="00142AB2" w:rsidRPr="00142AB2" w:rsidRDefault="00142AB2" w:rsidP="00142AB2">
      <w:pPr>
        <w:ind w:left="360"/>
        <w:rPr>
          <w:lang w:val="es-SV"/>
        </w:rPr>
      </w:pPr>
    </w:p>
    <w:p w14:paraId="686D6090" w14:textId="77777777" w:rsidR="009E5E45" w:rsidRDefault="009E5E45" w:rsidP="00DE7C94">
      <w:pPr>
        <w:pStyle w:val="Prrafodelista"/>
        <w:numPr>
          <w:ilvl w:val="0"/>
          <w:numId w:val="2"/>
        </w:numPr>
        <w:rPr>
          <w:lang w:val="es-SV"/>
        </w:rPr>
      </w:pPr>
      <w:r>
        <w:rPr>
          <w:lang w:val="es-SV"/>
        </w:rPr>
        <w:t xml:space="preserve">Para el tipo de faltas “Transporte Carga”, las 4 faltas repetidas son las siguientes: </w:t>
      </w:r>
    </w:p>
    <w:tbl>
      <w:tblPr>
        <w:tblStyle w:val="Tablaconcuadrcula"/>
        <w:tblW w:w="0" w:type="auto"/>
        <w:tblInd w:w="360" w:type="dxa"/>
        <w:tblLook w:val="04A0" w:firstRow="1" w:lastRow="0" w:firstColumn="1" w:lastColumn="0" w:noHBand="0" w:noVBand="1"/>
      </w:tblPr>
      <w:tblGrid>
        <w:gridCol w:w="1195"/>
        <w:gridCol w:w="7795"/>
      </w:tblGrid>
      <w:tr w:rsidR="009E5E45" w14:paraId="2D457DB0" w14:textId="77777777" w:rsidTr="00C15B71">
        <w:tc>
          <w:tcPr>
            <w:tcW w:w="1195" w:type="dxa"/>
          </w:tcPr>
          <w:p w14:paraId="471E7257" w14:textId="77777777" w:rsidR="009E5E45" w:rsidRDefault="009E5E45" w:rsidP="00C15B71">
            <w:pPr>
              <w:rPr>
                <w:lang w:val="es-SV"/>
              </w:rPr>
            </w:pPr>
            <w:r>
              <w:rPr>
                <w:lang w:val="es-SV"/>
              </w:rPr>
              <w:t>Cantidad</w:t>
            </w:r>
          </w:p>
        </w:tc>
        <w:tc>
          <w:tcPr>
            <w:tcW w:w="7795" w:type="dxa"/>
          </w:tcPr>
          <w:p w14:paraId="7615615F" w14:textId="77777777" w:rsidR="009E5E45" w:rsidRDefault="009E5E45" w:rsidP="00C15B71">
            <w:pPr>
              <w:rPr>
                <w:lang w:val="es-SV"/>
              </w:rPr>
            </w:pPr>
            <w:r>
              <w:rPr>
                <w:lang w:val="es-SV"/>
              </w:rPr>
              <w:t>Descripción de falta</w:t>
            </w:r>
          </w:p>
        </w:tc>
      </w:tr>
      <w:tr w:rsidR="009E5E45" w14:paraId="14412EED" w14:textId="77777777" w:rsidTr="00C15B71">
        <w:tc>
          <w:tcPr>
            <w:tcW w:w="1195" w:type="dxa"/>
          </w:tcPr>
          <w:p w14:paraId="5DF38C4C" w14:textId="4310589B" w:rsidR="009E5E45" w:rsidRDefault="009E5E45" w:rsidP="00C15B71">
            <w:pPr>
              <w:rPr>
                <w:lang w:val="es-SV"/>
              </w:rPr>
            </w:pPr>
            <w:r>
              <w:rPr>
                <w:lang w:val="es-SV"/>
              </w:rPr>
              <w:t>2,599</w:t>
            </w:r>
          </w:p>
        </w:tc>
        <w:tc>
          <w:tcPr>
            <w:tcW w:w="7795" w:type="dxa"/>
          </w:tcPr>
          <w:p w14:paraId="635A24C3" w14:textId="2499BDF9" w:rsidR="009E5E45" w:rsidRDefault="009E5E45" w:rsidP="00C15B71">
            <w:pPr>
              <w:rPr>
                <w:lang w:val="es-SV"/>
              </w:rPr>
            </w:pPr>
            <w:r>
              <w:rPr>
                <w:lang w:val="es-SV"/>
              </w:rPr>
              <w:t>“</w:t>
            </w:r>
            <w:r w:rsidR="00FD0E3C">
              <w:rPr>
                <w:lang w:val="es-SV"/>
              </w:rPr>
              <w:t>Circular vehículos que transportan carga con un peso mayor al autorizado</w:t>
            </w:r>
            <w:r>
              <w:rPr>
                <w:lang w:val="es-SV"/>
              </w:rPr>
              <w:t>”</w:t>
            </w:r>
          </w:p>
        </w:tc>
      </w:tr>
      <w:tr w:rsidR="009E5E45" w14:paraId="15DF634E" w14:textId="77777777" w:rsidTr="00C15B71">
        <w:tc>
          <w:tcPr>
            <w:tcW w:w="1195" w:type="dxa"/>
          </w:tcPr>
          <w:p w14:paraId="23B1E4A9" w14:textId="26ED89E7" w:rsidR="009E5E45" w:rsidRDefault="009E5E45" w:rsidP="009E5E45">
            <w:pPr>
              <w:rPr>
                <w:lang w:val="es-SV"/>
              </w:rPr>
            </w:pPr>
            <w:r>
              <w:rPr>
                <w:lang w:val="es-SV"/>
              </w:rPr>
              <w:t>1,424</w:t>
            </w:r>
          </w:p>
        </w:tc>
        <w:tc>
          <w:tcPr>
            <w:tcW w:w="7795" w:type="dxa"/>
          </w:tcPr>
          <w:p w14:paraId="7A9DE176" w14:textId="2C2AED7D" w:rsidR="009E5E45" w:rsidRDefault="009E5E45" w:rsidP="009E5E45">
            <w:pPr>
              <w:rPr>
                <w:lang w:val="es-SV"/>
              </w:rPr>
            </w:pPr>
            <w:r>
              <w:rPr>
                <w:lang w:val="es-SV"/>
              </w:rPr>
              <w:t>“Carecer de cubierta protectora sobre la carga”</w:t>
            </w:r>
          </w:p>
        </w:tc>
      </w:tr>
      <w:tr w:rsidR="009E5E45" w14:paraId="157A9403" w14:textId="77777777" w:rsidTr="00C15B71">
        <w:tc>
          <w:tcPr>
            <w:tcW w:w="1195" w:type="dxa"/>
          </w:tcPr>
          <w:p w14:paraId="35F16F7E" w14:textId="24590235" w:rsidR="009E5E45" w:rsidRDefault="00FD0E3C" w:rsidP="009E5E45">
            <w:pPr>
              <w:rPr>
                <w:lang w:val="es-SV"/>
              </w:rPr>
            </w:pPr>
            <w:r>
              <w:rPr>
                <w:lang w:val="es-SV"/>
              </w:rPr>
              <w:t>779</w:t>
            </w:r>
          </w:p>
        </w:tc>
        <w:tc>
          <w:tcPr>
            <w:tcW w:w="7795" w:type="dxa"/>
          </w:tcPr>
          <w:p w14:paraId="0A4F0B8B" w14:textId="1D001791" w:rsidR="009E5E45" w:rsidRDefault="00FD0E3C" w:rsidP="009E5E45">
            <w:pPr>
              <w:rPr>
                <w:lang w:val="es-SV"/>
              </w:rPr>
            </w:pPr>
            <w:r>
              <w:rPr>
                <w:lang w:val="es-SV"/>
              </w:rPr>
              <w:t>“Carecer de cinta Adhesiva reflejante u ojos de gato reglamentarios”</w:t>
            </w:r>
          </w:p>
        </w:tc>
      </w:tr>
      <w:tr w:rsidR="00FD0E3C" w14:paraId="241DE9BF" w14:textId="77777777" w:rsidTr="00C15B71">
        <w:tc>
          <w:tcPr>
            <w:tcW w:w="1195" w:type="dxa"/>
          </w:tcPr>
          <w:p w14:paraId="1A8CF9A1" w14:textId="3F6752EC" w:rsidR="00FD0E3C" w:rsidRDefault="00FD0E3C" w:rsidP="00FD0E3C">
            <w:pPr>
              <w:rPr>
                <w:lang w:val="es-SV"/>
              </w:rPr>
            </w:pPr>
            <w:r>
              <w:rPr>
                <w:lang w:val="es-SV"/>
              </w:rPr>
              <w:t>517</w:t>
            </w:r>
          </w:p>
        </w:tc>
        <w:tc>
          <w:tcPr>
            <w:tcW w:w="7795" w:type="dxa"/>
          </w:tcPr>
          <w:p w14:paraId="2D51545B" w14:textId="61FB9041" w:rsidR="00FD0E3C" w:rsidRDefault="00FD0E3C" w:rsidP="00FD0E3C">
            <w:pPr>
              <w:rPr>
                <w:lang w:val="es-SV"/>
              </w:rPr>
            </w:pPr>
            <w:r>
              <w:rPr>
                <w:lang w:val="es-SV"/>
              </w:rPr>
              <w:t>“Llevar sobre la carga del camión o rastrados personas”</w:t>
            </w:r>
          </w:p>
        </w:tc>
      </w:tr>
    </w:tbl>
    <w:p w14:paraId="7496C512" w14:textId="41BEC2B8" w:rsidR="00605435" w:rsidRDefault="00605435" w:rsidP="00FD0E3C">
      <w:pPr>
        <w:ind w:left="360"/>
        <w:rPr>
          <w:lang w:val="es-SV"/>
        </w:rPr>
      </w:pPr>
    </w:p>
    <w:p w14:paraId="2E85BD09" w14:textId="112BBA8F" w:rsidR="00FD0E3C" w:rsidRDefault="00FD0E3C" w:rsidP="00FD0E3C">
      <w:pPr>
        <w:pStyle w:val="Prrafodelista"/>
        <w:numPr>
          <w:ilvl w:val="0"/>
          <w:numId w:val="2"/>
        </w:numPr>
        <w:rPr>
          <w:lang w:val="es-SV"/>
        </w:rPr>
      </w:pPr>
      <w:r>
        <w:rPr>
          <w:lang w:val="es-SV"/>
        </w:rPr>
        <w:t xml:space="preserve">Para el tipo de faltas “Transporte </w:t>
      </w:r>
      <w:r>
        <w:rPr>
          <w:lang w:val="es-SV"/>
        </w:rPr>
        <w:t>terrestre</w:t>
      </w:r>
      <w:r>
        <w:rPr>
          <w:lang w:val="es-SV"/>
        </w:rPr>
        <w:t xml:space="preserve">”, las 4 faltas repetidas son las siguientes: </w:t>
      </w:r>
    </w:p>
    <w:tbl>
      <w:tblPr>
        <w:tblStyle w:val="Tablaconcuadrcula"/>
        <w:tblW w:w="0" w:type="auto"/>
        <w:tblInd w:w="360" w:type="dxa"/>
        <w:tblLook w:val="04A0" w:firstRow="1" w:lastRow="0" w:firstColumn="1" w:lastColumn="0" w:noHBand="0" w:noVBand="1"/>
      </w:tblPr>
      <w:tblGrid>
        <w:gridCol w:w="1195"/>
        <w:gridCol w:w="7795"/>
      </w:tblGrid>
      <w:tr w:rsidR="00FD0E3C" w14:paraId="617D7C70" w14:textId="77777777" w:rsidTr="00C15B71">
        <w:tc>
          <w:tcPr>
            <w:tcW w:w="1195" w:type="dxa"/>
          </w:tcPr>
          <w:p w14:paraId="14ECC552" w14:textId="77777777" w:rsidR="00FD0E3C" w:rsidRDefault="00FD0E3C" w:rsidP="00C15B71">
            <w:pPr>
              <w:rPr>
                <w:lang w:val="es-SV"/>
              </w:rPr>
            </w:pPr>
            <w:r>
              <w:rPr>
                <w:lang w:val="es-SV"/>
              </w:rPr>
              <w:t>Cantidad</w:t>
            </w:r>
          </w:p>
        </w:tc>
        <w:tc>
          <w:tcPr>
            <w:tcW w:w="7795" w:type="dxa"/>
          </w:tcPr>
          <w:p w14:paraId="5A5A9E73" w14:textId="77777777" w:rsidR="00FD0E3C" w:rsidRDefault="00FD0E3C" w:rsidP="00C15B71">
            <w:pPr>
              <w:rPr>
                <w:lang w:val="es-SV"/>
              </w:rPr>
            </w:pPr>
            <w:r>
              <w:rPr>
                <w:lang w:val="es-SV"/>
              </w:rPr>
              <w:t>Descripción de falta</w:t>
            </w:r>
          </w:p>
        </w:tc>
      </w:tr>
      <w:tr w:rsidR="00FD0E3C" w14:paraId="35B587EB" w14:textId="77777777" w:rsidTr="00C15B71">
        <w:tc>
          <w:tcPr>
            <w:tcW w:w="1195" w:type="dxa"/>
          </w:tcPr>
          <w:p w14:paraId="261BCCA6" w14:textId="5C2C39DD" w:rsidR="00FD0E3C" w:rsidRDefault="005E73BB" w:rsidP="00C15B71">
            <w:pPr>
              <w:rPr>
                <w:lang w:val="es-SV"/>
              </w:rPr>
            </w:pPr>
            <w:r>
              <w:rPr>
                <w:lang w:val="es-SV"/>
              </w:rPr>
              <w:t>42,600</w:t>
            </w:r>
          </w:p>
        </w:tc>
        <w:tc>
          <w:tcPr>
            <w:tcW w:w="7795" w:type="dxa"/>
          </w:tcPr>
          <w:p w14:paraId="1386CEBB" w14:textId="7FE51CB9" w:rsidR="00FD0E3C" w:rsidRDefault="00FD0E3C" w:rsidP="00C15B71">
            <w:pPr>
              <w:rPr>
                <w:lang w:val="es-SV"/>
              </w:rPr>
            </w:pPr>
            <w:r>
              <w:rPr>
                <w:lang w:val="es-SV"/>
              </w:rPr>
              <w:t>“</w:t>
            </w:r>
            <w:r w:rsidR="005E73BB">
              <w:rPr>
                <w:lang w:val="es-SV"/>
              </w:rPr>
              <w:t>Transportar personas en función comercial sin el permiso correspondiente</w:t>
            </w:r>
            <w:r>
              <w:rPr>
                <w:lang w:val="es-SV"/>
              </w:rPr>
              <w:t>”</w:t>
            </w:r>
          </w:p>
        </w:tc>
      </w:tr>
      <w:tr w:rsidR="005E73BB" w14:paraId="107EBC61" w14:textId="77777777" w:rsidTr="00C15B71">
        <w:tc>
          <w:tcPr>
            <w:tcW w:w="1195" w:type="dxa"/>
          </w:tcPr>
          <w:p w14:paraId="102C0DC1" w14:textId="699FE4E9" w:rsidR="005E73BB" w:rsidRDefault="005E73BB" w:rsidP="005E73BB">
            <w:pPr>
              <w:rPr>
                <w:lang w:val="es-SV"/>
              </w:rPr>
            </w:pPr>
            <w:r>
              <w:rPr>
                <w:lang w:val="es-SV"/>
              </w:rPr>
              <w:t>36,130</w:t>
            </w:r>
          </w:p>
        </w:tc>
        <w:tc>
          <w:tcPr>
            <w:tcW w:w="7795" w:type="dxa"/>
          </w:tcPr>
          <w:p w14:paraId="05184E41" w14:textId="2D4F2698" w:rsidR="005E73BB" w:rsidRDefault="005E73BB" w:rsidP="005E73BB">
            <w:pPr>
              <w:rPr>
                <w:lang w:val="es-SV"/>
              </w:rPr>
            </w:pPr>
            <w:r>
              <w:rPr>
                <w:lang w:val="es-SV"/>
              </w:rPr>
              <w:t>“Alterar las tarifas autorizadas por las autoridades”</w:t>
            </w:r>
          </w:p>
        </w:tc>
      </w:tr>
      <w:tr w:rsidR="005E73BB" w14:paraId="08854A0F" w14:textId="77777777" w:rsidTr="00C15B71">
        <w:tc>
          <w:tcPr>
            <w:tcW w:w="1195" w:type="dxa"/>
          </w:tcPr>
          <w:p w14:paraId="690D8185" w14:textId="19760E06" w:rsidR="005E73BB" w:rsidRDefault="005E73BB" w:rsidP="005E73BB">
            <w:pPr>
              <w:rPr>
                <w:lang w:val="es-SV"/>
              </w:rPr>
            </w:pPr>
            <w:r>
              <w:rPr>
                <w:lang w:val="es-SV"/>
              </w:rPr>
              <w:t>34,944</w:t>
            </w:r>
          </w:p>
        </w:tc>
        <w:tc>
          <w:tcPr>
            <w:tcW w:w="7795" w:type="dxa"/>
          </w:tcPr>
          <w:p w14:paraId="462EB291" w14:textId="10629D33" w:rsidR="005E73BB" w:rsidRDefault="005E73BB" w:rsidP="005E73BB">
            <w:pPr>
              <w:rPr>
                <w:lang w:val="es-SV"/>
              </w:rPr>
            </w:pPr>
            <w:r>
              <w:rPr>
                <w:lang w:val="es-SV"/>
              </w:rPr>
              <w:t>“Estacionarse más tiempo del necesario para subir o bajar”</w:t>
            </w:r>
          </w:p>
        </w:tc>
      </w:tr>
      <w:tr w:rsidR="005E73BB" w14:paraId="4C52D37B" w14:textId="77777777" w:rsidTr="00C15B71">
        <w:tc>
          <w:tcPr>
            <w:tcW w:w="1195" w:type="dxa"/>
          </w:tcPr>
          <w:p w14:paraId="7C76CBB5" w14:textId="46FF1C34" w:rsidR="005E73BB" w:rsidRDefault="005E73BB" w:rsidP="005E73BB">
            <w:pPr>
              <w:rPr>
                <w:lang w:val="es-SV"/>
              </w:rPr>
            </w:pPr>
            <w:r>
              <w:rPr>
                <w:lang w:val="es-SV"/>
              </w:rPr>
              <w:t>31,624</w:t>
            </w:r>
          </w:p>
        </w:tc>
        <w:tc>
          <w:tcPr>
            <w:tcW w:w="7795" w:type="dxa"/>
          </w:tcPr>
          <w:p w14:paraId="7471C9AC" w14:textId="7E100F8C" w:rsidR="005E73BB" w:rsidRDefault="005E73BB" w:rsidP="005E73BB">
            <w:pPr>
              <w:rPr>
                <w:lang w:val="es-SV"/>
              </w:rPr>
            </w:pPr>
            <w:r>
              <w:rPr>
                <w:lang w:val="es-SV"/>
              </w:rPr>
              <w:t>“Conducir con las puertas abiertas”</w:t>
            </w:r>
          </w:p>
        </w:tc>
      </w:tr>
    </w:tbl>
    <w:p w14:paraId="4E40D30D" w14:textId="66115069" w:rsidR="00FD0E3C" w:rsidRDefault="00FD0E3C" w:rsidP="00FD0E3C">
      <w:pPr>
        <w:pStyle w:val="Prrafodelista"/>
        <w:rPr>
          <w:lang w:val="es-SV"/>
        </w:rPr>
      </w:pPr>
    </w:p>
    <w:p w14:paraId="4146A948" w14:textId="0E9DD2DB" w:rsidR="00F83469" w:rsidRDefault="00F83469" w:rsidP="00F83469">
      <w:pPr>
        <w:pStyle w:val="Prrafodelista"/>
        <w:numPr>
          <w:ilvl w:val="0"/>
          <w:numId w:val="2"/>
        </w:numPr>
        <w:rPr>
          <w:lang w:val="es-SV"/>
        </w:rPr>
      </w:pPr>
      <w:r>
        <w:rPr>
          <w:lang w:val="es-SV"/>
        </w:rPr>
        <w:t xml:space="preserve">Los tres Departamentos con mayor cantidad de esquelas son: </w:t>
      </w:r>
    </w:p>
    <w:tbl>
      <w:tblPr>
        <w:tblStyle w:val="Tablaconcuadrcula"/>
        <w:tblW w:w="0" w:type="auto"/>
        <w:tblInd w:w="360" w:type="dxa"/>
        <w:tblLook w:val="04A0" w:firstRow="1" w:lastRow="0" w:firstColumn="1" w:lastColumn="0" w:noHBand="0" w:noVBand="1"/>
      </w:tblPr>
      <w:tblGrid>
        <w:gridCol w:w="1195"/>
        <w:gridCol w:w="7795"/>
      </w:tblGrid>
      <w:tr w:rsidR="00F83469" w14:paraId="05BBAC12" w14:textId="77777777" w:rsidTr="00C15B71">
        <w:tc>
          <w:tcPr>
            <w:tcW w:w="1195" w:type="dxa"/>
          </w:tcPr>
          <w:p w14:paraId="156AB451" w14:textId="77777777" w:rsidR="00F83469" w:rsidRDefault="00F83469" w:rsidP="00C15B71">
            <w:pPr>
              <w:rPr>
                <w:lang w:val="es-SV"/>
              </w:rPr>
            </w:pPr>
            <w:r>
              <w:rPr>
                <w:lang w:val="es-SV"/>
              </w:rPr>
              <w:t>Cantidad</w:t>
            </w:r>
          </w:p>
        </w:tc>
        <w:tc>
          <w:tcPr>
            <w:tcW w:w="7795" w:type="dxa"/>
          </w:tcPr>
          <w:p w14:paraId="399434D5" w14:textId="77777777" w:rsidR="00F83469" w:rsidRDefault="00F83469" w:rsidP="00C15B71">
            <w:pPr>
              <w:rPr>
                <w:lang w:val="es-SV"/>
              </w:rPr>
            </w:pPr>
            <w:r>
              <w:rPr>
                <w:lang w:val="es-SV"/>
              </w:rPr>
              <w:t>Descripción de falta</w:t>
            </w:r>
          </w:p>
        </w:tc>
      </w:tr>
      <w:tr w:rsidR="00F83469" w14:paraId="25873167" w14:textId="77777777" w:rsidTr="00C15B71">
        <w:tc>
          <w:tcPr>
            <w:tcW w:w="1195" w:type="dxa"/>
          </w:tcPr>
          <w:p w14:paraId="0BC4D61B" w14:textId="5D447979" w:rsidR="00F83469" w:rsidRDefault="008B275E" w:rsidP="00C15B71">
            <w:pPr>
              <w:rPr>
                <w:lang w:val="es-SV"/>
              </w:rPr>
            </w:pPr>
            <w:r>
              <w:rPr>
                <w:lang w:val="es-SV"/>
              </w:rPr>
              <w:t>485,201</w:t>
            </w:r>
          </w:p>
        </w:tc>
        <w:tc>
          <w:tcPr>
            <w:tcW w:w="7795" w:type="dxa"/>
          </w:tcPr>
          <w:p w14:paraId="195679B1" w14:textId="0AE2FC16" w:rsidR="00F83469" w:rsidRDefault="00F83469" w:rsidP="00C15B71">
            <w:pPr>
              <w:rPr>
                <w:lang w:val="es-SV"/>
              </w:rPr>
            </w:pPr>
            <w:r>
              <w:rPr>
                <w:lang w:val="es-SV"/>
              </w:rPr>
              <w:t>San Salvador</w:t>
            </w:r>
          </w:p>
        </w:tc>
      </w:tr>
      <w:tr w:rsidR="00F83469" w14:paraId="03D09496" w14:textId="77777777" w:rsidTr="00C15B71">
        <w:tc>
          <w:tcPr>
            <w:tcW w:w="1195" w:type="dxa"/>
          </w:tcPr>
          <w:p w14:paraId="4E7EF570" w14:textId="19B548C7" w:rsidR="00F83469" w:rsidRDefault="00D34590" w:rsidP="00C15B71">
            <w:pPr>
              <w:rPr>
                <w:lang w:val="es-SV"/>
              </w:rPr>
            </w:pPr>
            <w:r>
              <w:rPr>
                <w:lang w:val="es-SV"/>
              </w:rPr>
              <w:t>146,140</w:t>
            </w:r>
          </w:p>
        </w:tc>
        <w:tc>
          <w:tcPr>
            <w:tcW w:w="7795" w:type="dxa"/>
          </w:tcPr>
          <w:p w14:paraId="779AAC4A" w14:textId="6F619BAB" w:rsidR="00F83469" w:rsidRDefault="00D34590" w:rsidP="00C15B71">
            <w:pPr>
              <w:rPr>
                <w:lang w:val="es-SV"/>
              </w:rPr>
            </w:pPr>
            <w:r>
              <w:rPr>
                <w:lang w:val="es-SV"/>
              </w:rPr>
              <w:t>Sin Determinar</w:t>
            </w:r>
          </w:p>
        </w:tc>
      </w:tr>
      <w:tr w:rsidR="00D34590" w14:paraId="4F87F920" w14:textId="77777777" w:rsidTr="00F83469">
        <w:trPr>
          <w:trHeight w:val="263"/>
        </w:trPr>
        <w:tc>
          <w:tcPr>
            <w:tcW w:w="1195" w:type="dxa"/>
          </w:tcPr>
          <w:p w14:paraId="73E10226" w14:textId="6C6AAB2D" w:rsidR="00D34590" w:rsidRDefault="00D34590" w:rsidP="00D34590">
            <w:pPr>
              <w:rPr>
                <w:lang w:val="es-SV"/>
              </w:rPr>
            </w:pPr>
            <w:r>
              <w:rPr>
                <w:lang w:val="es-SV"/>
              </w:rPr>
              <w:t>82,395</w:t>
            </w:r>
          </w:p>
        </w:tc>
        <w:tc>
          <w:tcPr>
            <w:tcW w:w="7795" w:type="dxa"/>
          </w:tcPr>
          <w:p w14:paraId="1A1C6CD5" w14:textId="29CEB27B" w:rsidR="00D34590" w:rsidRDefault="00D34590" w:rsidP="00D34590">
            <w:pPr>
              <w:rPr>
                <w:lang w:val="es-SV"/>
              </w:rPr>
            </w:pPr>
            <w:r>
              <w:rPr>
                <w:lang w:val="es-SV"/>
              </w:rPr>
              <w:t>La Libertad</w:t>
            </w:r>
          </w:p>
        </w:tc>
      </w:tr>
    </w:tbl>
    <w:p w14:paraId="395BE4F1" w14:textId="6A6518D5" w:rsidR="00F83469" w:rsidRDefault="00F83469" w:rsidP="00F83469">
      <w:pPr>
        <w:pStyle w:val="Prrafodelista"/>
        <w:rPr>
          <w:lang w:val="es-SV"/>
        </w:rPr>
      </w:pPr>
    </w:p>
    <w:p w14:paraId="43768F6D" w14:textId="139C384F" w:rsidR="00C63982" w:rsidRPr="00FD0E3C" w:rsidRDefault="00C63982" w:rsidP="00C63982">
      <w:pPr>
        <w:pStyle w:val="Prrafodelista"/>
        <w:numPr>
          <w:ilvl w:val="0"/>
          <w:numId w:val="2"/>
        </w:numPr>
        <w:rPr>
          <w:lang w:val="es-SV"/>
        </w:rPr>
      </w:pPr>
      <w:r>
        <w:rPr>
          <w:lang w:val="es-SV"/>
        </w:rPr>
        <w:t>La esquela que mas se impone tiene un valor de $57.14, siendo “Muy Grave”.</w:t>
      </w:r>
    </w:p>
    <w:sectPr w:rsidR="00C63982" w:rsidRPr="00FD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759AD"/>
    <w:multiLevelType w:val="hybridMultilevel"/>
    <w:tmpl w:val="94F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54ECA"/>
    <w:multiLevelType w:val="hybridMultilevel"/>
    <w:tmpl w:val="B1AC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333149">
    <w:abstractNumId w:val="1"/>
  </w:num>
  <w:num w:numId="2" w16cid:durableId="75578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E3"/>
    <w:rsid w:val="00012B87"/>
    <w:rsid w:val="00142AB2"/>
    <w:rsid w:val="00184085"/>
    <w:rsid w:val="001A53B4"/>
    <w:rsid w:val="003C1161"/>
    <w:rsid w:val="004402D9"/>
    <w:rsid w:val="004716E8"/>
    <w:rsid w:val="005E73BB"/>
    <w:rsid w:val="00605435"/>
    <w:rsid w:val="006312B4"/>
    <w:rsid w:val="006D0CFE"/>
    <w:rsid w:val="006F400D"/>
    <w:rsid w:val="007561E3"/>
    <w:rsid w:val="007734EA"/>
    <w:rsid w:val="00847BA9"/>
    <w:rsid w:val="008B275E"/>
    <w:rsid w:val="00931954"/>
    <w:rsid w:val="009802C1"/>
    <w:rsid w:val="0099194C"/>
    <w:rsid w:val="009E5E45"/>
    <w:rsid w:val="00A16ADF"/>
    <w:rsid w:val="00AF3723"/>
    <w:rsid w:val="00B31B44"/>
    <w:rsid w:val="00B35D9C"/>
    <w:rsid w:val="00C63982"/>
    <w:rsid w:val="00CA796E"/>
    <w:rsid w:val="00D34590"/>
    <w:rsid w:val="00DE7C94"/>
    <w:rsid w:val="00E05697"/>
    <w:rsid w:val="00F83469"/>
    <w:rsid w:val="00FC4D96"/>
    <w:rsid w:val="00FD0E3C"/>
    <w:rsid w:val="00FD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E0EE"/>
  <w15:chartTrackingRefBased/>
  <w15:docId w15:val="{8ECFEFF4-A284-4EE1-8837-1D367E1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3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40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73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734E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402D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40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88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11</Pages>
  <Words>582</Words>
  <Characters>3323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Miranda</dc:creator>
  <cp:keywords/>
  <dc:description/>
  <cp:lastModifiedBy>Alex Miranda</cp:lastModifiedBy>
  <cp:revision>2</cp:revision>
  <dcterms:created xsi:type="dcterms:W3CDTF">2022-04-30T15:41:00Z</dcterms:created>
  <dcterms:modified xsi:type="dcterms:W3CDTF">2022-05-01T04:07:00Z</dcterms:modified>
</cp:coreProperties>
</file>