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B10" w:rsidRDefault="00F85379" w:rsidP="00F85379">
      <w:pPr>
        <w:jc w:val="both"/>
        <w:rPr>
          <w:sz w:val="24"/>
        </w:rPr>
      </w:pPr>
      <w:r>
        <w:rPr>
          <w:b/>
          <w:sz w:val="24"/>
        </w:rPr>
        <w:t>Protectionism</w:t>
      </w:r>
      <w:r>
        <w:rPr>
          <w:sz w:val="24"/>
        </w:rPr>
        <w:t xml:space="preserve"> is when a country protects local businesses and/or jobs from foreign companies and imports. This is achieved through several ways, such as imposing tariffs on imported items, setting import quotas, limiting imports based on product standards, and others actions not mentioned. A government might protect some local businesses through protectionism if the company would be a benefit to the country but is yet to be large enough to compete on a global scale.</w:t>
      </w:r>
      <w:r w:rsidR="007D3DAD">
        <w:rPr>
          <w:sz w:val="24"/>
        </w:rPr>
        <w:t xml:space="preserve"> Through protectionism, the local company could flourish into a larger and more capable business that could compete globally but this sometimes comes at a price. Some countries will retaliate if they think their businesses are being harmed because of those tariffs, policies, or other actions set by the importing country.</w:t>
      </w:r>
    </w:p>
    <w:p w:rsidR="007D3DAD" w:rsidRPr="00261CC1" w:rsidRDefault="00261CC1" w:rsidP="00F85379">
      <w:pPr>
        <w:jc w:val="both"/>
        <w:rPr>
          <w:sz w:val="24"/>
        </w:rPr>
      </w:pPr>
      <w:r>
        <w:rPr>
          <w:b/>
          <w:sz w:val="24"/>
        </w:rPr>
        <w:t xml:space="preserve">Seven steps for an ethics program </w:t>
      </w:r>
      <w:r>
        <w:rPr>
          <w:sz w:val="24"/>
        </w:rPr>
        <w:t>are not a solid solution to criminal activities in the business world but are a set of minimum steps that a company should take to define a diligent effort. Here are the seven steps set forth by the U.S. Sentencing Commissions:</w:t>
      </w:r>
    </w:p>
    <w:p w:rsidR="00261CC1" w:rsidRPr="00261CC1" w:rsidRDefault="00261CC1" w:rsidP="00261CC1">
      <w:pPr>
        <w:pStyle w:val="ListParagraph"/>
        <w:numPr>
          <w:ilvl w:val="0"/>
          <w:numId w:val="1"/>
        </w:numPr>
        <w:jc w:val="both"/>
        <w:rPr>
          <w:sz w:val="24"/>
        </w:rPr>
      </w:pPr>
      <w:r>
        <w:rPr>
          <w:b/>
          <w:sz w:val="24"/>
        </w:rPr>
        <w:t xml:space="preserve">Establish standards and procedures </w:t>
      </w:r>
      <w:r>
        <w:rPr>
          <w:sz w:val="24"/>
        </w:rPr>
        <w:t>to prevent and detect criminal conduct in a company.</w:t>
      </w:r>
    </w:p>
    <w:p w:rsidR="00261CC1" w:rsidRPr="00261CC1" w:rsidRDefault="00261CC1" w:rsidP="00261CC1">
      <w:pPr>
        <w:pStyle w:val="ListParagraph"/>
        <w:numPr>
          <w:ilvl w:val="0"/>
          <w:numId w:val="1"/>
        </w:numPr>
        <w:jc w:val="both"/>
        <w:rPr>
          <w:sz w:val="24"/>
        </w:rPr>
      </w:pPr>
      <w:r>
        <w:rPr>
          <w:b/>
          <w:sz w:val="24"/>
        </w:rPr>
        <w:t xml:space="preserve">Create high-level oversight </w:t>
      </w:r>
      <w:r w:rsidR="001C671B">
        <w:rPr>
          <w:sz w:val="24"/>
        </w:rPr>
        <w:t xml:space="preserve">for the purpose of a </w:t>
      </w:r>
      <w:r w:rsidR="001C671B" w:rsidRPr="003153A0">
        <w:rPr>
          <w:noProof/>
          <w:sz w:val="24"/>
        </w:rPr>
        <w:t>high</w:t>
      </w:r>
      <w:r w:rsidR="003153A0">
        <w:rPr>
          <w:noProof/>
          <w:sz w:val="24"/>
        </w:rPr>
        <w:t>-</w:t>
      </w:r>
      <w:r w:rsidR="001C671B" w:rsidRPr="003153A0">
        <w:rPr>
          <w:noProof/>
          <w:sz w:val="24"/>
        </w:rPr>
        <w:t>level</w:t>
      </w:r>
      <w:r w:rsidR="001C671B">
        <w:rPr>
          <w:sz w:val="24"/>
        </w:rPr>
        <w:t xml:space="preserve"> executive overseeing a program and assigning day-to-day assignments to specific managers.</w:t>
      </w:r>
    </w:p>
    <w:p w:rsidR="00261CC1" w:rsidRPr="00261CC1" w:rsidRDefault="001036F1" w:rsidP="00261CC1">
      <w:pPr>
        <w:pStyle w:val="ListParagraph"/>
        <w:numPr>
          <w:ilvl w:val="0"/>
          <w:numId w:val="1"/>
        </w:numPr>
        <w:jc w:val="both"/>
        <w:rPr>
          <w:sz w:val="24"/>
        </w:rPr>
      </w:pPr>
      <w:r>
        <w:rPr>
          <w:b/>
          <w:sz w:val="24"/>
        </w:rPr>
        <w:t xml:space="preserve">Screen out criminals. </w:t>
      </w:r>
      <w:r>
        <w:rPr>
          <w:sz w:val="24"/>
        </w:rPr>
        <w:t>Exclude any individuals who have a history of illegal or unethical activities with the law.</w:t>
      </w:r>
    </w:p>
    <w:p w:rsidR="00261CC1" w:rsidRPr="00261CC1" w:rsidRDefault="00261CC1" w:rsidP="00261CC1">
      <w:pPr>
        <w:pStyle w:val="ListParagraph"/>
        <w:numPr>
          <w:ilvl w:val="0"/>
          <w:numId w:val="1"/>
        </w:numPr>
        <w:jc w:val="both"/>
        <w:rPr>
          <w:sz w:val="24"/>
        </w:rPr>
      </w:pPr>
      <w:r>
        <w:rPr>
          <w:b/>
          <w:sz w:val="24"/>
        </w:rPr>
        <w:t>Communicate standar</w:t>
      </w:r>
      <w:r w:rsidR="001036F1">
        <w:rPr>
          <w:b/>
          <w:sz w:val="24"/>
        </w:rPr>
        <w:t xml:space="preserve">ds to all employees </w:t>
      </w:r>
      <w:r w:rsidR="001036F1">
        <w:rPr>
          <w:sz w:val="24"/>
        </w:rPr>
        <w:t>including employees from the lowest to the highest parts of the company.</w:t>
      </w:r>
    </w:p>
    <w:p w:rsidR="00261CC1" w:rsidRPr="00261CC1" w:rsidRDefault="00AB498F" w:rsidP="00261CC1">
      <w:pPr>
        <w:pStyle w:val="ListParagraph"/>
        <w:numPr>
          <w:ilvl w:val="0"/>
          <w:numId w:val="1"/>
        </w:numPr>
        <w:jc w:val="both"/>
        <w:rPr>
          <w:sz w:val="24"/>
        </w:rPr>
      </w:pPr>
      <w:r>
        <w:rPr>
          <w:b/>
          <w:sz w:val="24"/>
        </w:rPr>
        <w:t xml:space="preserve">Monitor and set up a hotline </w:t>
      </w:r>
      <w:r>
        <w:rPr>
          <w:sz w:val="24"/>
        </w:rPr>
        <w:t>so that employees can report any illegal or unethical actions without fear of retaliation by the company or other employees.</w:t>
      </w:r>
    </w:p>
    <w:p w:rsidR="00261CC1" w:rsidRPr="00261CC1" w:rsidRDefault="00261CC1" w:rsidP="00261CC1">
      <w:pPr>
        <w:pStyle w:val="ListParagraph"/>
        <w:numPr>
          <w:ilvl w:val="0"/>
          <w:numId w:val="1"/>
        </w:numPr>
        <w:jc w:val="both"/>
        <w:rPr>
          <w:sz w:val="24"/>
        </w:rPr>
      </w:pPr>
      <w:r>
        <w:rPr>
          <w:b/>
          <w:sz w:val="24"/>
        </w:rPr>
        <w:t xml:space="preserve">Enforce </w:t>
      </w:r>
      <w:r w:rsidR="00006333">
        <w:rPr>
          <w:b/>
          <w:sz w:val="24"/>
        </w:rPr>
        <w:t xml:space="preserve">standards, discipline violators </w:t>
      </w:r>
      <w:r w:rsidR="00006333">
        <w:rPr>
          <w:sz w:val="24"/>
        </w:rPr>
        <w:t>by providing rewards to those who practice good ethics and discipline those who don’t.</w:t>
      </w:r>
    </w:p>
    <w:p w:rsidR="00261CC1" w:rsidRDefault="00261CC1" w:rsidP="00261CC1">
      <w:pPr>
        <w:pStyle w:val="ListParagraph"/>
        <w:numPr>
          <w:ilvl w:val="0"/>
          <w:numId w:val="1"/>
        </w:numPr>
        <w:jc w:val="both"/>
        <w:rPr>
          <w:sz w:val="24"/>
        </w:rPr>
      </w:pPr>
      <w:r>
        <w:rPr>
          <w:b/>
          <w:sz w:val="24"/>
        </w:rPr>
        <w:t>Assess ar</w:t>
      </w:r>
      <w:r w:rsidR="00F621F5">
        <w:rPr>
          <w:b/>
          <w:sz w:val="24"/>
        </w:rPr>
        <w:t xml:space="preserve">eas of risk, modify the program. </w:t>
      </w:r>
      <w:r w:rsidR="00F621F5">
        <w:rPr>
          <w:sz w:val="24"/>
        </w:rPr>
        <w:t>If any criminal conduct occurs while these steps are in place, then modify them to prevent any new offenses.</w:t>
      </w:r>
    </w:p>
    <w:p w:rsidR="00287F4F" w:rsidRDefault="000A4722" w:rsidP="00287F4F">
      <w:pPr>
        <w:jc w:val="both"/>
      </w:pPr>
      <w:r>
        <w:rPr>
          <w:b/>
          <w:sz w:val="24"/>
        </w:rPr>
        <w:t xml:space="preserve">Describe the World Trade Organization including its function and number of members. </w:t>
      </w:r>
      <w:r w:rsidR="00C13642">
        <w:rPr>
          <w:sz w:val="24"/>
        </w:rPr>
        <w:t xml:space="preserve">The WTO is an organization that helps countries come to trade agreements. It aims for a free trade world so that everyone can benefit from all trade and have equal rights to trade. The WTO acts as an overseer of trade between countries that helps countries solve any issues they might have when trading. If a country brakes trade rules with another country then the WTO comes in and helps resolve the issue and if it has to, it will penalize the offending country by allowing certain actions to the offended country. The ground rules in the WTO are signed by participating countries all around the world to keep all countries in check. </w:t>
      </w:r>
      <w:r w:rsidR="00C13642">
        <w:t>Since 29 July </w:t>
      </w:r>
      <w:r w:rsidR="00C13642" w:rsidRPr="003153A0">
        <w:rPr>
          <w:noProof/>
        </w:rPr>
        <w:t>2016</w:t>
      </w:r>
      <w:r w:rsidR="003153A0">
        <w:rPr>
          <w:noProof/>
        </w:rPr>
        <w:t>,</w:t>
      </w:r>
      <w:r w:rsidR="00C13642">
        <w:t xml:space="preserve"> there are 164 members in the WTO and each of these members represents a country.</w:t>
      </w:r>
    </w:p>
    <w:p w:rsidR="009E5225" w:rsidRPr="00D00B7D" w:rsidRDefault="008D09F4" w:rsidP="00287F4F">
      <w:pPr>
        <w:jc w:val="both"/>
        <w:rPr>
          <w:sz w:val="24"/>
        </w:rPr>
      </w:pPr>
      <w:r>
        <w:rPr>
          <w:b/>
        </w:rPr>
        <w:t xml:space="preserve">Consumerism </w:t>
      </w:r>
      <w:r w:rsidR="00D00B7D">
        <w:t>is the idea</w:t>
      </w:r>
      <w:r w:rsidR="00E6406B">
        <w:t xml:space="preserve"> of people being the end product</w:t>
      </w:r>
      <w:bookmarkStart w:id="0" w:name="_GoBack"/>
      <w:bookmarkEnd w:id="0"/>
      <w:r w:rsidR="00D00B7D">
        <w:t>. What I mean by that is a person on this planet sees them self as the end result of this life and should have the right to indulge in non-trivial items that have no benefit to one’s health or survival (in a crude and short version of my thought). This allows merchants to advertise their product to people as if they would benefit from the product</w:t>
      </w:r>
      <w:r w:rsidR="00CE04D7">
        <w:t xml:space="preserve"> because we as </w:t>
      </w:r>
      <w:r w:rsidR="00CE04D7">
        <w:lastRenderedPageBreak/>
        <w:t>a society believe we need such things. One example would be clothes, different types</w:t>
      </w:r>
      <w:r w:rsidR="003153A0">
        <w:t>,</w:t>
      </w:r>
      <w:r w:rsidR="00CE04D7">
        <w:t xml:space="preserve"> </w:t>
      </w:r>
      <w:r w:rsidR="00CE04D7" w:rsidRPr="003153A0">
        <w:rPr>
          <w:noProof/>
        </w:rPr>
        <w:t>and</w:t>
      </w:r>
      <w:r w:rsidR="00CE04D7">
        <w:t xml:space="preserve"> values of clothes. One might believe that they need more expensive clothes that were designed by certain companies or individuals that somehow make the clothes more valuable than others to promote themselves as a being of high society. A merchant uses this type of thinking to lure an individual to buy their product regardless of them actually needing the item.</w:t>
      </w:r>
    </w:p>
    <w:sectPr w:rsidR="009E5225" w:rsidRPr="00D00B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140" w:rsidRDefault="001F3140" w:rsidP="00F85379">
      <w:pPr>
        <w:spacing w:after="0" w:line="240" w:lineRule="auto"/>
      </w:pPr>
      <w:r>
        <w:separator/>
      </w:r>
    </w:p>
  </w:endnote>
  <w:endnote w:type="continuationSeparator" w:id="0">
    <w:p w:rsidR="001F3140" w:rsidRDefault="001F3140" w:rsidP="00F8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140" w:rsidRDefault="001F3140" w:rsidP="00F85379">
      <w:pPr>
        <w:spacing w:after="0" w:line="240" w:lineRule="auto"/>
      </w:pPr>
      <w:r>
        <w:separator/>
      </w:r>
    </w:p>
  </w:footnote>
  <w:footnote w:type="continuationSeparator" w:id="0">
    <w:p w:rsidR="001F3140" w:rsidRDefault="001F3140" w:rsidP="00F85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379" w:rsidRPr="00F85379" w:rsidRDefault="00F85379">
    <w:pPr>
      <w:pStyle w:val="Header"/>
      <w:rPr>
        <w:color w:val="002060"/>
        <w:sz w:val="24"/>
        <w:szCs w:val="24"/>
      </w:rPr>
    </w:pPr>
    <w:r w:rsidRPr="00F85379">
      <w:rPr>
        <w:color w:val="002060"/>
        <w:sz w:val="24"/>
        <w:szCs w:val="24"/>
      </w:rPr>
      <w:t>Alexander Molodyh</w:t>
    </w:r>
    <w:r w:rsidRPr="00F85379">
      <w:rPr>
        <w:color w:val="002060"/>
        <w:sz w:val="24"/>
        <w:szCs w:val="24"/>
      </w:rPr>
      <w:ptab w:relativeTo="margin" w:alignment="center" w:leader="none"/>
    </w:r>
    <w:r w:rsidRPr="00F85379">
      <w:rPr>
        <w:color w:val="002060"/>
        <w:sz w:val="24"/>
        <w:szCs w:val="24"/>
      </w:rPr>
      <w:t>BA370D Midterm</w:t>
    </w:r>
    <w:r w:rsidRPr="00F85379">
      <w:rPr>
        <w:color w:val="002060"/>
        <w:sz w:val="24"/>
        <w:szCs w:val="24"/>
      </w:rPr>
      <w:ptab w:relativeTo="margin" w:alignment="right" w:leader="none"/>
    </w:r>
    <w:r w:rsidRPr="00F85379">
      <w:rPr>
        <w:color w:val="002060"/>
        <w:sz w:val="24"/>
        <w:szCs w:val="24"/>
      </w:rPr>
      <w:t>May 5,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92123"/>
    <w:multiLevelType w:val="hybridMultilevel"/>
    <w:tmpl w:val="DE1C63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wtzC1MDc1NTUxNrFU0lEKTi0uzszPAykwrgUArX3s1CwAAAA="/>
  </w:docVars>
  <w:rsids>
    <w:rsidRoot w:val="00F85379"/>
    <w:rsid w:val="00006333"/>
    <w:rsid w:val="000A4722"/>
    <w:rsid w:val="001036F1"/>
    <w:rsid w:val="001C671B"/>
    <w:rsid w:val="001F3140"/>
    <w:rsid w:val="00261CC1"/>
    <w:rsid w:val="00287F4F"/>
    <w:rsid w:val="003153A0"/>
    <w:rsid w:val="00370352"/>
    <w:rsid w:val="003D3E51"/>
    <w:rsid w:val="007D3DAD"/>
    <w:rsid w:val="007F36D8"/>
    <w:rsid w:val="008D09F4"/>
    <w:rsid w:val="00926519"/>
    <w:rsid w:val="009E5225"/>
    <w:rsid w:val="00AB498F"/>
    <w:rsid w:val="00C13642"/>
    <w:rsid w:val="00CE04D7"/>
    <w:rsid w:val="00D00B7D"/>
    <w:rsid w:val="00DA2B10"/>
    <w:rsid w:val="00E6406B"/>
    <w:rsid w:val="00F621F5"/>
    <w:rsid w:val="00F8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D287"/>
  <w15:chartTrackingRefBased/>
  <w15:docId w15:val="{DEE3E5DB-907E-4004-8427-45EE37C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379"/>
  </w:style>
  <w:style w:type="paragraph" w:styleId="Footer">
    <w:name w:val="footer"/>
    <w:basedOn w:val="Normal"/>
    <w:link w:val="FooterChar"/>
    <w:uiPriority w:val="99"/>
    <w:unhideWhenUsed/>
    <w:rsid w:val="00F85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379"/>
  </w:style>
  <w:style w:type="paragraph" w:styleId="ListParagraph">
    <w:name w:val="List Paragraph"/>
    <w:basedOn w:val="Normal"/>
    <w:uiPriority w:val="34"/>
    <w:qFormat/>
    <w:rsid w:val="00261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4294967105</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Almania</cp:lastModifiedBy>
  <cp:revision>16</cp:revision>
  <dcterms:created xsi:type="dcterms:W3CDTF">2018-05-06T11:09:00Z</dcterms:created>
  <dcterms:modified xsi:type="dcterms:W3CDTF">2018-05-07T07:33:00Z</dcterms:modified>
</cp:coreProperties>
</file>