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74A" w:rsidRDefault="003D7294">
      <w:pPr>
        <w:rPr>
          <w:rFonts w:ascii="Cambria" w:hAnsi="Cambria"/>
          <w:sz w:val="24"/>
        </w:rPr>
      </w:pPr>
      <w:r>
        <w:rPr>
          <w:rFonts w:ascii="Cambria" w:hAnsi="Cambria"/>
          <w:sz w:val="24"/>
        </w:rPr>
        <w:t xml:space="preserve">There really aren’t too many differences between all propaganda messages in these videos. They seem to have a common </w:t>
      </w:r>
      <w:r w:rsidRPr="00963071">
        <w:rPr>
          <w:rFonts w:ascii="Cambria" w:hAnsi="Cambria"/>
          <w:noProof/>
          <w:sz w:val="24"/>
        </w:rPr>
        <w:t>high</w:t>
      </w:r>
      <w:r w:rsidR="00963071">
        <w:rPr>
          <w:rFonts w:ascii="Cambria" w:hAnsi="Cambria"/>
          <w:noProof/>
          <w:sz w:val="24"/>
        </w:rPr>
        <w:t>-</w:t>
      </w:r>
      <w:r w:rsidRPr="00963071">
        <w:rPr>
          <w:rFonts w:ascii="Cambria" w:hAnsi="Cambria"/>
          <w:noProof/>
          <w:sz w:val="24"/>
        </w:rPr>
        <w:t>level</w:t>
      </w:r>
      <w:r>
        <w:rPr>
          <w:rFonts w:ascii="Cambria" w:hAnsi="Cambria"/>
          <w:sz w:val="24"/>
        </w:rPr>
        <w:t xml:space="preserve"> intent and that intent is to assure citizens of each country like US </w:t>
      </w:r>
      <w:r w:rsidR="00335974">
        <w:rPr>
          <w:rFonts w:ascii="Cambria" w:hAnsi="Cambria"/>
          <w:sz w:val="24"/>
        </w:rPr>
        <w:t>and</w:t>
      </w:r>
      <w:r>
        <w:rPr>
          <w:rFonts w:ascii="Cambria" w:hAnsi="Cambria"/>
          <w:sz w:val="24"/>
        </w:rPr>
        <w:t xml:space="preserve"> Germany that they are fighting for a just cause. Another message is making the enemy seem evil, unreasonable, inhumane, someone that needs to be stopped. In “Ohm Kruger” we see the English to be portrayed as ruthless pigs who don’t care about the lives of women and children in concentration camps</w:t>
      </w:r>
      <w:r w:rsidR="00335974">
        <w:rPr>
          <w:rFonts w:ascii="Cambria" w:hAnsi="Cambria"/>
          <w:sz w:val="24"/>
        </w:rPr>
        <w:t>. I don’t believe that I heard anything about G</w:t>
      </w:r>
      <w:bookmarkStart w:id="0" w:name="_GoBack"/>
      <w:bookmarkEnd w:id="0"/>
      <w:r w:rsidR="00335974">
        <w:rPr>
          <w:rFonts w:ascii="Cambria" w:hAnsi="Cambria"/>
          <w:sz w:val="24"/>
        </w:rPr>
        <w:t>ermans in this video (please correct me if they did) and I believe this is to avoid any audience from remembering that Germany had concentration camps at the time as well. In “Why We Fight” and “</w:t>
      </w:r>
      <w:r w:rsidR="00335974" w:rsidRPr="00796514">
        <w:rPr>
          <w:rFonts w:ascii="Cambria" w:hAnsi="Cambria"/>
          <w:noProof/>
          <w:sz w:val="24"/>
        </w:rPr>
        <w:t>Ductators</w:t>
      </w:r>
      <w:r w:rsidR="00335974">
        <w:rPr>
          <w:rFonts w:ascii="Cambria" w:hAnsi="Cambria"/>
          <w:sz w:val="24"/>
        </w:rPr>
        <w:t>” we see Germany, Japan, and Italy portrayed as a slave world with mindless followers that can’t be reasoned with nor should there be any attempt to reason with them. Every video leaves the imagination to the mind of the viewer to think</w:t>
      </w:r>
      <w:r w:rsidR="00963071">
        <w:rPr>
          <w:rFonts w:ascii="Cambria" w:hAnsi="Cambria"/>
          <w:sz w:val="24"/>
        </w:rPr>
        <w:t>,</w:t>
      </w:r>
      <w:r w:rsidR="00335974">
        <w:rPr>
          <w:rFonts w:ascii="Cambria" w:hAnsi="Cambria"/>
          <w:sz w:val="24"/>
        </w:rPr>
        <w:t xml:space="preserve"> Yes, we must fight and that is the only way to stop them. </w:t>
      </w:r>
    </w:p>
    <w:p w:rsidR="00963071" w:rsidRPr="009C4006" w:rsidRDefault="00963071">
      <w:pPr>
        <w:rPr>
          <w:rFonts w:ascii="Cambria" w:hAnsi="Cambria"/>
          <w:sz w:val="24"/>
        </w:rPr>
      </w:pPr>
      <w:r>
        <w:rPr>
          <w:rFonts w:ascii="Cambria" w:hAnsi="Cambria"/>
          <w:sz w:val="24"/>
        </w:rPr>
        <w:t xml:space="preserve">To </w:t>
      </w:r>
      <w:r w:rsidRPr="00963071">
        <w:rPr>
          <w:rFonts w:ascii="Cambria" w:hAnsi="Cambria"/>
          <w:noProof/>
          <w:sz w:val="24"/>
        </w:rPr>
        <w:t>me</w:t>
      </w:r>
      <w:r>
        <w:rPr>
          <w:rFonts w:ascii="Cambria" w:hAnsi="Cambria"/>
          <w:noProof/>
          <w:sz w:val="24"/>
        </w:rPr>
        <w:t>,</w:t>
      </w:r>
      <w:r>
        <w:rPr>
          <w:rFonts w:ascii="Cambria" w:hAnsi="Cambria"/>
          <w:sz w:val="24"/>
        </w:rPr>
        <w:t xml:space="preserve"> it sounds like the same message when you put yourself in the mindset of each country. Citizens of each country only knew about other countries based on what they see and hear over the radio and on television at the time. In a </w:t>
      </w:r>
      <w:r w:rsidRPr="00963071">
        <w:rPr>
          <w:rFonts w:ascii="Cambria" w:hAnsi="Cambria"/>
          <w:noProof/>
          <w:sz w:val="24"/>
        </w:rPr>
        <w:t>time</w:t>
      </w:r>
      <w:r>
        <w:rPr>
          <w:rFonts w:ascii="Cambria" w:hAnsi="Cambria"/>
          <w:sz w:val="24"/>
        </w:rPr>
        <w:t xml:space="preserve"> of </w:t>
      </w:r>
      <w:r w:rsidRPr="00963071">
        <w:rPr>
          <w:rFonts w:ascii="Cambria" w:hAnsi="Cambria"/>
          <w:noProof/>
          <w:sz w:val="24"/>
        </w:rPr>
        <w:t>war</w:t>
      </w:r>
      <w:r>
        <w:rPr>
          <w:rFonts w:ascii="Cambria" w:hAnsi="Cambria"/>
          <w:noProof/>
          <w:sz w:val="24"/>
        </w:rPr>
        <w:t>,</w:t>
      </w:r>
      <w:r>
        <w:rPr>
          <w:rFonts w:ascii="Cambria" w:hAnsi="Cambria"/>
          <w:sz w:val="24"/>
        </w:rPr>
        <w:t xml:space="preserve"> every country will always start training their citizens to think of the enemy as bad people so any propaganda videos that they make will always make the enemy look bad very easily. So, to my ears, the messages sound exactly like “Why We Fight” and we are doing this for the right reasons.</w:t>
      </w:r>
    </w:p>
    <w:sectPr w:rsidR="00963071" w:rsidRPr="009C4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EwMTQ2szAwMzcwMLVU0lEKTi0uzszPAykwrAUAQ4k0yCwAAAA="/>
  </w:docVars>
  <w:rsids>
    <w:rsidRoot w:val="009C4006"/>
    <w:rsid w:val="00335974"/>
    <w:rsid w:val="003D7294"/>
    <w:rsid w:val="0051374A"/>
    <w:rsid w:val="00796514"/>
    <w:rsid w:val="00963071"/>
    <w:rsid w:val="009C4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9E473"/>
  <w15:chartTrackingRefBased/>
  <w15:docId w15:val="{D481B3B9-607D-496B-96E6-8F7DFFC08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Almania</dc:creator>
  <cp:keywords/>
  <dc:description/>
  <cp:lastModifiedBy>Almania</cp:lastModifiedBy>
  <cp:revision>2</cp:revision>
  <dcterms:created xsi:type="dcterms:W3CDTF">2018-06-30T13:31:00Z</dcterms:created>
  <dcterms:modified xsi:type="dcterms:W3CDTF">2018-06-30T14:11:00Z</dcterms:modified>
</cp:coreProperties>
</file>