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 w:ascii="微软雅黑" w:hAnsi="微软雅黑" w:eastAsia="微软雅黑" w:cs="微软雅黑"/>
          <w:sz w:val="72"/>
          <w:szCs w:val="160"/>
          <w:lang w:val="en-US" w:eastAsia="zh-CN"/>
        </w:rPr>
      </w:pPr>
    </w:p>
    <w:p>
      <w:pPr>
        <w:pStyle w:val="2"/>
        <w:jc w:val="center"/>
        <w:rPr>
          <w:rFonts w:hint="eastAsia" w:ascii="微软雅黑" w:hAnsi="微软雅黑" w:eastAsia="微软雅黑" w:cs="微软雅黑"/>
          <w:sz w:val="72"/>
          <w:szCs w:val="160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jc w:val="center"/>
        <w:rPr>
          <w:rFonts w:hint="eastAsia" w:ascii="微软雅黑" w:hAnsi="微软雅黑" w:eastAsia="微软雅黑" w:cs="微软雅黑"/>
          <w:sz w:val="72"/>
          <w:szCs w:val="160"/>
          <w:lang w:val="en-US" w:eastAsia="zh-CN"/>
        </w:rPr>
      </w:pPr>
    </w:p>
    <w:p>
      <w:pPr>
        <w:pStyle w:val="2"/>
        <w:jc w:val="center"/>
        <w:rPr>
          <w:rFonts w:hint="eastAsia" w:ascii="微软雅黑" w:hAnsi="微软雅黑" w:eastAsia="微软雅黑" w:cs="微软雅黑"/>
          <w:sz w:val="72"/>
          <w:szCs w:val="160"/>
          <w:lang w:val="en-US" w:eastAsia="zh-CN"/>
        </w:rPr>
      </w:pPr>
      <w:bookmarkStart w:id="0" w:name="_Toc23064"/>
      <w:r>
        <w:rPr>
          <w:rFonts w:hint="eastAsia" w:ascii="微软雅黑" w:hAnsi="微软雅黑" w:eastAsia="微软雅黑" w:cs="微软雅黑"/>
          <w:sz w:val="72"/>
          <w:szCs w:val="160"/>
          <w:lang w:val="en-US" w:eastAsia="zh-CN"/>
        </w:rPr>
        <w:t>Bootstrap</w:t>
      </w:r>
      <w:r>
        <w:rPr>
          <w:rFonts w:hint="eastAsia" w:ascii="微软雅黑" w:hAnsi="微软雅黑" w:cs="微软雅黑"/>
          <w:sz w:val="72"/>
          <w:szCs w:val="160"/>
          <w:lang w:val="en-US" w:eastAsia="zh-CN"/>
        </w:rPr>
        <w:t>组件</w:t>
      </w:r>
      <w:bookmarkEnd w:id="0"/>
    </w:p>
    <w:p>
      <w:pPr>
        <w:pStyle w:val="2"/>
        <w:jc w:val="center"/>
        <w:rPr>
          <w:rFonts w:hint="eastAsia" w:ascii="微软雅黑" w:hAnsi="微软雅黑" w:eastAsia="微软雅黑" w:cs="微软雅黑"/>
          <w:sz w:val="72"/>
          <w:szCs w:val="160"/>
          <w:lang w:val="en-US" w:eastAsia="zh-CN"/>
        </w:rPr>
      </w:pPr>
      <w:r>
        <w:rPr>
          <w:rFonts w:hint="eastAsia" w:ascii="微软雅黑" w:hAnsi="微软雅黑" w:eastAsia="微软雅黑" w:cs="微软雅黑"/>
          <w:sz w:val="72"/>
          <w:szCs w:val="160"/>
          <w:lang w:val="en-US" w:eastAsia="zh-CN"/>
        </w:rPr>
        <w:br w:type="page"/>
      </w:r>
    </w:p>
    <w:p>
      <w:pPr>
        <w:jc w:val="center"/>
        <w:rPr>
          <w:rFonts w:hint="eastAsia"/>
          <w:b/>
          <w:bCs/>
          <w:sz w:val="44"/>
          <w:szCs w:val="52"/>
          <w:lang w:val="en-US" w:eastAsia="zh-CN"/>
        </w:rPr>
      </w:pPr>
      <w:r>
        <w:rPr>
          <w:rFonts w:hint="eastAsia"/>
          <w:b/>
          <w:bCs/>
          <w:sz w:val="44"/>
          <w:szCs w:val="52"/>
          <w:lang w:val="en-US" w:eastAsia="zh-CN"/>
        </w:rPr>
        <w:t>目  录</w:t>
      </w:r>
    </w:p>
    <w:p>
      <w:pPr>
        <w:pStyle w:val="10"/>
        <w:tabs>
          <w:tab w:val="right" w:leader="dot" w:pos="8306"/>
        </w:tabs>
      </w:pPr>
      <w:r>
        <w:rPr>
          <w:rFonts w:hint="eastAsia"/>
          <w:b/>
          <w:bCs/>
          <w:sz w:val="44"/>
          <w:szCs w:val="52"/>
          <w:lang w:val="en-US" w:eastAsia="zh-CN"/>
        </w:rPr>
        <w:fldChar w:fldCharType="begin"/>
      </w:r>
      <w:r>
        <w:rPr>
          <w:rFonts w:hint="eastAsia"/>
          <w:b/>
          <w:bCs/>
          <w:sz w:val="44"/>
          <w:szCs w:val="52"/>
          <w:lang w:val="en-US" w:eastAsia="zh-CN"/>
        </w:rPr>
        <w:instrText xml:space="preserve">TOC \o "1-5" \h \u </w:instrText>
      </w:r>
      <w:r>
        <w:rPr>
          <w:rFonts w:hint="eastAsia"/>
          <w:b/>
          <w:bCs/>
          <w:sz w:val="44"/>
          <w:szCs w:val="52"/>
          <w:lang w:val="en-US" w:eastAsia="zh-CN"/>
        </w:rPr>
        <w:fldChar w:fldCharType="separate"/>
      </w:r>
      <w:r>
        <w:rPr>
          <w:rFonts w:hint="eastAsia"/>
          <w:b/>
          <w:bCs/>
          <w:szCs w:val="52"/>
          <w:lang w:val="en-US" w:eastAsia="zh-CN"/>
        </w:rPr>
        <w:fldChar w:fldCharType="begin"/>
      </w:r>
      <w:r>
        <w:rPr>
          <w:rFonts w:hint="eastAsia"/>
          <w:b/>
          <w:bCs/>
          <w:szCs w:val="52"/>
          <w:lang w:val="en-US" w:eastAsia="zh-CN"/>
        </w:rPr>
        <w:instrText xml:space="preserve"> HYPERLINK \l _Toc23064 </w:instrText>
      </w:r>
      <w:r>
        <w:rPr>
          <w:rFonts w:hint="eastAsia"/>
          <w:b/>
          <w:bCs/>
          <w:szCs w:val="52"/>
          <w:lang w:val="en-US" w:eastAsia="zh-CN"/>
        </w:rPr>
        <w:fldChar w:fldCharType="separate"/>
      </w:r>
      <w:r>
        <w:rPr>
          <w:rFonts w:hint="eastAsia" w:ascii="微软雅黑" w:hAnsi="微软雅黑" w:eastAsia="微软雅黑" w:cs="微软雅黑"/>
          <w:szCs w:val="160"/>
          <w:lang w:val="en-US" w:eastAsia="zh-CN"/>
        </w:rPr>
        <w:t>Bootstrap</w:t>
      </w:r>
      <w:r>
        <w:rPr>
          <w:rFonts w:hint="eastAsia" w:ascii="微软雅黑" w:hAnsi="微软雅黑" w:cs="微软雅黑"/>
          <w:szCs w:val="160"/>
          <w:lang w:val="en-US" w:eastAsia="zh-CN"/>
        </w:rPr>
        <w:t>组件</w:t>
      </w:r>
      <w:r>
        <w:tab/>
      </w:r>
      <w:r>
        <w:fldChar w:fldCharType="begin"/>
      </w:r>
      <w:r>
        <w:instrText xml:space="preserve"> PAGEREF _Toc23064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b/>
          <w:bCs/>
          <w:szCs w:val="52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begin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instrText xml:space="preserve"> HYPERLINK \l _Toc22128 </w:instrText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下拉菜单</w:t>
      </w:r>
      <w:r>
        <w:tab/>
      </w:r>
      <w:r>
        <w:fldChar w:fldCharType="begin"/>
      </w:r>
      <w:r>
        <w:instrText xml:space="preserve"> PAGEREF _Toc22128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hint="eastAsia" w:cstheme="minorBidi"/>
          <w:bCs/>
          <w:kern w:val="2"/>
          <w:szCs w:val="52"/>
          <w:lang w:val="en-US" w:eastAsia="zh-CN" w:bidi="ar-SA"/>
        </w:rPr>
      </w:pP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begin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instrText xml:space="preserve"> HYPERLINK \l _Toc14400 </w:instrText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1.1</w:t>
      </w:r>
      <w:r>
        <w:rPr>
          <w:rFonts w:hint="eastAsia"/>
        </w:rPr>
        <w:t>下拉菜单（基本用法）</w:t>
      </w:r>
      <w:r>
        <w:tab/>
      </w:r>
      <w:r>
        <w:fldChar w:fldCharType="begin"/>
      </w:r>
      <w:r>
        <w:instrText xml:space="preserve"> PAGEREF _Toc14400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end"/>
      </w:r>
      <w:r>
        <w:rPr>
          <w:rFonts w:hint="eastAsia" w:cstheme="minorBidi"/>
          <w:bCs/>
          <w:kern w:val="2"/>
          <w:szCs w:val="52"/>
          <w:lang w:val="en-US" w:eastAsia="zh-CN" w:bidi="ar-SA"/>
        </w:rPr>
        <w:t>4</w:t>
      </w:r>
    </w:p>
    <w:p>
      <w:pPr>
        <w:ind w:left="420" w:leftChars="0" w:firstLine="420" w:firstLineChars="0"/>
        <w:rPr>
          <w:rFonts w:hint="eastAsia" w:eastAsia="微软雅黑" w:cstheme="minorBidi"/>
          <w:bCs/>
          <w:kern w:val="2"/>
          <w:szCs w:val="52"/>
          <w:lang w:val="en-US" w:eastAsia="zh-CN" w:bidi="ar-SA"/>
        </w:rPr>
      </w:pPr>
      <w:r>
        <w:rPr>
          <w:rFonts w:hint="eastAsia" w:cstheme="minorBidi"/>
          <w:bCs/>
          <w:kern w:val="2"/>
          <w:szCs w:val="52"/>
          <w:lang w:val="en-US" w:eastAsia="zh-CN" w:bidi="ar-SA"/>
        </w:rPr>
        <w:t>1.dropdown父容器包含整个下拉菜单</w:t>
      </w:r>
    </w:p>
    <w:p>
      <w:pPr>
        <w:ind w:left="420" w:leftChars="0" w:firstLine="420" w:firstLineChars="0"/>
        <w:jc w:val="left"/>
        <w:rPr>
          <w:rFonts w:hint="eastAsia" w:cstheme="minorBidi"/>
          <w:bCs/>
          <w:kern w:val="2"/>
          <w:szCs w:val="52"/>
          <w:lang w:val="en-US" w:eastAsia="zh-CN" w:bidi="ar-SA"/>
        </w:rPr>
      </w:pPr>
      <w:r>
        <w:rPr>
          <w:rFonts w:hint="eastAsia" w:cstheme="minorBidi"/>
          <w:bCs/>
          <w:kern w:val="2"/>
          <w:szCs w:val="52"/>
          <w:lang w:val="en-US" w:eastAsia="zh-CN" w:bidi="ar-SA"/>
        </w:rPr>
        <w:t>2.给触发元素加上dropdown-toggle类以及自定义元素data-toggle="dropdown"</w:t>
      </w:r>
    </w:p>
    <w:p>
      <w:pPr>
        <w:ind w:left="420" w:leftChars="0" w:firstLine="420" w:firstLineChars="0"/>
        <w:jc w:val="left"/>
        <w:rPr>
          <w:rFonts w:hint="eastAsia" w:cstheme="minorBidi"/>
          <w:bCs/>
          <w:kern w:val="2"/>
          <w:szCs w:val="52"/>
          <w:lang w:val="en-US" w:eastAsia="zh-CN" w:bidi="ar-SA"/>
        </w:rPr>
      </w:pPr>
      <w:r>
        <w:rPr>
          <w:rFonts w:hint="eastAsia" w:cstheme="minorBidi"/>
          <w:bCs/>
          <w:kern w:val="2"/>
          <w:szCs w:val="52"/>
          <w:lang w:val="en-US" w:eastAsia="zh-CN" w:bidi="ar-SA"/>
        </w:rPr>
        <w:t>3.ul/ol&gt;li 加上dropdown-menu</w:t>
      </w:r>
    </w:p>
    <w:p>
      <w:pPr>
        <w:pStyle w:val="13"/>
        <w:tabs>
          <w:tab w:val="right" w:leader="dot" w:pos="8306"/>
        </w:tabs>
      </w:pP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begin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instrText xml:space="preserve"> HYPERLINK \l _Toc3508 </w:instrText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1.2</w:t>
      </w:r>
      <w:r>
        <w:rPr>
          <w:rFonts w:hint="eastAsia"/>
        </w:rPr>
        <w:t>下拉菜单（原理分析）</w:t>
      </w:r>
      <w:r>
        <w:tab/>
      </w:r>
      <w:r>
        <w:fldChar w:fldCharType="begin"/>
      </w:r>
      <w:r>
        <w:instrText xml:space="preserve"> PAGEREF _Toc3508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</w:pP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begin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instrText xml:space="preserve"> HYPERLINK \l _Toc24154 </w:instrText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 xml:space="preserve">1.3 </w:t>
      </w:r>
      <w:r>
        <w:rPr>
          <w:rFonts w:hint="eastAsia"/>
        </w:rPr>
        <w:t>下拉菜单（下拉分隔线）</w:t>
      </w:r>
      <w:r>
        <w:tab/>
      </w:r>
      <w:r>
        <w:fldChar w:fldCharType="begin"/>
      </w:r>
      <w:r>
        <w:instrText xml:space="preserve"> PAGEREF _Toc24154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end"/>
      </w:r>
    </w:p>
    <w:p>
      <w:pPr>
        <w:ind w:left="420" w:leftChars="0" w:firstLine="420" w:firstLineChars="0"/>
        <w:rPr>
          <w:lang w:val="en-US"/>
        </w:rPr>
      </w:pPr>
      <w:r>
        <w:rPr>
          <w:rFonts w:hint="eastAsia" w:cstheme="minorBidi"/>
          <w:bCs/>
          <w:kern w:val="2"/>
          <w:szCs w:val="52"/>
          <w:lang w:val="en-US" w:eastAsia="zh-CN" w:bidi="ar-SA"/>
        </w:rPr>
        <w:t>divlder</w:t>
      </w:r>
    </w:p>
    <w:p>
      <w:pPr>
        <w:pStyle w:val="13"/>
        <w:tabs>
          <w:tab w:val="right" w:leader="dot" w:pos="8306"/>
        </w:tabs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</w:pP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begin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instrText xml:space="preserve"> HYPERLINK \l _Toc29778 </w:instrText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 xml:space="preserve">1.4 </w:t>
      </w:r>
      <w:r>
        <w:rPr>
          <w:rFonts w:hint="eastAsia"/>
        </w:rPr>
        <w:t>下拉菜单（菜单标题）</w:t>
      </w:r>
      <w:r>
        <w:tab/>
      </w:r>
      <w:r>
        <w:fldChar w:fldCharType="begin"/>
      </w:r>
      <w:r>
        <w:instrText xml:space="preserve"> PAGEREF _Toc29778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end"/>
      </w:r>
    </w:p>
    <w:p>
      <w:pPr>
        <w:ind w:left="420" w:leftChars="0" w:firstLine="420" w:firstLineChars="0"/>
        <w:rPr>
          <w:lang w:val="en-US"/>
        </w:rPr>
      </w:pPr>
      <w:r>
        <w:rPr>
          <w:rFonts w:hint="eastAsia" w:cstheme="minorBidi"/>
          <w:bCs/>
          <w:kern w:val="2"/>
          <w:szCs w:val="52"/>
          <w:lang w:val="en-US" w:eastAsia="zh-CN" w:bidi="ar-SA"/>
        </w:rPr>
        <w:t>dropdown-header</w:t>
      </w:r>
    </w:p>
    <w:p>
      <w:pPr>
        <w:pStyle w:val="13"/>
        <w:tabs>
          <w:tab w:val="right" w:leader="dot" w:pos="8306"/>
        </w:tabs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</w:pP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begin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instrText xml:space="preserve"> HYPERLINK \l _Toc27100 </w:instrText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 xml:space="preserve">1.5 </w:t>
      </w:r>
      <w:r>
        <w:rPr>
          <w:rFonts w:hint="eastAsia"/>
        </w:rPr>
        <w:t>下拉菜单（对齐方式）</w:t>
      </w:r>
      <w:r>
        <w:tab/>
      </w:r>
      <w:r>
        <w:fldChar w:fldCharType="begin"/>
      </w:r>
      <w:r>
        <w:instrText xml:space="preserve"> PAGEREF _Toc27100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end"/>
      </w:r>
    </w:p>
    <w:p>
      <w:pPr>
        <w:ind w:left="420" w:leftChars="0" w:firstLine="420" w:firstLineChars="0"/>
        <w:rPr>
          <w:rFonts w:hint="eastAsia" w:cstheme="minorBidi"/>
          <w:bCs/>
          <w:kern w:val="2"/>
          <w:szCs w:val="52"/>
          <w:lang w:val="en-US" w:eastAsia="zh-CN" w:bidi="ar-SA"/>
        </w:rPr>
      </w:pPr>
      <w:r>
        <w:rPr>
          <w:rFonts w:hint="eastAsia" w:cstheme="minorBidi"/>
          <w:bCs/>
          <w:kern w:val="2"/>
          <w:szCs w:val="52"/>
          <w:lang w:val="en-US" w:eastAsia="zh-CN" w:bidi="ar-SA"/>
        </w:rPr>
        <w:t>dropdwon-menu-right</w:t>
      </w:r>
    </w:p>
    <w:p>
      <w:pPr>
        <w:ind w:left="420" w:leftChars="0" w:firstLine="420" w:firstLineChars="0"/>
        <w:rPr>
          <w:rFonts w:hint="eastAsia" w:cstheme="minorBidi"/>
          <w:bCs/>
          <w:kern w:val="2"/>
          <w:szCs w:val="52"/>
          <w:lang w:val="en-US" w:eastAsia="zh-CN" w:bidi="ar-SA"/>
        </w:rPr>
      </w:pPr>
      <w:r>
        <w:rPr>
          <w:rFonts w:hint="eastAsia" w:cstheme="minorBidi"/>
          <w:bCs/>
          <w:kern w:val="2"/>
          <w:szCs w:val="52"/>
          <w:lang w:val="en-US" w:eastAsia="zh-CN" w:bidi="ar-SA"/>
        </w:rPr>
        <w:t>pull-right</w:t>
      </w:r>
    </w:p>
    <w:p>
      <w:pPr>
        <w:pStyle w:val="13"/>
        <w:tabs>
          <w:tab w:val="right" w:leader="dot" w:pos="8306"/>
        </w:tabs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</w:pP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begin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instrText xml:space="preserve"> HYPERLINK \l _Toc13658 </w:instrText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1.6</w:t>
      </w:r>
      <w:r>
        <w:rPr>
          <w:rFonts w:hint="eastAsia"/>
        </w:rPr>
        <w:t>下拉菜单（菜单项状态）</w:t>
      </w:r>
      <w:r>
        <w:tab/>
      </w:r>
      <w:r>
        <w:fldChar w:fldCharType="begin"/>
      </w:r>
      <w:r>
        <w:instrText xml:space="preserve"> PAGEREF _Toc13658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end"/>
      </w:r>
    </w:p>
    <w:p>
      <w:pPr>
        <w:ind w:left="420" w:leftChars="0" w:firstLine="420" w:firstLineChars="0"/>
        <w:rPr>
          <w:rFonts w:hint="eastAsia" w:eastAsia="微软雅黑" w:cstheme="minorBidi"/>
          <w:bCs/>
          <w:kern w:val="2"/>
          <w:szCs w:val="52"/>
          <w:lang w:val="en-US" w:eastAsia="zh-CN" w:bidi="ar-SA"/>
        </w:rPr>
      </w:pPr>
      <w:r>
        <w:rPr>
          <w:rFonts w:hint="eastAsia" w:cstheme="minorBidi"/>
          <w:bCs/>
          <w:kern w:val="2"/>
          <w:szCs w:val="52"/>
          <w:lang w:val="en-US" w:eastAsia="zh-CN" w:bidi="ar-SA"/>
        </w:rPr>
        <w:t>active 选中</w:t>
      </w:r>
    </w:p>
    <w:p>
      <w:pPr>
        <w:ind w:left="420" w:leftChars="0" w:firstLine="420" w:firstLineChars="0"/>
        <w:rPr>
          <w:rFonts w:hint="eastAsia" w:eastAsia="微软雅黑" w:cstheme="minorBidi"/>
          <w:bCs/>
          <w:kern w:val="2"/>
          <w:szCs w:val="52"/>
          <w:lang w:val="en-US" w:eastAsia="zh-CN" w:bidi="ar-SA"/>
        </w:rPr>
      </w:pPr>
      <w:r>
        <w:rPr>
          <w:rFonts w:hint="eastAsia" w:cstheme="minorBidi"/>
          <w:bCs/>
          <w:kern w:val="2"/>
          <w:szCs w:val="52"/>
          <w:lang w:val="en-US" w:eastAsia="zh-CN" w:bidi="ar-SA"/>
        </w:rPr>
        <w:t>disibel 禁用</w:t>
      </w:r>
    </w:p>
    <w:p>
      <w:pPr>
        <w:pStyle w:val="10"/>
        <w:tabs>
          <w:tab w:val="right" w:leader="dot" w:pos="8306"/>
        </w:tabs>
      </w:pP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begin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instrText xml:space="preserve"> HYPERLINK \l _Toc5953 </w:instrText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2 按钮</w:t>
      </w:r>
      <w:r>
        <w:tab/>
      </w:r>
      <w:r>
        <w:fldChar w:fldCharType="begin"/>
      </w:r>
      <w:r>
        <w:instrText xml:space="preserve"> PAGEREF _Toc5953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</w:pP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begin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instrText xml:space="preserve"> HYPERLINK \l _Toc2649 </w:instrText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2.1</w:t>
      </w:r>
      <w:r>
        <w:rPr>
          <w:rFonts w:hint="eastAsia"/>
        </w:rPr>
        <w:t>按钮（按钮组）</w:t>
      </w:r>
      <w:r>
        <w:tab/>
      </w:r>
      <w:r>
        <w:fldChar w:fldCharType="begin"/>
      </w:r>
      <w:r>
        <w:instrText xml:space="preserve"> PAGEREF _Toc2649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end"/>
      </w:r>
    </w:p>
    <w:p>
      <w:pPr>
        <w:ind w:left="420" w:leftChars="0" w:firstLine="420" w:firstLineChars="0"/>
        <w:rPr>
          <w:rFonts w:hint="eastAsia" w:cstheme="minorBidi"/>
          <w:bCs/>
          <w:kern w:val="2"/>
          <w:szCs w:val="52"/>
          <w:lang w:val="en-US" w:eastAsia="zh-CN" w:bidi="ar-SA"/>
        </w:rPr>
      </w:pPr>
      <w:r>
        <w:rPr>
          <w:rFonts w:hint="eastAsia" w:cstheme="minorBidi"/>
          <w:bCs/>
          <w:kern w:val="2"/>
          <w:szCs w:val="52"/>
          <w:lang w:val="en-US" w:eastAsia="zh-CN" w:bidi="ar-SA"/>
        </w:rPr>
        <w:t>把多个按钮放在一个组里面，就是按钮组.</w:t>
      </w:r>
    </w:p>
    <w:p>
      <w:pPr>
        <w:ind w:left="420" w:leftChars="0" w:firstLine="420" w:firstLineChars="0"/>
        <w:rPr>
          <w:rFonts w:hint="eastAsia" w:eastAsia="微软雅黑" w:cstheme="minorBidi"/>
          <w:bCs/>
          <w:kern w:val="2"/>
          <w:szCs w:val="52"/>
          <w:lang w:val="en-US" w:eastAsia="zh-CN" w:bidi="ar-SA"/>
        </w:rPr>
      </w:pPr>
      <w:r>
        <w:rPr>
          <w:rFonts w:hint="eastAsia" w:cstheme="minorBidi"/>
          <w:bCs/>
          <w:kern w:val="2"/>
          <w:szCs w:val="52"/>
          <w:lang w:val="en-US" w:eastAsia="zh-CN" w:bidi="ar-SA"/>
        </w:rPr>
        <w:t>第一个和最后一个圆角，而且按钮之间没有间距的粘合在一起</w:t>
      </w:r>
    </w:p>
    <w:p>
      <w:pPr>
        <w:ind w:left="420" w:leftChars="0" w:firstLine="420" w:firstLineChars="0"/>
        <w:rPr>
          <w:rFonts w:hint="eastAsia" w:eastAsia="微软雅黑" w:cstheme="minorBidi"/>
          <w:bCs/>
          <w:kern w:val="2"/>
          <w:szCs w:val="52"/>
          <w:lang w:val="en-US" w:eastAsia="zh-CN" w:bidi="ar-SA"/>
        </w:rPr>
      </w:pPr>
      <w:r>
        <w:rPr>
          <w:rFonts w:hint="eastAsia" w:cstheme="minorBidi"/>
          <w:bCs/>
          <w:kern w:val="2"/>
          <w:szCs w:val="52"/>
          <w:lang w:val="en-US" w:eastAsia="zh-CN" w:bidi="ar-SA"/>
        </w:rPr>
        <w:t>btn-group</w:t>
      </w:r>
    </w:p>
    <w:p>
      <w:pPr>
        <w:pStyle w:val="13"/>
        <w:tabs>
          <w:tab w:val="right" w:leader="dot" w:pos="8306"/>
        </w:tabs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</w:pP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begin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instrText xml:space="preserve"> HYPERLINK \l _Toc29912 </w:instrText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2.2</w:t>
      </w:r>
      <w:r>
        <w:rPr>
          <w:rFonts w:hint="eastAsia"/>
        </w:rPr>
        <w:t>按钮（按钮工具栏）</w:t>
      </w:r>
      <w:r>
        <w:tab/>
      </w:r>
      <w:r>
        <w:fldChar w:fldCharType="begin"/>
      </w:r>
      <w:r>
        <w:instrText xml:space="preserve"> PAGEREF _Toc29912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end"/>
      </w:r>
    </w:p>
    <w:p>
      <w:pPr>
        <w:ind w:left="420" w:leftChars="0" w:firstLine="420" w:firstLineChars="0"/>
        <w:rPr>
          <w:rFonts w:hint="eastAsia" w:cstheme="minorBidi"/>
          <w:bCs/>
          <w:kern w:val="2"/>
          <w:szCs w:val="52"/>
          <w:lang w:val="en-US" w:eastAsia="zh-CN" w:bidi="ar-SA"/>
        </w:rPr>
      </w:pPr>
      <w:r>
        <w:rPr>
          <w:rFonts w:hint="eastAsia" w:cstheme="minorBidi"/>
          <w:bCs/>
          <w:kern w:val="2"/>
          <w:szCs w:val="52"/>
          <w:lang w:val="en-US" w:eastAsia="zh-CN" w:bidi="ar-SA"/>
        </w:rPr>
        <w:t>btn-toolbar</w:t>
      </w:r>
    </w:p>
    <w:p>
      <w:pPr>
        <w:ind w:left="420" w:leftChars="0" w:firstLine="420" w:firstLineChars="0"/>
        <w:rPr>
          <w:rFonts w:hint="eastAsia" w:eastAsia="微软雅黑" w:cstheme="minorBidi"/>
          <w:bCs/>
          <w:kern w:val="2"/>
          <w:szCs w:val="52"/>
          <w:lang w:val="en-US" w:eastAsia="zh-CN" w:bidi="ar-SA"/>
        </w:rPr>
      </w:pPr>
      <w:r>
        <w:rPr>
          <w:rFonts w:hint="eastAsia" w:cstheme="minorBidi"/>
          <w:bCs/>
          <w:kern w:val="2"/>
          <w:szCs w:val="52"/>
          <w:lang w:val="en-US" w:eastAsia="zh-CN" w:bidi="ar-SA"/>
        </w:rPr>
        <w:t>一个按钮工具栏里面，放置多个按钮组。</w:t>
      </w:r>
    </w:p>
    <w:p>
      <w:pPr>
        <w:pStyle w:val="13"/>
        <w:tabs>
          <w:tab w:val="right" w:leader="dot" w:pos="8306"/>
        </w:tabs>
      </w:pP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begin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instrText xml:space="preserve"> HYPERLINK \l _Toc32630 </w:instrText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separate"/>
      </w:r>
      <w:r>
        <w:rPr>
          <w:rFonts w:hint="default"/>
        </w:rPr>
        <w:t>运行效果如下所示：</w:t>
      </w:r>
      <w:r>
        <w:tab/>
      </w:r>
      <w:r>
        <w:fldChar w:fldCharType="begin"/>
      </w:r>
      <w:r>
        <w:instrText xml:space="preserve"> PAGEREF _Toc32630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</w:pP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begin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instrText xml:space="preserve"> HYPERLINK \l _Toc249 </w:instrText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2.3</w:t>
      </w:r>
      <w:r>
        <w:rPr>
          <w:rFonts w:hint="eastAsia"/>
        </w:rPr>
        <w:t>按钮（嵌套分组）</w:t>
      </w:r>
      <w:r>
        <w:tab/>
      </w:r>
      <w:r>
        <w:fldChar w:fldCharType="begin"/>
      </w:r>
      <w:r>
        <w:instrText xml:space="preserve"> PAGEREF _Toc249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end"/>
      </w:r>
    </w:p>
    <w:p>
      <w:pPr>
        <w:ind w:left="420" w:leftChars="0" w:firstLine="420" w:firstLineChars="0"/>
        <w:rPr>
          <w:rFonts w:hint="eastAsia" w:eastAsia="微软雅黑"/>
          <w:lang w:eastAsia="zh-CN"/>
        </w:rPr>
      </w:pPr>
      <w:r>
        <w:rPr>
          <w:rFonts w:hint="eastAsia" w:cstheme="minorBidi"/>
          <w:bCs/>
          <w:kern w:val="2"/>
          <w:szCs w:val="52"/>
          <w:lang w:val="en-US" w:eastAsia="zh-CN" w:bidi="ar-SA"/>
        </w:rPr>
        <w:t>就是把容器的class从dropdown变成btn-group</w:t>
      </w:r>
    </w:p>
    <w:p>
      <w:pPr>
        <w:pStyle w:val="13"/>
        <w:tabs>
          <w:tab w:val="right" w:leader="dot" w:pos="8306"/>
        </w:tabs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</w:pP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begin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instrText xml:space="preserve"> HYPERLINK \l _Toc22860 </w:instrText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 xml:space="preserve">2.4 </w:t>
      </w:r>
      <w:r>
        <w:rPr>
          <w:rFonts w:hint="eastAsia"/>
        </w:rPr>
        <w:t>按钮（垂直分组）</w:t>
      </w:r>
      <w:r>
        <w:tab/>
      </w:r>
      <w:r>
        <w:fldChar w:fldCharType="begin"/>
      </w:r>
      <w:r>
        <w:instrText xml:space="preserve"> PAGEREF _Toc22860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end"/>
      </w:r>
    </w:p>
    <w:p>
      <w:pPr>
        <w:ind w:left="420" w:leftChars="0" w:firstLine="420" w:firstLineChars="0"/>
        <w:rPr>
          <w:lang w:val="en-US"/>
        </w:rPr>
      </w:pPr>
      <w:r>
        <w:rPr>
          <w:rFonts w:hint="eastAsia" w:cstheme="minorBidi"/>
          <w:bCs/>
          <w:kern w:val="2"/>
          <w:szCs w:val="52"/>
          <w:lang w:val="en-US" w:eastAsia="zh-CN" w:bidi="ar-SA"/>
        </w:rPr>
        <w:t>btn-group-vertical</w:t>
      </w:r>
    </w:p>
    <w:p>
      <w:pPr>
        <w:pStyle w:val="13"/>
        <w:tabs>
          <w:tab w:val="right" w:leader="dot" w:pos="8306"/>
        </w:tabs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</w:pP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begin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instrText xml:space="preserve"> HYPERLINK \l _Toc14059 </w:instrText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 xml:space="preserve">2.5 </w:t>
      </w:r>
      <w:r>
        <w:rPr>
          <w:rFonts w:hint="eastAsia"/>
        </w:rPr>
        <w:t>按钮的向下向上三角形</w:t>
      </w:r>
      <w:r>
        <w:tab/>
      </w:r>
      <w:r>
        <w:fldChar w:fldCharType="begin"/>
      </w:r>
      <w:r>
        <w:instrText xml:space="preserve"> PAGEREF _Toc14059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end"/>
      </w:r>
    </w:p>
    <w:p>
      <w:pPr>
        <w:ind w:left="420" w:leftChars="0" w:firstLine="420" w:firstLineChars="0"/>
        <w:rPr>
          <w:rFonts w:hint="eastAsia" w:cstheme="minorBidi"/>
          <w:bCs/>
          <w:kern w:val="2"/>
          <w:szCs w:val="52"/>
          <w:lang w:val="en-US" w:eastAsia="zh-CN" w:bidi="ar-SA"/>
        </w:rPr>
      </w:pPr>
      <w:r>
        <w:rPr>
          <w:rFonts w:hint="eastAsia" w:cstheme="minorBidi"/>
          <w:bCs/>
          <w:kern w:val="2"/>
          <w:szCs w:val="52"/>
          <w:lang w:val="en-US" w:eastAsia="zh-CN" w:bidi="ar-SA"/>
        </w:rPr>
        <w:t>caret</w:t>
      </w:r>
    </w:p>
    <w:p>
      <w:pPr>
        <w:ind w:left="420" w:leftChars="0" w:firstLine="420" w:firstLineChars="0"/>
        <w:rPr>
          <w:rFonts w:hint="eastAsia" w:eastAsia="微软雅黑" w:cstheme="minorBidi"/>
          <w:bCs/>
          <w:kern w:val="2"/>
          <w:szCs w:val="52"/>
          <w:lang w:val="en-US" w:eastAsia="zh-CN" w:bidi="ar-SA"/>
        </w:rPr>
      </w:pPr>
      <w:r>
        <w:rPr>
          <w:rFonts w:hint="eastAsia" w:cstheme="minorBidi"/>
          <w:bCs/>
          <w:kern w:val="2"/>
          <w:szCs w:val="52"/>
          <w:lang w:val="en-US" w:eastAsia="zh-CN" w:bidi="ar-SA"/>
        </w:rPr>
        <w:t>如果要下三角变成上三角，那么就要把dropdown容器，改为dropup</w:t>
      </w:r>
    </w:p>
    <w:p>
      <w:pPr>
        <w:pStyle w:val="10"/>
        <w:tabs>
          <w:tab w:val="right" w:leader="dot" w:pos="8306"/>
        </w:tabs>
      </w:pP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begin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instrText xml:space="preserve"> HYPERLINK \l _Toc12983 </w:instrText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3 导航</w:t>
      </w:r>
      <w:r>
        <w:tab/>
      </w:r>
      <w:r>
        <w:fldChar w:fldCharType="begin"/>
      </w:r>
      <w:r>
        <w:instrText xml:space="preserve"> PAGEREF _Toc12983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</w:pP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begin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instrText xml:space="preserve"> HYPERLINK \l _Toc26630 </w:instrText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 xml:space="preserve">3.1 </w:t>
      </w:r>
      <w:r>
        <w:rPr>
          <w:rFonts w:hint="eastAsia"/>
        </w:rPr>
        <w:t>导航（基础样式）</w:t>
      </w:r>
      <w:r>
        <w:tab/>
      </w:r>
      <w:r>
        <w:fldChar w:fldCharType="begin"/>
      </w:r>
      <w:r>
        <w:instrText xml:space="preserve"> PAGEREF _Toc26630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end"/>
      </w:r>
    </w:p>
    <w:p>
      <w:pPr>
        <w:ind w:firstLine="420" w:firstLineChars="0"/>
        <w:rPr>
          <w:lang w:val="en-US"/>
        </w:rPr>
      </w:pPr>
      <w:r>
        <w:rPr>
          <w:rFonts w:hint="eastAsia" w:cstheme="minorBidi"/>
          <w:bCs/>
          <w:kern w:val="2"/>
          <w:szCs w:val="52"/>
          <w:lang w:val="en-US" w:eastAsia="zh-CN" w:bidi="ar-SA"/>
        </w:rPr>
        <w:t>nav</w:t>
      </w:r>
    </w:p>
    <w:p>
      <w:pPr>
        <w:pStyle w:val="13"/>
        <w:tabs>
          <w:tab w:val="right" w:leader="dot" w:pos="8306"/>
        </w:tabs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</w:pP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begin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instrText xml:space="preserve"> HYPERLINK \l _Toc23026 </w:instrText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 xml:space="preserve">3.2 </w:t>
      </w:r>
      <w:r>
        <w:rPr>
          <w:rFonts w:hint="eastAsia"/>
        </w:rPr>
        <w:t>导航（标签形tab导航）</w:t>
      </w:r>
      <w:r>
        <w:tab/>
      </w:r>
      <w:r>
        <w:fldChar w:fldCharType="begin"/>
      </w:r>
      <w:r>
        <w:instrText xml:space="preserve"> PAGEREF _Toc23026 </w:instrText>
      </w:r>
      <w:r>
        <w:fldChar w:fldCharType="separate"/>
      </w:r>
      <w:r>
        <w:t>18</w:t>
      </w:r>
      <w:r>
        <w:fldChar w:fldCharType="end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end"/>
      </w:r>
    </w:p>
    <w:p>
      <w:pPr>
        <w:ind w:firstLine="420" w:firstLineChars="0"/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nav nav-tabs</w:t>
      </w:r>
    </w:p>
    <w:p>
      <w:pPr>
        <w:pStyle w:val="13"/>
        <w:tabs>
          <w:tab w:val="right" w:leader="dot" w:pos="8306"/>
        </w:tabs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</w:pP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begin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instrText xml:space="preserve"> HYPERLINK \l _Toc27347 </w:instrText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3.3</w:t>
      </w:r>
      <w:r>
        <w:rPr>
          <w:rFonts w:hint="eastAsia"/>
        </w:rPr>
        <w:t>导航（胶囊形(pills)导航）</w:t>
      </w:r>
      <w:r>
        <w:tab/>
      </w:r>
      <w:r>
        <w:fldChar w:fldCharType="begin"/>
      </w:r>
      <w:r>
        <w:instrText xml:space="preserve"> PAGEREF _Toc27347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end"/>
      </w:r>
    </w:p>
    <w:p>
      <w:pPr>
        <w:ind w:firstLine="420" w:firstLineChars="0"/>
        <w:rPr>
          <w:lang w:val="en-US"/>
        </w:rPr>
      </w:pPr>
      <w:r>
        <w:rPr>
          <w:rFonts w:hint="eastAsia" w:cstheme="minorBidi"/>
          <w:bCs/>
          <w:kern w:val="2"/>
          <w:szCs w:val="52"/>
          <w:lang w:val="en-US" w:eastAsia="zh-CN" w:bidi="ar-SA"/>
        </w:rPr>
        <w:t>nav nav-pills</w:t>
      </w:r>
    </w:p>
    <w:p>
      <w:pPr>
        <w:pStyle w:val="13"/>
        <w:tabs>
          <w:tab w:val="right" w:leader="dot" w:pos="8306"/>
        </w:tabs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</w:pP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begin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instrText xml:space="preserve"> HYPERLINK \l _Toc28596 </w:instrText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 xml:space="preserve">3.4 </w:t>
      </w:r>
      <w:r>
        <w:rPr>
          <w:rFonts w:hint="eastAsia"/>
        </w:rPr>
        <w:t>导航（垂直堆叠的导航）</w:t>
      </w:r>
      <w:r>
        <w:tab/>
      </w:r>
      <w:r>
        <w:fldChar w:fldCharType="begin"/>
      </w:r>
      <w:r>
        <w:instrText xml:space="preserve"> PAGEREF _Toc28596 </w:instrText>
      </w:r>
      <w:r>
        <w:fldChar w:fldCharType="separate"/>
      </w:r>
      <w:r>
        <w:t>20</w:t>
      </w:r>
      <w:r>
        <w:fldChar w:fldCharType="end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end"/>
      </w:r>
    </w:p>
    <w:p>
      <w:pPr>
        <w:ind w:firstLine="420" w:firstLineChars="0"/>
      </w:pPr>
      <w:r>
        <w:rPr>
          <w:rFonts w:hint="eastAsia" w:cstheme="minorBidi"/>
          <w:bCs/>
          <w:kern w:val="2"/>
          <w:szCs w:val="52"/>
          <w:lang w:val="en-US" w:eastAsia="zh-CN" w:bidi="ar-SA"/>
        </w:rPr>
        <w:t>nav nav-pills nav-stacked</w:t>
      </w:r>
    </w:p>
    <w:p>
      <w:pPr>
        <w:pStyle w:val="13"/>
        <w:tabs>
          <w:tab w:val="right" w:leader="dot" w:pos="8306"/>
        </w:tabs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</w:pP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begin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instrText xml:space="preserve"> HYPERLINK \l _Toc14389 </w:instrText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 xml:space="preserve">3.5 </w:t>
      </w:r>
      <w:r>
        <w:rPr>
          <w:rFonts w:hint="eastAsia"/>
        </w:rPr>
        <w:t>自适应导航（使用）</w:t>
      </w:r>
      <w:r>
        <w:tab/>
      </w:r>
      <w:r>
        <w:fldChar w:fldCharType="begin"/>
      </w:r>
      <w:r>
        <w:instrText xml:space="preserve"> PAGEREF _Toc14389 </w:instrText>
      </w:r>
      <w:r>
        <w:fldChar w:fldCharType="separate"/>
      </w:r>
      <w:r>
        <w:t>21</w:t>
      </w:r>
      <w:r>
        <w:fldChar w:fldCharType="end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end"/>
      </w:r>
    </w:p>
    <w:p>
      <w:pPr>
        <w:ind w:firstLine="420" w:firstLineChars="0"/>
      </w:pPr>
      <w:r>
        <w:rPr>
          <w:rFonts w:hint="eastAsia" w:cstheme="minorBidi"/>
          <w:bCs/>
          <w:kern w:val="2"/>
          <w:szCs w:val="52"/>
          <w:lang w:val="en-US" w:eastAsia="zh-CN" w:bidi="ar-SA"/>
        </w:rPr>
        <w:t>nav nav-pills nav-justified</w:t>
      </w:r>
    </w:p>
    <w:p>
      <w:pPr>
        <w:pStyle w:val="13"/>
        <w:tabs>
          <w:tab w:val="right" w:leader="dot" w:pos="8306"/>
        </w:tabs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</w:pP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begin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instrText xml:space="preserve"> HYPERLINK \l _Toc8242 </w:instrText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 xml:space="preserve">3.6 </w:t>
      </w:r>
      <w:r>
        <w:rPr>
          <w:rFonts w:hint="eastAsia"/>
        </w:rPr>
        <w:t>导航加下拉菜单（二级导航）</w:t>
      </w:r>
      <w:r>
        <w:tab/>
      </w:r>
      <w:r>
        <w:fldChar w:fldCharType="begin"/>
      </w:r>
      <w:r>
        <w:instrText xml:space="preserve"> PAGEREF _Toc8242 </w:instrText>
      </w:r>
      <w:r>
        <w:fldChar w:fldCharType="separate"/>
      </w:r>
      <w:r>
        <w:t>22</w:t>
      </w:r>
      <w:r>
        <w:fldChar w:fldCharType="end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end"/>
      </w:r>
    </w:p>
    <w:p>
      <w:pPr>
        <w:ind w:left="420" w:leftChars="0" w:firstLine="420" w:firstLineChars="0"/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1.把li当做dropdown父容器</w:t>
      </w:r>
    </w:p>
    <w:p>
      <w:pPr>
        <w:ind w:left="420" w:leftChars="0" w:firstLine="420" w:firstLineChars="0"/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2.把a标签当做触发元素,.dropdwon-toggle和属性data-toggle="dropdown"</w:t>
      </w:r>
    </w:p>
    <w:p>
      <w:pPr>
        <w:ind w:left="420" w:leftChars="0" w:firstLine="420" w:firstLineChars="0"/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3.在里面嵌套dropdown-menu</w:t>
      </w:r>
    </w:p>
    <w:p>
      <w:pPr>
        <w:pStyle w:val="13"/>
        <w:tabs>
          <w:tab w:val="right" w:leader="dot" w:pos="8306"/>
        </w:tabs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</w:pP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begin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instrText xml:space="preserve"> HYPERLINK \l _Toc3817 </w:instrText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 xml:space="preserve">3.7 </w:t>
      </w:r>
      <w:r>
        <w:rPr>
          <w:rFonts w:hint="eastAsia"/>
        </w:rPr>
        <w:t>面包屑式导航</w:t>
      </w:r>
      <w:r>
        <w:tab/>
      </w:r>
      <w:r>
        <w:fldChar w:fldCharType="begin"/>
      </w:r>
      <w:r>
        <w:instrText xml:space="preserve"> PAGEREF _Toc3817 </w:instrText>
      </w:r>
      <w:r>
        <w:fldChar w:fldCharType="separate"/>
      </w:r>
      <w:r>
        <w:t>24</w:t>
      </w:r>
      <w:r>
        <w:fldChar w:fldCharType="end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end"/>
      </w:r>
    </w:p>
    <w:p>
      <w:pPr>
        <w:ind w:left="420" w:leftChars="0" w:firstLine="420" w:firstLineChars="0"/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ul.</w:t>
      </w:r>
      <w:r>
        <w:rPr>
          <w:rFonts w:hint="eastAsia"/>
        </w:rPr>
        <w:t>Breadcrumb</w:t>
      </w:r>
      <w:r>
        <w:rPr>
          <w:rFonts w:hint="eastAsia"/>
          <w:lang w:val="en-US" w:eastAsia="zh-CN"/>
        </w:rPr>
        <w:t>&gt;li&gt;a</w:t>
      </w:r>
    </w:p>
    <w:p>
      <w:pPr>
        <w:pStyle w:val="13"/>
        <w:tabs>
          <w:tab w:val="right" w:leader="dot" w:pos="8306"/>
        </w:tabs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</w:pP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begin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instrText xml:space="preserve"> HYPERLINK \l _Toc19758 </w:instrText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输入框</w:t>
      </w:r>
      <w:r>
        <w:rPr>
          <w:rFonts w:hint="default"/>
        </w:rPr>
        <w:t>组</w:t>
      </w:r>
      <w:r>
        <w:tab/>
      </w:r>
      <w:r>
        <w:fldChar w:fldCharType="begin"/>
      </w:r>
      <w:r>
        <w:instrText xml:space="preserve"> PAGEREF _Toc19758 </w:instrText>
      </w:r>
      <w:r>
        <w:fldChar w:fldCharType="separate"/>
      </w:r>
      <w:r>
        <w:t>24</w:t>
      </w:r>
      <w:r>
        <w:fldChar w:fldCharType="end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end"/>
      </w:r>
    </w:p>
    <w:p>
      <w:pPr>
        <w:ind w:left="420" w:leftChars="0" w:firstLine="420" w:firstLineChars="0"/>
        <w:rPr>
          <w:rFonts w:hint="eastAsia" w:eastAsia="微软雅黑" w:cstheme="minorBidi"/>
          <w:bCs/>
          <w:kern w:val="2"/>
          <w:szCs w:val="52"/>
          <w:lang w:val="en-US" w:eastAsia="zh-CN" w:bidi="ar-SA"/>
        </w:rPr>
      </w:pPr>
      <w:r>
        <w:rPr>
          <w:rFonts w:hint="eastAsia" w:cstheme="minorBidi"/>
          <w:bCs/>
          <w:kern w:val="2"/>
          <w:szCs w:val="52"/>
          <w:lang w:val="en-US" w:eastAsia="zh-CN" w:bidi="ar-SA"/>
        </w:rPr>
        <w:t>只是用来给表单元素添加额外样式</w:t>
      </w:r>
    </w:p>
    <w:p>
      <w:pPr>
        <w:ind w:left="420" w:leftChars="0" w:firstLine="420" w:firstLineChars="0"/>
        <w:rPr>
          <w:rFonts w:hint="eastAsia" w:cstheme="minorBidi"/>
          <w:bCs/>
          <w:kern w:val="2"/>
          <w:szCs w:val="52"/>
          <w:lang w:val="en-US" w:eastAsia="zh-CN" w:bidi="ar-SA"/>
        </w:rPr>
      </w:pPr>
      <w:r>
        <w:rPr>
          <w:rFonts w:hint="eastAsia" w:cstheme="minorBidi"/>
          <w:bCs/>
          <w:kern w:val="2"/>
          <w:szCs w:val="52"/>
          <w:lang w:val="en-US" w:eastAsia="zh-CN" w:bidi="ar-SA"/>
        </w:rPr>
        <w:t>input-group</w:t>
      </w:r>
    </w:p>
    <w:p>
      <w:pPr>
        <w:ind w:left="420" w:leftChars="0" w:firstLine="420" w:firstLineChars="0"/>
        <w:rPr>
          <w:rFonts w:hint="eastAsia" w:cstheme="minorBidi"/>
          <w:bCs/>
          <w:kern w:val="2"/>
          <w:szCs w:val="52"/>
          <w:lang w:val="en-US" w:eastAsia="zh-CN" w:bidi="ar-SA"/>
        </w:rPr>
      </w:pPr>
      <w:r>
        <w:rPr>
          <w:rFonts w:hint="eastAsia" w:cstheme="minorBidi"/>
          <w:bCs/>
          <w:kern w:val="2"/>
          <w:szCs w:val="52"/>
          <w:lang w:val="en-US" w:eastAsia="zh-CN" w:bidi="ar-SA"/>
        </w:rPr>
        <w:t>.input-group&gt;span.input-group-addon{$}+input[type="text"]</w:t>
      </w:r>
    </w:p>
    <w:p>
      <w:pPr>
        <w:pStyle w:val="13"/>
        <w:tabs>
          <w:tab w:val="right" w:leader="dot" w:pos="8306"/>
        </w:tabs>
      </w:pP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begin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instrText xml:space="preserve"> HYPERLINK \l _Toc14291 </w:instrText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4.1基本实例</w:t>
      </w:r>
      <w:r>
        <w:tab/>
      </w:r>
      <w:r>
        <w:fldChar w:fldCharType="begin"/>
      </w:r>
      <w:r>
        <w:instrText xml:space="preserve"> PAGEREF _Toc14291 </w:instrText>
      </w:r>
      <w:r>
        <w:fldChar w:fldCharType="separate"/>
      </w:r>
      <w:r>
        <w:t>24</w:t>
      </w:r>
      <w:r>
        <w:fldChar w:fldCharType="end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</w:pP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begin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instrText xml:space="preserve"> HYPERLINK \l _Toc31097 </w:instrText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4.2不同尺寸的按钮组</w:t>
      </w:r>
      <w:r>
        <w:tab/>
      </w:r>
      <w:r>
        <w:fldChar w:fldCharType="begin"/>
      </w:r>
      <w:r>
        <w:instrText xml:space="preserve"> PAGEREF _Toc31097 </w:instrText>
      </w:r>
      <w:r>
        <w:fldChar w:fldCharType="separate"/>
      </w:r>
      <w:r>
        <w:t>25</w:t>
      </w:r>
      <w:r>
        <w:fldChar w:fldCharType="end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end"/>
      </w:r>
    </w:p>
    <w:p>
      <w:pPr>
        <w:ind w:left="420" w:leftChars="0" w:firstLine="420" w:firstLineChars="0"/>
      </w:pPr>
      <w:r>
        <w:rPr>
          <w:rFonts w:hint="eastAsia" w:cstheme="minorBidi"/>
          <w:bCs/>
          <w:kern w:val="2"/>
          <w:szCs w:val="52"/>
          <w:lang w:val="en-US" w:eastAsia="zh-CN" w:bidi="ar-SA"/>
        </w:rPr>
        <w:t>input-group input-group-lg</w:t>
      </w:r>
    </w:p>
    <w:p>
      <w:pPr>
        <w:pStyle w:val="13"/>
        <w:tabs>
          <w:tab w:val="right" w:leader="dot" w:pos="8306"/>
        </w:tabs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</w:pP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begin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instrText xml:space="preserve"> HYPERLINK \l _Toc6648 </w:instrText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4.3</w:t>
      </w:r>
      <w:r>
        <w:rPr>
          <w:rFonts w:hint="default"/>
        </w:rPr>
        <w:t>作为额外元素的多选框和单选框</w:t>
      </w:r>
      <w:r>
        <w:tab/>
      </w:r>
      <w:r>
        <w:fldChar w:fldCharType="begin"/>
      </w:r>
      <w:r>
        <w:instrText xml:space="preserve"> PAGEREF _Toc6648 </w:instrText>
      </w:r>
      <w:r>
        <w:fldChar w:fldCharType="separate"/>
      </w:r>
      <w:r>
        <w:t>26</w:t>
      </w:r>
      <w:r>
        <w:fldChar w:fldCharType="end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end"/>
      </w:r>
    </w:p>
    <w:p>
      <w:pPr>
        <w:ind w:left="420" w:leftChars="0" w:firstLine="420" w:firstLineChars="0"/>
      </w:pPr>
      <w:r>
        <w:rPr>
          <w:rFonts w:hint="eastAsia" w:cstheme="minorBidi"/>
          <w:bCs/>
          <w:kern w:val="2"/>
          <w:szCs w:val="52"/>
          <w:lang w:val="en-US" w:eastAsia="zh-CN" w:bidi="ar-SA"/>
        </w:rPr>
        <w:t>.input-group&gt;(span.input-group-addon&gt;input[type="radio"])+input[type="text"]</w:t>
      </w:r>
    </w:p>
    <w:p>
      <w:pPr>
        <w:pStyle w:val="13"/>
        <w:tabs>
          <w:tab w:val="right" w:leader="dot" w:pos="8306"/>
        </w:tabs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</w:pP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begin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instrText xml:space="preserve"> HYPERLINK \l _Toc2453 </w:instrText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4.4</w:t>
      </w:r>
      <w:r>
        <w:rPr>
          <w:rFonts w:hint="default"/>
        </w:rPr>
        <w:t>作为额外元素的</w:t>
      </w:r>
      <w:r>
        <w:rPr>
          <w:rFonts w:hint="eastAsia"/>
          <w:lang w:eastAsia="zh-CN"/>
        </w:rPr>
        <w:t>按钮</w:t>
      </w:r>
      <w:r>
        <w:tab/>
      </w:r>
      <w:r>
        <w:fldChar w:fldCharType="begin"/>
      </w:r>
      <w:r>
        <w:instrText xml:space="preserve"> PAGEREF _Toc2453 </w:instrText>
      </w:r>
      <w:r>
        <w:fldChar w:fldCharType="separate"/>
      </w:r>
      <w:r>
        <w:t>27</w:t>
      </w:r>
      <w:r>
        <w:fldChar w:fldCharType="end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end"/>
      </w:r>
    </w:p>
    <w:p>
      <w:pPr>
        <w:ind w:left="420" w:leftChars="0" w:firstLine="420" w:firstLineChars="0"/>
        <w:rPr>
          <w:rFonts w:hint="eastAsia" w:eastAsia="微软雅黑"/>
          <w:lang w:eastAsia="zh-CN"/>
        </w:rPr>
      </w:pPr>
      <w:r>
        <w:rPr>
          <w:rFonts w:hint="eastAsia" w:cstheme="minorBidi"/>
          <w:bCs/>
          <w:kern w:val="2"/>
          <w:szCs w:val="52"/>
          <w:lang w:val="en-US" w:eastAsia="zh-CN" w:bidi="ar-SA"/>
        </w:rPr>
        <w:t>.input-group&gt;(span.input-group-btn&gt;button[type="button"])+input[type="text"]</w:t>
      </w:r>
    </w:p>
    <w:p>
      <w:pPr>
        <w:pStyle w:val="10"/>
        <w:tabs>
          <w:tab w:val="right" w:leader="dot" w:pos="8306"/>
        </w:tabs>
      </w:pP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begin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instrText xml:space="preserve"> HYPERLINK \l _Toc796 </w:instrText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5</w:t>
      </w:r>
      <w:r>
        <w:rPr>
          <w:rFonts w:hint="eastAsia"/>
          <w:lang w:eastAsia="zh-CN"/>
        </w:rPr>
        <w:t>导航栏</w:t>
      </w:r>
      <w:r>
        <w:tab/>
      </w:r>
      <w:r>
        <w:fldChar w:fldCharType="begin"/>
      </w:r>
      <w:r>
        <w:instrText xml:space="preserve"> PAGEREF _Toc796 </w:instrText>
      </w:r>
      <w:r>
        <w:fldChar w:fldCharType="separate"/>
      </w:r>
      <w:r>
        <w:t>27</w:t>
      </w:r>
      <w:r>
        <w:fldChar w:fldCharType="end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begin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instrText xml:space="preserve"> HYPERLINK \l _Toc19036 </w:instrText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 xml:space="preserve">5.1 </w:t>
      </w:r>
      <w:r>
        <w:rPr>
          <w:rFonts w:hint="eastAsia"/>
        </w:rPr>
        <w:t>导航条基础</w:t>
      </w:r>
      <w:r>
        <w:tab/>
      </w:r>
      <w:r>
        <w:fldChar w:fldCharType="begin"/>
      </w:r>
      <w:r>
        <w:instrText xml:space="preserve"> PAGEREF _Toc19036 </w:instrText>
      </w:r>
      <w:r>
        <w:fldChar w:fldCharType="separate"/>
      </w:r>
      <w:r>
        <w:t>27</w:t>
      </w:r>
      <w:r>
        <w:fldChar w:fldCharType="end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</w:pP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begin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instrText xml:space="preserve"> HYPERLINK \l _Toc29263 </w:instrText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 xml:space="preserve">5.2 </w:t>
      </w:r>
      <w:r>
        <w:rPr>
          <w:rFonts w:hint="eastAsia"/>
        </w:rPr>
        <w:t>基础导航条</w:t>
      </w:r>
      <w:r>
        <w:tab/>
      </w:r>
      <w:r>
        <w:fldChar w:fldCharType="begin"/>
      </w:r>
      <w:r>
        <w:instrText xml:space="preserve"> PAGEREF _Toc29263 </w:instrText>
      </w:r>
      <w:r>
        <w:fldChar w:fldCharType="separate"/>
      </w:r>
      <w:r>
        <w:t>28</w:t>
      </w:r>
      <w:r>
        <w:fldChar w:fldCharType="end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end"/>
      </w:r>
    </w:p>
    <w:p>
      <w:pPr>
        <w:ind w:left="420" w:leftChars="0" w:firstLine="420" w:firstLineChars="0"/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nav.navbar navbar-default/inverse</w:t>
      </w:r>
    </w:p>
    <w:p>
      <w:pPr>
        <w:pStyle w:val="13"/>
        <w:tabs>
          <w:tab w:val="right" w:leader="dot" w:pos="8306"/>
        </w:tabs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</w:pP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begin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instrText xml:space="preserve"> HYPERLINK \l _Toc30158 </w:instrText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5.3</w:t>
      </w:r>
      <w:r>
        <w:rPr>
          <w:rFonts w:hint="eastAsia"/>
        </w:rPr>
        <w:t>为导航条添加标题、二级菜单及状态</w:t>
      </w:r>
      <w:r>
        <w:tab/>
      </w:r>
      <w:r>
        <w:fldChar w:fldCharType="begin"/>
      </w:r>
      <w:r>
        <w:instrText xml:space="preserve"> PAGEREF _Toc30158 </w:instrText>
      </w:r>
      <w:r>
        <w:fldChar w:fldCharType="separate"/>
      </w:r>
      <w:r>
        <w:t>28</w:t>
      </w:r>
      <w:r>
        <w:fldChar w:fldCharType="end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end"/>
      </w:r>
    </w:p>
    <w:p>
      <w:pPr>
        <w:ind w:left="420" w:leftChars="0" w:firstLine="420" w:firstLineChars="0"/>
        <w:rPr>
          <w:rFonts w:hint="eastAsia" w:eastAsia="微软雅黑"/>
          <w:lang w:eastAsia="zh-CN"/>
        </w:rPr>
      </w:pPr>
      <w:r>
        <w:rPr>
          <w:rFonts w:hint="eastAsia"/>
        </w:rPr>
        <w:t>navbar-header</w:t>
      </w:r>
      <w:r>
        <w:rPr>
          <w:rFonts w:hint="eastAsia"/>
          <w:lang w:eastAsia="zh-CN"/>
        </w:rPr>
        <w:t>父容器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navbar-brand 表示标题或者logo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ul.nav.navbar-nav&gt;li&gt;a 菜单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active disibel 状态</w:t>
      </w:r>
    </w:p>
    <w:p>
      <w:pPr>
        <w:pStyle w:val="13"/>
        <w:tabs>
          <w:tab w:val="right" w:leader="dot" w:pos="8306"/>
        </w:tabs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</w:pP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begin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instrText xml:space="preserve"> HYPERLINK \l _Toc23542 </w:instrText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 xml:space="preserve">5.4 </w:t>
      </w:r>
      <w:r>
        <w:rPr>
          <w:rFonts w:hint="eastAsia"/>
        </w:rPr>
        <w:t>带表单的导航条</w:t>
      </w:r>
      <w:r>
        <w:tab/>
      </w:r>
      <w:r>
        <w:fldChar w:fldCharType="begin"/>
      </w:r>
      <w:r>
        <w:instrText xml:space="preserve"> PAGEREF _Toc23542 </w:instrText>
      </w:r>
      <w:r>
        <w:fldChar w:fldCharType="separate"/>
      </w:r>
      <w:r>
        <w:t>30</w:t>
      </w:r>
      <w:r>
        <w:fldChar w:fldCharType="end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end"/>
      </w:r>
    </w:p>
    <w:p>
      <w:pPr>
        <w:ind w:left="420" w:leftChars="0" w:firstLine="420" w:firstLineChars="0"/>
        <w:rPr>
          <w:rFonts w:hint="eastAsia" w:cstheme="minorBidi"/>
          <w:bCs/>
          <w:kern w:val="2"/>
          <w:szCs w:val="52"/>
          <w:lang w:val="en-US" w:eastAsia="zh-CN" w:bidi="ar-SA"/>
        </w:rPr>
      </w:pPr>
      <w:r>
        <w:rPr>
          <w:rFonts w:hint="eastAsia" w:cstheme="minorBidi"/>
          <w:bCs/>
          <w:kern w:val="2"/>
          <w:szCs w:val="52"/>
          <w:lang w:val="en-US" w:eastAsia="zh-CN" w:bidi="ar-SA"/>
        </w:rPr>
        <w:t xml:space="preserve">navbar-form </w:t>
      </w:r>
      <w:r>
        <w:rPr>
          <w:rFonts w:hint="eastAsia" w:cstheme="minorBidi"/>
          <w:bCs/>
          <w:color w:val="FF0000"/>
          <w:kern w:val="2"/>
          <w:szCs w:val="52"/>
          <w:lang w:val="en-US" w:eastAsia="zh-CN" w:bidi="ar-SA"/>
        </w:rPr>
        <w:t>注意：表单元素不会自动漂浮</w:t>
      </w:r>
    </w:p>
    <w:p>
      <w:pPr>
        <w:ind w:left="420" w:leftChars="0" w:firstLine="420" w:firstLineChars="0"/>
        <w:rPr>
          <w:rFonts w:hint="eastAsia" w:eastAsia="微软雅黑" w:cstheme="minorBidi"/>
          <w:bCs/>
          <w:kern w:val="2"/>
          <w:szCs w:val="52"/>
          <w:lang w:val="en-US" w:eastAsia="zh-CN" w:bidi="ar-SA"/>
        </w:rPr>
      </w:pPr>
      <w:r>
        <w:rPr>
          <w:rFonts w:hint="eastAsia" w:cstheme="minorBidi"/>
          <w:bCs/>
          <w:kern w:val="2"/>
          <w:szCs w:val="52"/>
          <w:lang w:val="en-US" w:eastAsia="zh-CN" w:bidi="ar-SA"/>
        </w:rPr>
        <w:t>配合navbar-form-left/right</w:t>
      </w:r>
    </w:p>
    <w:p>
      <w:pPr>
        <w:pStyle w:val="13"/>
        <w:tabs>
          <w:tab w:val="right" w:leader="dot" w:pos="8306"/>
        </w:tabs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</w:pP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begin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instrText xml:space="preserve"> HYPERLINK \l _Toc28543 </w:instrText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 xml:space="preserve">5.5 </w:t>
      </w:r>
      <w:r>
        <w:rPr>
          <w:rFonts w:hint="eastAsia"/>
        </w:rPr>
        <w:t>导航条中的按钮、文本和链接</w:t>
      </w:r>
      <w:r>
        <w:tab/>
      </w:r>
      <w:r>
        <w:fldChar w:fldCharType="begin"/>
      </w:r>
      <w:r>
        <w:instrText xml:space="preserve"> PAGEREF _Toc28543 </w:instrText>
      </w:r>
      <w:r>
        <w:fldChar w:fldCharType="separate"/>
      </w:r>
      <w:r>
        <w:t>32</w:t>
      </w:r>
      <w:r>
        <w:fldChar w:fldCharType="end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end"/>
      </w:r>
    </w:p>
    <w:p>
      <w:pPr>
        <w:ind w:left="420" w:leftChars="0" w:firstLine="420" w:firstLineChars="0"/>
        <w:rPr>
          <w:rFonts w:hint="eastAsia" w:eastAsia="微软雅黑" w:cstheme="minorBidi"/>
          <w:bCs/>
          <w:kern w:val="2"/>
          <w:szCs w:val="52"/>
          <w:lang w:val="en-US" w:eastAsia="zh-CN" w:bidi="ar-SA"/>
        </w:rPr>
      </w:pPr>
      <w:r>
        <w:rPr>
          <w:rFonts w:hint="eastAsia" w:cstheme="minorBidi"/>
          <w:bCs/>
          <w:kern w:val="2"/>
          <w:szCs w:val="52"/>
          <w:lang w:val="en-US" w:eastAsia="zh-CN" w:bidi="ar-SA"/>
        </w:rPr>
        <w:t>navbar-btn 按钮</w:t>
      </w:r>
    </w:p>
    <w:p>
      <w:pPr>
        <w:ind w:left="420" w:leftChars="0" w:firstLine="420" w:firstLineChars="0"/>
        <w:rPr>
          <w:rFonts w:hint="eastAsia" w:eastAsia="微软雅黑" w:cstheme="minorBidi"/>
          <w:bCs/>
          <w:kern w:val="2"/>
          <w:szCs w:val="52"/>
          <w:lang w:val="en-US" w:eastAsia="zh-CN" w:bidi="ar-SA"/>
        </w:rPr>
      </w:pPr>
      <w:r>
        <w:rPr>
          <w:rFonts w:hint="eastAsia" w:cstheme="minorBidi"/>
          <w:bCs/>
          <w:kern w:val="2"/>
          <w:szCs w:val="52"/>
          <w:lang w:val="en-US" w:eastAsia="zh-CN" w:bidi="ar-SA"/>
        </w:rPr>
        <w:t>navbar-text 文本</w:t>
      </w:r>
    </w:p>
    <w:p>
      <w:pPr>
        <w:ind w:left="420" w:leftChars="0" w:firstLine="420" w:firstLineChars="0"/>
        <w:rPr>
          <w:rFonts w:hint="eastAsia" w:eastAsia="微软雅黑" w:cstheme="minorBidi"/>
          <w:bCs/>
          <w:kern w:val="2"/>
          <w:szCs w:val="52"/>
          <w:lang w:val="en-US" w:eastAsia="zh-CN" w:bidi="ar-SA"/>
        </w:rPr>
      </w:pPr>
      <w:r>
        <w:rPr>
          <w:rFonts w:hint="eastAsia" w:cstheme="minorBidi"/>
          <w:bCs/>
          <w:kern w:val="2"/>
          <w:szCs w:val="52"/>
          <w:lang w:val="en-US" w:eastAsia="zh-CN" w:bidi="ar-SA"/>
        </w:rPr>
        <w:t>navbar-link  链接</w:t>
      </w:r>
    </w:p>
    <w:p>
      <w:pPr>
        <w:pStyle w:val="13"/>
        <w:tabs>
          <w:tab w:val="right" w:leader="dot" w:pos="8306"/>
        </w:tabs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</w:pP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begin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instrText xml:space="preserve"> HYPERLINK \l _Toc23317 </w:instrText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 xml:space="preserve">5.5 </w:t>
      </w:r>
      <w:r>
        <w:rPr>
          <w:rFonts w:hint="eastAsia"/>
        </w:rPr>
        <w:t>固定导航条</w:t>
      </w:r>
      <w:r>
        <w:tab/>
      </w:r>
      <w:r>
        <w:fldChar w:fldCharType="begin"/>
      </w:r>
      <w:r>
        <w:instrText xml:space="preserve"> PAGEREF _Toc23317 </w:instrText>
      </w:r>
      <w:r>
        <w:fldChar w:fldCharType="separate"/>
      </w:r>
      <w:r>
        <w:t>35</w:t>
      </w:r>
      <w:r>
        <w:fldChar w:fldCharType="end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end"/>
      </w:r>
    </w:p>
    <w:p>
      <w:pPr>
        <w:ind w:left="420" w:leftChars="0" w:firstLine="420" w:firstLineChars="0"/>
        <w:rPr>
          <w:rFonts w:hint="eastAsia" w:eastAsia="微软雅黑" w:cstheme="minorBidi"/>
          <w:bCs/>
          <w:kern w:val="2"/>
          <w:szCs w:val="52"/>
          <w:lang w:val="en-US" w:eastAsia="zh-CN" w:bidi="ar-SA"/>
        </w:rPr>
      </w:pPr>
      <w:r>
        <w:rPr>
          <w:rFonts w:hint="eastAsia" w:cstheme="minorBidi"/>
          <w:bCs/>
          <w:kern w:val="2"/>
          <w:szCs w:val="52"/>
          <w:lang w:val="en-US" w:eastAsia="zh-CN" w:bidi="ar-SA"/>
        </w:rPr>
        <w:t>navbar-fixed-top 固定在上方</w:t>
      </w:r>
    </w:p>
    <w:p>
      <w:pPr>
        <w:ind w:left="420" w:leftChars="0" w:firstLine="420" w:firstLineChars="0"/>
        <w:rPr>
          <w:rFonts w:hint="eastAsia" w:eastAsia="微软雅黑" w:cstheme="minorBidi"/>
          <w:bCs/>
          <w:kern w:val="2"/>
          <w:szCs w:val="52"/>
          <w:lang w:val="en-US" w:eastAsia="zh-CN" w:bidi="ar-SA"/>
        </w:rPr>
      </w:pPr>
      <w:r>
        <w:rPr>
          <w:rFonts w:hint="eastAsia" w:cstheme="minorBidi"/>
          <w:bCs/>
          <w:kern w:val="2"/>
          <w:szCs w:val="52"/>
          <w:lang w:val="en-US" w:eastAsia="zh-CN" w:bidi="ar-SA"/>
        </w:rPr>
        <w:t>navbar-fixed-bottom 固定在下方</w:t>
      </w:r>
    </w:p>
    <w:p>
      <w:pPr>
        <w:pStyle w:val="13"/>
        <w:tabs>
          <w:tab w:val="right" w:leader="dot" w:pos="8306"/>
        </w:tabs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</w:pP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begin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instrText xml:space="preserve"> HYPERLINK \l _Toc32052 </w:instrText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 xml:space="preserve">5.6 </w:t>
      </w:r>
      <w:r>
        <w:rPr>
          <w:rFonts w:hint="eastAsia"/>
        </w:rPr>
        <w:t>响应式导航条</w:t>
      </w:r>
      <w:r>
        <w:tab/>
      </w:r>
      <w:r>
        <w:fldChar w:fldCharType="begin"/>
      </w:r>
      <w:r>
        <w:instrText xml:space="preserve"> PAGEREF _Toc32052 </w:instrText>
      </w:r>
      <w:r>
        <w:fldChar w:fldCharType="separate"/>
      </w:r>
      <w:r>
        <w:t>36</w:t>
      </w:r>
      <w:r>
        <w:fldChar w:fldCharType="end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end"/>
      </w:r>
    </w:p>
    <w:p>
      <w:pPr>
        <w:ind w:left="420" w:leftChars="0" w:firstLine="420" w:firstLineChars="0"/>
        <w:rPr>
          <w:rFonts w:hint="eastAsia" w:eastAsia="微软雅黑" w:cstheme="minorBidi"/>
          <w:bCs/>
          <w:kern w:val="2"/>
          <w:szCs w:val="52"/>
          <w:lang w:val="en-US" w:eastAsia="zh-CN" w:bidi="ar-SA"/>
        </w:rPr>
      </w:pPr>
      <w:r>
        <w:rPr>
          <w:rFonts w:hint="eastAsia" w:cstheme="minorBidi"/>
          <w:bCs/>
          <w:kern w:val="2"/>
          <w:szCs w:val="52"/>
          <w:lang w:val="en-US" w:eastAsia="zh-CN" w:bidi="ar-SA"/>
        </w:rPr>
        <w:t>第一步：把要折叠的部分放在collapse navbar-collapse 容器里面，并且为这个容器加上一个id。</w:t>
      </w:r>
    </w:p>
    <w:p>
      <w:pPr>
        <w:ind w:left="420" w:leftChars="0" w:firstLine="420" w:firstLineChars="0"/>
        <w:jc w:val="left"/>
        <w:rPr>
          <w:rFonts w:hint="eastAsia" w:cstheme="minorBidi"/>
          <w:bCs/>
          <w:kern w:val="2"/>
          <w:szCs w:val="52"/>
          <w:lang w:val="en-US" w:eastAsia="zh-CN" w:bidi="ar-SA"/>
        </w:rPr>
      </w:pPr>
      <w:r>
        <w:rPr>
          <w:rFonts w:hint="eastAsia" w:cstheme="minorBidi"/>
          <w:bCs/>
          <w:kern w:val="2"/>
          <w:szCs w:val="52"/>
          <w:lang w:val="en-US" w:eastAsia="zh-CN" w:bidi="ar-SA"/>
        </w:rPr>
        <w:t>第二步：在navbar-header里面定义一个button，并且加上.navbar-toggle类，加上自定义属性data-toggle="collapse" 和 data-target="#折叠区的id"。</w:t>
      </w:r>
    </w:p>
    <w:p>
      <w:pPr>
        <w:ind w:left="420" w:leftChars="0" w:firstLine="420" w:firstLineChars="0"/>
        <w:jc w:val="left"/>
        <w:rPr>
          <w:rFonts w:hint="eastAsia" w:eastAsia="微软雅黑" w:cstheme="minorBidi"/>
          <w:bCs/>
          <w:kern w:val="2"/>
          <w:szCs w:val="52"/>
          <w:lang w:val="en-US" w:eastAsia="zh-CN" w:bidi="ar-SA"/>
        </w:rPr>
      </w:pPr>
      <w:r>
        <w:rPr>
          <w:rFonts w:hint="eastAsia" w:cstheme="minorBidi"/>
          <w:bCs/>
          <w:kern w:val="2"/>
          <w:szCs w:val="52"/>
          <w:lang w:val="en-US" w:eastAsia="zh-CN" w:bidi="ar-SA"/>
        </w:rPr>
        <w:t>button.navbar-toggle[type="button"][data-toggle="collapse"][data-target="#折叠区的id"]&gt;.icon-bar*3。</w:t>
      </w:r>
    </w:p>
    <w:p>
      <w:pPr>
        <w:pStyle w:val="10"/>
        <w:tabs>
          <w:tab w:val="right" w:leader="dot" w:pos="8306"/>
        </w:tabs>
      </w:pP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begin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instrText xml:space="preserve"> HYPERLINK \l _Toc8672 </w:instrText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 xml:space="preserve">6 </w:t>
      </w:r>
      <w:r>
        <w:rPr>
          <w:rFonts w:hint="eastAsia"/>
          <w:lang w:eastAsia="zh-CN"/>
        </w:rPr>
        <w:t>分页</w:t>
      </w:r>
      <w:r>
        <w:tab/>
      </w:r>
      <w:r>
        <w:fldChar w:fldCharType="begin"/>
      </w:r>
      <w:r>
        <w:instrText xml:space="preserve"> PAGEREF _Toc8672 </w:instrText>
      </w:r>
      <w:r>
        <w:fldChar w:fldCharType="separate"/>
      </w:r>
      <w:r>
        <w:t>39</w:t>
      </w:r>
      <w:r>
        <w:fldChar w:fldCharType="end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</w:pP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begin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instrText xml:space="preserve"> HYPERLINK \l _Toc9653 </w:instrText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 xml:space="preserve">6.1 </w:t>
      </w:r>
      <w:r>
        <w:rPr>
          <w:rFonts w:hint="eastAsia"/>
        </w:rPr>
        <w:t>分页导航（带页码的分页导航）</w:t>
      </w:r>
      <w:r>
        <w:tab/>
      </w:r>
      <w:r>
        <w:fldChar w:fldCharType="begin"/>
      </w:r>
      <w:r>
        <w:instrText xml:space="preserve"> PAGEREF _Toc9653 </w:instrText>
      </w:r>
      <w:r>
        <w:fldChar w:fldCharType="separate"/>
      </w:r>
      <w:r>
        <w:t>39</w:t>
      </w:r>
      <w:r>
        <w:fldChar w:fldCharType="end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end"/>
      </w:r>
    </w:p>
    <w:p>
      <w:pPr>
        <w:ind w:left="420" w:leftChars="0" w:firstLine="420" w:firstLineChars="0"/>
        <w:rPr>
          <w:lang w:val="en-US"/>
        </w:rPr>
      </w:pPr>
      <w:r>
        <w:rPr>
          <w:rFonts w:hint="eastAsia" w:cstheme="minorBidi"/>
          <w:bCs/>
          <w:kern w:val="2"/>
          <w:szCs w:val="52"/>
          <w:lang w:val="en-US" w:eastAsia="zh-CN" w:bidi="ar-SA"/>
        </w:rPr>
        <w:t>ul.pagination&gt;li&gt;a</w:t>
      </w:r>
    </w:p>
    <w:p>
      <w:pPr>
        <w:pStyle w:val="13"/>
        <w:tabs>
          <w:tab w:val="right" w:leader="dot" w:pos="8306"/>
        </w:tabs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</w:pP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begin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instrText xml:space="preserve"> HYPERLINK \l _Toc19421 </w:instrText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6.2</w:t>
      </w:r>
      <w:r>
        <w:rPr>
          <w:rFonts w:hint="eastAsia"/>
        </w:rPr>
        <w:t>分页导航（翻页分页导航）</w:t>
      </w:r>
      <w:r>
        <w:tab/>
      </w:r>
      <w:r>
        <w:fldChar w:fldCharType="begin"/>
      </w:r>
      <w:r>
        <w:instrText xml:space="preserve"> PAGEREF _Toc19421 </w:instrText>
      </w:r>
      <w:r>
        <w:fldChar w:fldCharType="separate"/>
      </w:r>
      <w:r>
        <w:t>41</w:t>
      </w:r>
      <w:r>
        <w:fldChar w:fldCharType="end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end"/>
      </w:r>
    </w:p>
    <w:p>
      <w:pPr>
        <w:ind w:left="420" w:leftChars="0" w:firstLine="420" w:firstLineChars="0"/>
        <w:rPr>
          <w:rFonts w:hint="eastAsia" w:cstheme="minorBidi"/>
          <w:bCs/>
          <w:kern w:val="2"/>
          <w:szCs w:val="52"/>
          <w:lang w:val="en-US" w:eastAsia="zh-CN" w:bidi="ar-SA"/>
        </w:rPr>
      </w:pPr>
      <w:r>
        <w:rPr>
          <w:rFonts w:hint="eastAsia" w:cstheme="minorBidi"/>
          <w:bCs/>
          <w:kern w:val="2"/>
          <w:szCs w:val="52"/>
          <w:lang w:val="en-US" w:eastAsia="zh-CN" w:bidi="ar-SA"/>
        </w:rPr>
        <w:t>ul.pager&gt;li&gt;a</w:t>
      </w:r>
    </w:p>
    <w:p>
      <w:pPr>
        <w:ind w:left="420" w:leftChars="0" w:firstLine="420" w:firstLineChars="0"/>
        <w:rPr>
          <w:rFonts w:hint="eastAsia" w:cstheme="minorBidi"/>
          <w:bCs/>
          <w:kern w:val="2"/>
          <w:szCs w:val="52"/>
          <w:lang w:val="en-US" w:eastAsia="zh-CN" w:bidi="ar-SA"/>
        </w:rPr>
      </w:pPr>
      <w:r>
        <w:rPr>
          <w:rFonts w:hint="eastAsia" w:cstheme="minorBidi"/>
          <w:bCs/>
          <w:kern w:val="2"/>
          <w:szCs w:val="52"/>
          <w:lang w:val="en-US" w:eastAsia="zh-CN" w:bidi="ar-SA"/>
        </w:rPr>
        <w:t>li.prve.....左漂浮</w:t>
      </w:r>
    </w:p>
    <w:p>
      <w:pPr>
        <w:ind w:left="420" w:leftChars="0" w:firstLine="420" w:firstLineChars="0"/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</w:pPr>
      <w:r>
        <w:rPr>
          <w:rFonts w:hint="eastAsia" w:cstheme="minorBidi"/>
          <w:bCs/>
          <w:kern w:val="2"/>
          <w:szCs w:val="52"/>
          <w:lang w:val="en-US" w:eastAsia="zh-CN" w:bidi="ar-SA"/>
        </w:rPr>
        <w:t>li.next右漂浮</w:t>
      </w:r>
    </w:p>
    <w:p>
      <w:pPr>
        <w:pStyle w:val="10"/>
        <w:tabs>
          <w:tab w:val="right" w:leader="dot" w:pos="8306"/>
        </w:tabs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</w:pP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begin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instrText xml:space="preserve"> HYPERLINK \l _Toc28381 </w:instrText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7 标签</w:t>
      </w:r>
      <w:r>
        <w:tab/>
      </w:r>
      <w:r>
        <w:fldChar w:fldCharType="begin"/>
      </w:r>
      <w:r>
        <w:instrText xml:space="preserve"> PAGEREF _Toc28381 </w:instrText>
      </w:r>
      <w:r>
        <w:fldChar w:fldCharType="separate"/>
      </w:r>
      <w:r>
        <w:t>42</w:t>
      </w:r>
      <w:r>
        <w:fldChar w:fldCharType="end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end"/>
      </w:r>
    </w:p>
    <w:p>
      <w:pPr>
        <w:ind w:firstLine="420" w:firstLineChars="0"/>
        <w:rPr>
          <w:lang w:val="en-US"/>
        </w:rPr>
      </w:pPr>
      <w:r>
        <w:rPr>
          <w:rFonts w:hint="eastAsia" w:cstheme="minorBidi"/>
          <w:bCs/>
          <w:kern w:val="2"/>
          <w:szCs w:val="52"/>
          <w:lang w:val="en-US" w:eastAsia="zh-CN" w:bidi="ar-SA"/>
        </w:rPr>
        <w:t>label label-info</w:t>
      </w:r>
    </w:p>
    <w:p>
      <w:pPr>
        <w:pStyle w:val="10"/>
        <w:tabs>
          <w:tab w:val="right" w:leader="dot" w:pos="8306"/>
        </w:tabs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</w:pP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begin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instrText xml:space="preserve"> HYPERLINK \l _Toc1573 </w:instrText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 xml:space="preserve">8 </w:t>
      </w:r>
      <w:r>
        <w:rPr>
          <w:rFonts w:hint="eastAsia"/>
        </w:rPr>
        <w:t>徽章</w:t>
      </w:r>
      <w:r>
        <w:tab/>
      </w:r>
      <w:r>
        <w:fldChar w:fldCharType="begin"/>
      </w:r>
      <w:r>
        <w:instrText xml:space="preserve"> PAGEREF _Toc1573 </w:instrText>
      </w:r>
      <w:r>
        <w:fldChar w:fldCharType="separate"/>
      </w:r>
      <w:r>
        <w:t>44</w:t>
      </w:r>
      <w:r>
        <w:fldChar w:fldCharType="end"/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end"/>
      </w:r>
    </w:p>
    <w:p>
      <w:pPr>
        <w:ind w:firstLine="420" w:firstLineChars="0"/>
        <w:rPr>
          <w:rFonts w:hint="eastAsia"/>
          <w:b/>
          <w:bCs/>
          <w:sz w:val="44"/>
          <w:szCs w:val="52"/>
          <w:lang w:val="en-US" w:eastAsia="zh-CN"/>
        </w:rPr>
      </w:pPr>
      <w:r>
        <w:rPr>
          <w:rFonts w:hint="eastAsia" w:cstheme="minorBidi"/>
          <w:bCs/>
          <w:kern w:val="2"/>
          <w:szCs w:val="52"/>
          <w:lang w:val="en-US" w:eastAsia="zh-CN" w:bidi="ar-SA"/>
        </w:rPr>
        <w:t>bedge 一般放在一段文字的</w:t>
      </w:r>
      <w:r>
        <w:rPr>
          <w:rFonts w:hint="eastAsia" w:eastAsia="微软雅黑" w:asciiTheme="minorAscii" w:hAnsiTheme="minorAscii" w:cstheme="minorBidi"/>
          <w:bCs/>
          <w:kern w:val="2"/>
          <w:szCs w:val="52"/>
          <w:lang w:val="en-US" w:eastAsia="zh-CN" w:bidi="ar-SA"/>
        </w:rPr>
        <w:fldChar w:fldCharType="end"/>
      </w:r>
      <w:r>
        <w:rPr>
          <w:rFonts w:hint="eastAsia" w:cstheme="minorBidi"/>
          <w:bCs/>
          <w:kern w:val="2"/>
          <w:szCs w:val="52"/>
          <w:lang w:val="en-US" w:eastAsia="zh-CN" w:bidi="ar-SA"/>
        </w:rPr>
        <w:t>末尾，或用定位来定位到想要的位置。</w:t>
      </w:r>
    </w:p>
    <w:p>
      <w:pPr>
        <w:pStyle w:val="2"/>
        <w:rPr>
          <w:rFonts w:hint="eastAsia"/>
        </w:rPr>
      </w:pPr>
      <w:bookmarkStart w:id="1" w:name="_Toc22128"/>
      <w:r>
        <w:rPr>
          <w:rFonts w:hint="eastAsia"/>
          <w:lang w:val="en-US" w:eastAsia="zh-CN"/>
        </w:rPr>
        <w:t>1</w:t>
      </w:r>
      <w:r>
        <w:rPr>
          <w:rFonts w:hint="eastAsia"/>
        </w:rPr>
        <w:t>下拉菜单</w:t>
      </w:r>
      <w:bookmarkEnd w:id="1"/>
      <w:r>
        <w:rPr>
          <w:rFonts w:hint="eastAsia"/>
          <w:lang w:val="en-US" w:eastAsia="zh-CN"/>
        </w:rPr>
        <w:t xml:space="preserve"> </w:t>
      </w:r>
    </w:p>
    <w:p>
      <w:pPr>
        <w:pStyle w:val="3"/>
        <w:ind w:firstLine="420" w:firstLineChars="0"/>
      </w:pPr>
      <w:bookmarkStart w:id="2" w:name="_Toc14400"/>
      <w:r>
        <w:rPr>
          <w:rFonts w:hint="eastAsia"/>
          <w:lang w:val="en-US" w:eastAsia="zh-CN"/>
        </w:rPr>
        <w:t>1.1</w:t>
      </w:r>
      <w:r>
        <w:rPr>
          <w:rFonts w:hint="eastAsia"/>
        </w:rPr>
        <w:t>下拉菜单（基本用法）</w:t>
      </w:r>
      <w:bookmarkEnd w:id="2"/>
    </w:p>
    <w:p>
      <w:pPr>
        <w:ind w:firstLine="420" w:firstLineChars="0"/>
      </w:pPr>
      <w:r>
        <w:rPr>
          <w:rFonts w:hint="eastAsia"/>
        </w:rPr>
        <w:t>在Bootstrap框架中的</w:t>
      </w:r>
      <w:r>
        <w:rPr>
          <w:rFonts w:hint="default"/>
        </w:rPr>
        <w:t>下拉菜单组件是一个独立的组件</w:t>
      </w:r>
    </w:p>
    <w:p>
      <w:pPr>
        <w:ind w:firstLine="420" w:firstLineChars="0"/>
      </w:pPr>
      <w:r>
        <w:rPr>
          <w:rFonts w:hint="default"/>
        </w:rPr>
        <w:t>在使用Bootstrap框架的下拉菜单时，必须调用Bootstrap框架提供的bootstrap.js文件。</w:t>
      </w:r>
    </w:p>
    <w:p>
      <w:pPr>
        <w:ind w:firstLine="420" w:firstLineChars="0"/>
      </w:pPr>
      <w:r>
        <w:rPr>
          <w:rFonts w:hint="default"/>
          <w:b/>
          <w:bCs/>
        </w:rPr>
        <w:t>特别声明：</w:t>
      </w:r>
      <w:r>
        <w:rPr>
          <w:rFonts w:hint="default"/>
        </w:rPr>
        <w:t>因为Bootstrap的组件交互效果都是依赖于jQuery库写的插件，所以在使用bootstrap.min.js之前一定要先加载jquery.min.js才会生效果。</w:t>
      </w:r>
    </w:p>
    <w:p>
      <w:pPr>
        <w:pStyle w:val="24"/>
        <w:rPr>
          <w:rFonts w:hint="default"/>
        </w:rPr>
      </w:pPr>
      <w:r>
        <w:rPr>
          <w:rFonts w:hint="default"/>
        </w:rPr>
        <w:t>&lt;div class="dropdown"&gt;</w:t>
      </w:r>
    </w:p>
    <w:p>
      <w:pPr>
        <w:pStyle w:val="24"/>
        <w:rPr>
          <w:rFonts w:hint="default"/>
        </w:rPr>
      </w:pPr>
      <w:r>
        <w:rPr>
          <w:rFonts w:hint="default"/>
        </w:rPr>
        <w:t>&lt;button class="btn btn-default dropdown-toggle" type="button" id="dropdownMenu1" data-toggle="dropdown"&gt;</w:t>
      </w:r>
    </w:p>
    <w:p>
      <w:pPr>
        <w:pStyle w:val="24"/>
        <w:rPr>
          <w:rFonts w:hint="default"/>
        </w:rPr>
      </w:pPr>
      <w:r>
        <w:rPr>
          <w:rFonts w:hint="default"/>
        </w:rPr>
        <w:t>下拉菜单</w:t>
      </w:r>
    </w:p>
    <w:p>
      <w:pPr>
        <w:pStyle w:val="24"/>
        <w:rPr>
          <w:rFonts w:hint="default"/>
        </w:rPr>
      </w:pPr>
      <w:r>
        <w:rPr>
          <w:rFonts w:hint="default"/>
        </w:rPr>
        <w:t>&lt;span class="caret"&gt;&lt;/span&gt;</w:t>
      </w:r>
    </w:p>
    <w:p>
      <w:pPr>
        <w:pStyle w:val="24"/>
        <w:rPr>
          <w:rFonts w:hint="default"/>
        </w:rPr>
      </w:pPr>
      <w:r>
        <w:rPr>
          <w:rFonts w:hint="default"/>
        </w:rPr>
        <w:t>&lt;/button&gt;</w:t>
      </w:r>
    </w:p>
    <w:p>
      <w:pPr>
        <w:pStyle w:val="24"/>
        <w:rPr>
          <w:rFonts w:hint="default"/>
        </w:rPr>
      </w:pPr>
      <w:r>
        <w:rPr>
          <w:rFonts w:hint="default"/>
        </w:rPr>
        <w:t>&lt;ul class="dropdown-menu" role="menu" aria-labelledby="dropdownMenu1"&gt;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&lt;li role="presentation"&gt;&lt;a role="menuitem" tabindex="-1" href="#"&gt;下拉菜单项&lt;/a&gt;&lt;/li&gt;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…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&lt;li role="presentation" class="divider"&gt;&lt;/li&gt;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&lt;li role="presentation"&gt;&lt;a role="menuitem" tabindex="-1" href="#"&gt;下拉菜单项&lt;/a&gt;&lt;/li&gt;</w:t>
      </w:r>
    </w:p>
    <w:p>
      <w:pPr>
        <w:pStyle w:val="24"/>
        <w:rPr>
          <w:rFonts w:hint="default"/>
        </w:rPr>
      </w:pPr>
      <w:r>
        <w:rPr>
          <w:rFonts w:hint="default"/>
        </w:rPr>
        <w:t>&lt;/ul&gt;</w:t>
      </w:r>
    </w:p>
    <w:p>
      <w:pPr>
        <w:pStyle w:val="24"/>
        <w:rPr>
          <w:rFonts w:hint="default"/>
        </w:rPr>
      </w:pPr>
      <w:r>
        <w:rPr>
          <w:rFonts w:hint="default"/>
        </w:rPr>
        <w:t>&lt;/div&gt;</w:t>
      </w:r>
    </w:p>
    <w:p>
      <w:pPr>
        <w:pStyle w:val="1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Style w:val="18"/>
          <w:rFonts w:hint="default" w:ascii="PingFang SC" w:hAnsi="PingFang SC" w:eastAsia="PingFang SC" w:cs="PingFang SC"/>
          <w:b/>
          <w:i w:val="0"/>
          <w:caps w:val="0"/>
          <w:color w:val="B22222"/>
          <w:spacing w:val="0"/>
          <w:sz w:val="18"/>
          <w:szCs w:val="18"/>
        </w:rPr>
        <w:t>使用方法：</w:t>
      </w:r>
    </w:p>
    <w:p>
      <w:pPr>
        <w:ind w:firstLine="420" w:firstLineChars="0"/>
      </w:pPr>
      <w:r>
        <w:rPr>
          <w:rFonts w:hint="default"/>
        </w:rPr>
        <w:t>在使用Bootstrap框架中的下拉菜单组件时，其结构运用的正确与否非常的重要，如果结构和类名未使用正确，直接影响组件是否能正常运用。</w:t>
      </w:r>
    </w:p>
    <w:p>
      <w:r>
        <w:rPr>
          <w:rFonts w:hint="default"/>
          <w:b/>
          <w:bCs/>
          <w:color w:val="FF0000"/>
        </w:rPr>
        <w:t>1、</w:t>
      </w:r>
      <w:r>
        <w:rPr>
          <w:rFonts w:hint="default"/>
        </w:rPr>
        <w:t>使用一个名为“dropdown”的容器包裹了整个下拉菜单元素，示例中为:</w:t>
      </w:r>
    </w:p>
    <w:p>
      <w:pPr>
        <w:pStyle w:val="24"/>
      </w:pPr>
      <w:r>
        <w:rPr>
          <w:rFonts w:hint="default"/>
        </w:rPr>
        <w:t>&lt;div class="dropdown"&gt;&lt;/div&gt;</w:t>
      </w:r>
    </w:p>
    <w:p>
      <w:bookmarkStart w:id="3" w:name="OLE_LINK6"/>
      <w:r>
        <w:rPr>
          <w:rFonts w:hint="default"/>
          <w:b/>
          <w:bCs/>
          <w:color w:val="FF0000"/>
        </w:rPr>
        <w:t>2、</w:t>
      </w:r>
      <w:r>
        <w:rPr>
          <w:rFonts w:hint="default"/>
        </w:rPr>
        <w:t>使用了一个&lt;button&gt;按钮做为父菜单，并且定义类名“dropdown-toggle”和自定义“data-toggle”属性，且值必须和最外容器类名一致</w:t>
      </w:r>
      <w:bookmarkEnd w:id="3"/>
      <w:r>
        <w:rPr>
          <w:rFonts w:hint="default"/>
        </w:rPr>
        <w:t>，此示例为:</w:t>
      </w:r>
    </w:p>
    <w:p>
      <w:pPr>
        <w:pStyle w:val="24"/>
      </w:pPr>
      <w:r>
        <w:rPr>
          <w:rFonts w:hint="default"/>
        </w:rPr>
        <w:t>data-toggle="dropdown"</w:t>
      </w:r>
    </w:p>
    <w:p>
      <w:bookmarkStart w:id="4" w:name="OLE_LINK7"/>
      <w:r>
        <w:rPr>
          <w:rFonts w:hint="default"/>
          <w:b/>
          <w:bCs/>
          <w:color w:val="FF0000"/>
        </w:rPr>
        <w:t>3、</w:t>
      </w:r>
      <w:r>
        <w:rPr>
          <w:rFonts w:hint="default"/>
        </w:rPr>
        <w:t>下拉菜单项使用一个ul列表，并且定义一个类名为“dropdown-menu”，此示例为:</w:t>
      </w:r>
    </w:p>
    <w:bookmarkEnd w:id="4"/>
    <w:p>
      <w:pPr>
        <w:pStyle w:val="24"/>
      </w:pPr>
      <w:r>
        <w:rPr>
          <w:rFonts w:hint="default"/>
        </w:rPr>
        <w:t>&lt;ul class="dropdown-menu"&gt;</w:t>
      </w:r>
    </w:p>
    <w:p>
      <w:pPr>
        <w:pStyle w:val="3"/>
      </w:pPr>
      <w:bookmarkStart w:id="5" w:name="_Toc3508"/>
      <w:r>
        <w:rPr>
          <w:rFonts w:hint="eastAsia"/>
          <w:lang w:val="en-US" w:eastAsia="zh-CN"/>
        </w:rPr>
        <w:t>1.2</w:t>
      </w:r>
      <w:r>
        <w:rPr>
          <w:rFonts w:hint="eastAsia"/>
        </w:rPr>
        <w:t>下拉菜单（原理分析）</w:t>
      </w:r>
      <w:bookmarkEnd w:id="5"/>
    </w:p>
    <w:p>
      <w:r>
        <w:rPr>
          <w:rFonts w:hint="eastAsia"/>
        </w:rPr>
        <w:t>Bootstrap框架中的下拉菜单组件，其下拉菜单项默认是</w:t>
      </w:r>
      <w:r>
        <w:rPr>
          <w:rFonts w:hint="default"/>
        </w:rPr>
        <w:t>隐藏的，如下所示：</w:t>
      </w:r>
    </w:p>
    <w:p>
      <w:pPr>
        <w:pStyle w:val="1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jc w:val="center"/>
        <w:rPr>
          <w:color w:val="1F2426"/>
          <w:sz w:val="18"/>
          <w:szCs w:val="18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begin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instrText xml:space="preserve">INCLUDEPICTURE \d "http://img.mukewang.com/53e1f1850001230803900164.jpg" \* MERGEFORMATINET </w:instrTex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separate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drawing>
          <wp:inline distT="0" distB="0" distL="114300" distR="114300">
            <wp:extent cx="3714750" cy="1562100"/>
            <wp:effectExtent l="0" t="0" r="0" b="0"/>
            <wp:docPr id="4" name="图片 1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end"/>
      </w:r>
    </w:p>
    <w:p>
      <w:pPr>
        <w:jc w:val="left"/>
        <w:rPr>
          <w:rFonts w:hint="default"/>
        </w:rPr>
      </w:pPr>
      <w:r>
        <w:rPr>
          <w:rFonts w:hint="default"/>
        </w:rPr>
        <w:t>因为“dropdown-menu”默认样式设置了“display:none”</w:t>
      </w:r>
    </w:p>
    <w:p>
      <w:pPr>
        <w:jc w:val="center"/>
        <w:rPr>
          <w:color w:val="1F2426"/>
          <w:sz w:val="18"/>
          <w:szCs w:val="18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begin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instrText xml:space="preserve">INCLUDEPICTURE \d "http://img.mukewang.com/53e1f3dc0001c10204150412.jpg" \* MERGEFORMATINET </w:instrTex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separate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drawing>
          <wp:inline distT="0" distB="0" distL="114300" distR="114300">
            <wp:extent cx="2542540" cy="2524125"/>
            <wp:effectExtent l="0" t="0" r="10160" b="9525"/>
            <wp:docPr id="2" name="图片 2" descr="IMG_257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254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end"/>
      </w:r>
    </w:p>
    <w:p>
      <w:r>
        <w:rPr>
          <w:rFonts w:hint="default"/>
        </w:rPr>
        <w:t>当用户再次点击时，下拉菜单将继续隐藏，如下所示：</w:t>
      </w:r>
    </w:p>
    <w:p>
      <w:pPr>
        <w:pStyle w:val="1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jc w:val="center"/>
        <w:rPr>
          <w:color w:val="1F2426"/>
          <w:sz w:val="18"/>
          <w:szCs w:val="18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begin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instrText xml:space="preserve">INCLUDEPICTURE \d "http://img.mukewang.com/53e1f1850001230803900164.jpg" \* MERGEFORMATINET </w:instrTex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separate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drawing>
          <wp:inline distT="0" distB="0" distL="114300" distR="114300">
            <wp:extent cx="3714750" cy="1562100"/>
            <wp:effectExtent l="0" t="0" r="0" b="0"/>
            <wp:docPr id="3" name="图片 3" descr="IMG_258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end"/>
      </w:r>
    </w:p>
    <w:p>
      <w:pPr>
        <w:pStyle w:val="1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Style w:val="18"/>
          <w:rFonts w:hint="default" w:ascii="PingFang SC" w:hAnsi="PingFang SC" w:eastAsia="PingFang SC" w:cs="PingFang SC"/>
          <w:b/>
          <w:i w:val="0"/>
          <w:caps w:val="0"/>
          <w:color w:val="1F2426"/>
          <w:spacing w:val="0"/>
          <w:sz w:val="18"/>
          <w:szCs w:val="18"/>
        </w:rPr>
        <w:t>原理分析：</w:t>
      </w:r>
    </w:p>
    <w:p>
      <w:pPr>
        <w:ind w:firstLine="420" w:firstLineChars="0"/>
      </w:pPr>
      <w:r>
        <w:rPr>
          <w:rFonts w:hint="default"/>
        </w:rPr>
        <w:t>现在我们来分析一下实现原理，非常简单，通过js技术手段，给父容器“div.dropdown”添加或移除类名“open”来控制下拉菜单显示或隐藏。也就是说，默认情况，“div.dropdown”没有类名“open”，当用户第一次点击时，“div.dropdown”会添加类名“open”；当用户再次点击时，“div.dropdown”容器中的类名“open”又会被移除。我们可以通过浏览器的firebug查看整个过程：</w:t>
      </w:r>
    </w:p>
    <w:p>
      <w:pPr>
        <w:rPr>
          <w:b/>
          <w:bCs/>
        </w:rPr>
      </w:pPr>
      <w:r>
        <w:rPr>
          <w:rFonts w:hint="default"/>
          <w:b/>
          <w:bCs/>
        </w:rPr>
        <w:t>默认情况：</w:t>
      </w:r>
    </w:p>
    <w:p>
      <w:pPr>
        <w:pStyle w:val="1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jc w:val="center"/>
        <w:rPr>
          <w:color w:val="1F2426"/>
          <w:sz w:val="18"/>
          <w:szCs w:val="18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begin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instrText xml:space="preserve">INCLUDEPICTURE \d "http://img.mukewang.com/53e314020001537208700352.jpg" \* MERGEFORMATINET </w:instrTex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separate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drawing>
          <wp:inline distT="0" distB="0" distL="114300" distR="114300">
            <wp:extent cx="4567555" cy="1847850"/>
            <wp:effectExtent l="0" t="0" r="4445" b="0"/>
            <wp:docPr id="5" name="图片 4" descr="IMG_259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755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end"/>
      </w:r>
    </w:p>
    <w:p>
      <w:pPr>
        <w:rPr>
          <w:b/>
          <w:bCs/>
        </w:rPr>
      </w:pPr>
      <w:r>
        <w:rPr>
          <w:rFonts w:hint="default"/>
          <w:b/>
          <w:bCs/>
        </w:rPr>
        <w:t>用户第一次点击：</w:t>
      </w:r>
    </w:p>
    <w:p>
      <w:pPr>
        <w:pStyle w:val="1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jc w:val="center"/>
        <w:rPr>
          <w:color w:val="1F2426"/>
          <w:sz w:val="18"/>
          <w:szCs w:val="18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begin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instrText xml:space="preserve">INCLUDEPICTURE \d "http://img.mukewang.com/53e314360001a81808720333.jpg" \* MERGEFORMATINET </w:instrTex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separate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drawing>
          <wp:inline distT="0" distB="0" distL="114300" distR="114300">
            <wp:extent cx="4594225" cy="1754505"/>
            <wp:effectExtent l="0" t="0" r="15875" b="17145"/>
            <wp:docPr id="1" name="图片 5" descr="IMG_260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 descr="IMG_26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4225" cy="1754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end"/>
      </w:r>
    </w:p>
    <w:p>
      <w:pPr>
        <w:rPr>
          <w:b/>
          <w:bCs/>
        </w:rPr>
      </w:pPr>
      <w:r>
        <w:rPr>
          <w:rFonts w:hint="default"/>
          <w:b/>
          <w:bCs/>
        </w:rPr>
        <w:t>用户再次点击：</w:t>
      </w:r>
    </w:p>
    <w:p>
      <w:pPr>
        <w:pStyle w:val="1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begin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instrText xml:space="preserve">INCLUDEPICTURE \d "http://img.mukewang.com/53e31461000180e608710333.jpg" \* MERGEFORMATINET </w:instrTex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separate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drawing>
          <wp:inline distT="0" distB="0" distL="114300" distR="114300">
            <wp:extent cx="5158740" cy="1972310"/>
            <wp:effectExtent l="0" t="0" r="3810" b="8890"/>
            <wp:docPr id="6" name="图片 6" descr="IMG_261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1972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end"/>
      </w:r>
    </w:p>
    <w:p>
      <w:pPr>
        <w:pStyle w:val="3"/>
      </w:pPr>
      <w:bookmarkStart w:id="6" w:name="_Toc24154"/>
      <w:r>
        <w:rPr>
          <w:rFonts w:hint="eastAsia"/>
          <w:lang w:val="en-US" w:eastAsia="zh-CN"/>
        </w:rPr>
        <w:t xml:space="preserve">1.3 </w:t>
      </w:r>
      <w:r>
        <w:rPr>
          <w:rFonts w:hint="eastAsia"/>
        </w:rPr>
        <w:t>下拉菜单（下拉分隔线）</w:t>
      </w:r>
      <w:bookmarkEnd w:id="6"/>
    </w:p>
    <w:p>
      <w:pPr>
        <w:ind w:firstLine="420" w:firstLineChars="0"/>
      </w:pPr>
      <w:r>
        <w:rPr>
          <w:rFonts w:hint="eastAsia"/>
        </w:rPr>
        <w:t>在Bootstrap框架中的下拉菜单还提供了</w:t>
      </w:r>
      <w:r>
        <w:rPr>
          <w:rFonts w:hint="default"/>
          <w:b/>
          <w:bCs/>
        </w:rPr>
        <w:t>下拉分隔线</w:t>
      </w:r>
      <w:r>
        <w:rPr>
          <w:rFonts w:hint="default"/>
        </w:rPr>
        <w:t>，假设下拉菜单有两个组，那么组与组之间可以通过添加一个空的&lt;li&gt;，并且给这个&lt;li&gt;添加类名“</w:t>
      </w:r>
      <w:r>
        <w:rPr>
          <w:rFonts w:hint="default"/>
          <w:highlight w:val="cyan"/>
        </w:rPr>
        <w:t>divider</w:t>
      </w:r>
      <w:r>
        <w:rPr>
          <w:rFonts w:hint="default"/>
        </w:rPr>
        <w:t>”来实现添加下拉分隔线的功能。对应的样式代码：</w:t>
      </w:r>
    </w:p>
    <w:p>
      <w:pPr>
        <w:ind w:firstLine="420" w:firstLineChars="0"/>
      </w:pPr>
      <w:r>
        <w:rPr>
          <w:rFonts w:hint="default"/>
        </w:rPr>
        <w:t>效果如下：</w:t>
      </w:r>
    </w:p>
    <w:p>
      <w:pPr>
        <w:pStyle w:val="1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jc w:val="center"/>
        <w:rPr>
          <w:color w:val="1F2426"/>
          <w:sz w:val="18"/>
          <w:szCs w:val="18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begin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instrText xml:space="preserve">INCLUDEPICTURE \d "http://img.mukewang.com/53e346260001aed304220432.jpg" \* MERGEFORMATINET </w:instrTex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separate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drawing>
          <wp:inline distT="0" distB="0" distL="114300" distR="114300">
            <wp:extent cx="2454910" cy="2513330"/>
            <wp:effectExtent l="0" t="0" r="2540" b="1270"/>
            <wp:docPr id="8" name="图片 7" descr="IMG_256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4910" cy="2513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end"/>
      </w:r>
    </w:p>
    <w:p>
      <w:pPr>
        <w:pStyle w:val="3"/>
      </w:pPr>
      <w:bookmarkStart w:id="7" w:name="_Toc29778"/>
      <w:r>
        <w:rPr>
          <w:rFonts w:hint="eastAsia"/>
          <w:lang w:val="en-US" w:eastAsia="zh-CN"/>
        </w:rPr>
        <w:t xml:space="preserve">1.4 </w:t>
      </w:r>
      <w:r>
        <w:rPr>
          <w:rFonts w:hint="eastAsia"/>
        </w:rPr>
        <w:t>下拉菜单（菜单标题）</w:t>
      </w:r>
      <w:bookmarkEnd w:id="7"/>
    </w:p>
    <w:p>
      <w:r>
        <w:rPr>
          <w:rFonts w:hint="default"/>
        </w:rPr>
        <w:t>为了让分组更明显，还可以给每个组添加一个头部（标题）。如下：</w:t>
      </w:r>
    </w:p>
    <w:p>
      <w:pPr>
        <w:pStyle w:val="24"/>
        <w:rPr>
          <w:rFonts w:hint="default"/>
        </w:rPr>
      </w:pPr>
      <w:r>
        <w:rPr>
          <w:rFonts w:hint="default"/>
        </w:rPr>
        <w:t>&lt;div class="dropdown"&gt;</w:t>
      </w:r>
    </w:p>
    <w:p>
      <w:pPr>
        <w:pStyle w:val="24"/>
        <w:rPr>
          <w:rFonts w:hint="default"/>
        </w:rPr>
      </w:pPr>
      <w:r>
        <w:rPr>
          <w:rFonts w:hint="default"/>
        </w:rPr>
        <w:t>&lt;button class="btn btn-default dropdown-toggle" type="button" id="dropdownMenu1" data-toggle="dropdown"&gt;</w:t>
      </w:r>
    </w:p>
    <w:p>
      <w:pPr>
        <w:pStyle w:val="24"/>
        <w:rPr>
          <w:rFonts w:hint="default"/>
        </w:rPr>
      </w:pPr>
      <w:r>
        <w:rPr>
          <w:rFonts w:hint="default"/>
        </w:rPr>
        <w:t>下拉菜单</w:t>
      </w:r>
    </w:p>
    <w:p>
      <w:pPr>
        <w:pStyle w:val="24"/>
        <w:rPr>
          <w:rFonts w:hint="default"/>
        </w:rPr>
      </w:pPr>
      <w:r>
        <w:rPr>
          <w:rFonts w:hint="default"/>
        </w:rPr>
        <w:t>&lt;span class="caret"&gt;&lt;/span&gt;</w:t>
      </w:r>
    </w:p>
    <w:p>
      <w:pPr>
        <w:pStyle w:val="24"/>
        <w:rPr>
          <w:rFonts w:hint="default"/>
        </w:rPr>
      </w:pPr>
      <w:r>
        <w:rPr>
          <w:rFonts w:hint="default"/>
        </w:rPr>
        <w:t>&lt;/button&gt;</w:t>
      </w:r>
    </w:p>
    <w:p>
      <w:pPr>
        <w:pStyle w:val="24"/>
        <w:rPr>
          <w:rFonts w:hint="default"/>
        </w:rPr>
      </w:pPr>
      <w:r>
        <w:rPr>
          <w:rFonts w:hint="default"/>
        </w:rPr>
        <w:t>&lt;ul class="dropdown-menu" role="menu" aria-labelledby="dropdownMenu1"&gt;</w:t>
      </w:r>
    </w:p>
    <w:p>
      <w:pPr>
        <w:pStyle w:val="24"/>
        <w:rPr>
          <w:rFonts w:hint="default"/>
        </w:rPr>
      </w:pPr>
      <w:r>
        <w:rPr>
          <w:rFonts w:hint="default"/>
        </w:rPr>
        <w:t>&lt;li role="presentation" class="dropdown-header"&gt;第一部分菜单头部&lt;/li&gt;</w:t>
      </w:r>
    </w:p>
    <w:p>
      <w:pPr>
        <w:pStyle w:val="24"/>
        <w:rPr>
          <w:rFonts w:hint="default"/>
        </w:rPr>
      </w:pPr>
      <w:r>
        <w:rPr>
          <w:rFonts w:hint="default"/>
        </w:rPr>
        <w:t>&lt;li role="presentation"&gt;&lt;a role="menuitem" tabindex="-1" href="#"&gt;下拉菜单项&lt;/a&gt;&lt;/li&gt;</w:t>
      </w:r>
    </w:p>
    <w:p>
      <w:pPr>
        <w:pStyle w:val="24"/>
        <w:rPr>
          <w:rFonts w:hint="default"/>
        </w:rPr>
      </w:pPr>
      <w:r>
        <w:rPr>
          <w:rFonts w:hint="default"/>
        </w:rPr>
        <w:t>…</w:t>
      </w:r>
    </w:p>
    <w:p>
      <w:pPr>
        <w:pStyle w:val="24"/>
        <w:rPr>
          <w:rFonts w:hint="default"/>
        </w:rPr>
      </w:pPr>
      <w:r>
        <w:rPr>
          <w:rFonts w:hint="default"/>
        </w:rPr>
        <w:t>&lt;li role="presentation" class="divider"&gt;&lt;/li&gt;</w:t>
      </w:r>
    </w:p>
    <w:p>
      <w:pPr>
        <w:pStyle w:val="24"/>
        <w:rPr>
          <w:rFonts w:hint="default"/>
        </w:rPr>
      </w:pPr>
      <w:r>
        <w:rPr>
          <w:rFonts w:hint="default"/>
        </w:rPr>
        <w:t>&lt;li role="presentation" class="dropdown-header"&gt;第二部分菜单头部&lt;/li&gt;</w:t>
      </w:r>
    </w:p>
    <w:p>
      <w:pPr>
        <w:pStyle w:val="24"/>
        <w:rPr>
          <w:rFonts w:hint="default"/>
        </w:rPr>
      </w:pPr>
      <w:r>
        <w:rPr>
          <w:rFonts w:hint="default"/>
        </w:rPr>
        <w:t>…</w:t>
      </w:r>
    </w:p>
    <w:p>
      <w:pPr>
        <w:pStyle w:val="24"/>
        <w:rPr>
          <w:rFonts w:hint="default"/>
        </w:rPr>
      </w:pPr>
      <w:r>
        <w:rPr>
          <w:rFonts w:hint="default"/>
        </w:rPr>
        <w:t>&lt;li role="presentation"&gt;&lt;a role="menuitem" tabindex="-1" href="#"&gt;下拉菜单项&lt;/a&gt;&lt;/li&gt;</w:t>
      </w:r>
    </w:p>
    <w:p>
      <w:pPr>
        <w:pStyle w:val="24"/>
        <w:rPr>
          <w:rFonts w:hint="default"/>
        </w:rPr>
      </w:pPr>
      <w:r>
        <w:rPr>
          <w:rFonts w:hint="default"/>
        </w:rPr>
        <w:t>&lt;/ul&gt;</w:t>
      </w:r>
    </w:p>
    <w:p>
      <w:pPr>
        <w:pStyle w:val="24"/>
      </w:pPr>
      <w:r>
        <w:rPr>
          <w:rFonts w:hint="default"/>
        </w:rPr>
        <w:t>&lt;/div&gt;</w:t>
      </w:r>
    </w:p>
    <w:p>
      <w:pPr>
        <w:rPr>
          <w:rFonts w:hint="default"/>
        </w:rPr>
      </w:pPr>
      <w:r>
        <w:rPr>
          <w:rFonts w:hint="default"/>
        </w:rPr>
        <w:t>运行效果如下：</w:t>
      </w:r>
    </w:p>
    <w:p>
      <w:pPr>
        <w:jc w:val="center"/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begin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instrText xml:space="preserve">INCLUDEPICTURE \d "http://img.mukewang.com/53e34b1e0001ccdd07440651.jpg" \* MERGEFORMATINET </w:instrTex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separate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drawing>
          <wp:inline distT="0" distB="0" distL="114300" distR="114300">
            <wp:extent cx="2740660" cy="2398395"/>
            <wp:effectExtent l="0" t="0" r="2540" b="1905"/>
            <wp:docPr id="11" name="图片 9" descr="IMG_256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0660" cy="2398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end"/>
      </w:r>
    </w:p>
    <w:p>
      <w:pPr>
        <w:pStyle w:val="3"/>
      </w:pPr>
      <w:bookmarkStart w:id="8" w:name="_Toc27100"/>
      <w:r>
        <w:rPr>
          <w:rFonts w:hint="eastAsia"/>
          <w:lang w:val="en-US" w:eastAsia="zh-CN"/>
        </w:rPr>
        <w:t xml:space="preserve">1.5 </w:t>
      </w:r>
      <w:r>
        <w:rPr>
          <w:rFonts w:hint="eastAsia"/>
        </w:rPr>
        <w:t>下拉菜单（对齐方式）</w:t>
      </w:r>
      <w:bookmarkEnd w:id="8"/>
    </w:p>
    <w:p>
      <w:pPr>
        <w:pStyle w:val="1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Style w:val="18"/>
          <w:rFonts w:hint="eastAsia" w:ascii="PingFang SC" w:hAnsi="PingFang SC" w:eastAsia="PingFang SC" w:cs="PingFang SC"/>
          <w:b/>
          <w:i w:val="0"/>
          <w:caps w:val="0"/>
          <w:color w:val="1F2426"/>
          <w:spacing w:val="0"/>
          <w:sz w:val="18"/>
          <w:szCs w:val="18"/>
        </w:rPr>
        <w:t>实现右对齐方法：</w:t>
      </w:r>
    </w:p>
    <w:p>
      <w:pPr>
        <w:ind w:firstLine="420" w:firstLineChars="0"/>
      </w:pPr>
      <w:r>
        <w:rPr>
          <w:rFonts w:hint="default"/>
        </w:rPr>
        <w:t>Bootstrap框架中下拉菜单默认是左对齐，如果你想让下拉菜单相对于父容器右对齐时，可以在“dropdown-menu”上添加一个“</w:t>
      </w:r>
      <w:r>
        <w:rPr>
          <w:rFonts w:hint="default"/>
          <w:highlight w:val="cyan"/>
        </w:rPr>
        <w:t>pull-right</w:t>
      </w:r>
      <w:r>
        <w:rPr>
          <w:rFonts w:hint="default"/>
        </w:rPr>
        <w:t>”或者“</w:t>
      </w:r>
      <w:r>
        <w:rPr>
          <w:rFonts w:hint="default"/>
          <w:highlight w:val="cyan"/>
        </w:rPr>
        <w:t>dropdown-menu-right</w:t>
      </w:r>
      <w:r>
        <w:rPr>
          <w:rFonts w:hint="default"/>
        </w:rPr>
        <w:t>”类名，如下所示：</w:t>
      </w:r>
    </w:p>
    <w:p>
      <w:pPr>
        <w:pStyle w:val="24"/>
        <w:rPr>
          <w:rFonts w:hint="default"/>
        </w:rPr>
      </w:pPr>
      <w:r>
        <w:rPr>
          <w:rFonts w:hint="default"/>
        </w:rPr>
        <w:t>&lt;div class="dropdown"&gt;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&lt;button class="btn btn-default dropdown-toggle" type="button" id="dropdownMenu1" data-toggle="dropdown"&gt;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下拉菜单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&lt;span class="caret"&gt;&lt;/span&gt;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&lt;/button&gt;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&lt;ul class="dropdown-menu pull-right" role="menu" aria-labelledby="dropdownMenu1"&gt;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…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&lt;/ul&gt;</w:t>
      </w:r>
    </w:p>
    <w:p>
      <w:pPr>
        <w:pStyle w:val="24"/>
      </w:pPr>
      <w:r>
        <w:rPr>
          <w:rFonts w:hint="default"/>
        </w:rPr>
        <w:t>&lt;/div&gt;</w:t>
      </w:r>
    </w:p>
    <w:p>
      <w:pPr>
        <w:ind w:firstLine="420" w:firstLineChars="0"/>
        <w:rPr>
          <w:lang w:val="en-US"/>
        </w:rPr>
      </w:pPr>
      <w:r>
        <w:rPr>
          <w:rFonts w:hint="default"/>
        </w:rPr>
        <w:t>上面代码中的“pull-right”类可以用“dropdown-menu-right”代替，两个类的作用是一样的</w:t>
      </w:r>
      <w:r>
        <w:rPr>
          <w:rFonts w:hint="eastAsia"/>
          <w:lang w:val="en-US" w:eastAsia="zh-CN"/>
        </w:rPr>
        <w:t>。</w:t>
      </w:r>
    </w:p>
    <w:p>
      <w:pPr>
        <w:rPr>
          <w:rFonts w:hint="default"/>
        </w:rPr>
      </w:pPr>
      <w:r>
        <w:rPr>
          <w:rFonts w:hint="default"/>
        </w:rPr>
        <w:t>运行效果如下所示：</w:t>
      </w:r>
    </w:p>
    <w:p>
      <w:pPr>
        <w:pStyle w:val="1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jc w:val="center"/>
        <w:rPr>
          <w:color w:val="1F2426"/>
          <w:sz w:val="18"/>
          <w:szCs w:val="18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begin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instrText xml:space="preserve">INCLUDEPICTURE \d "http://img.mukewang.com/53e34c370001522204970469.jpg" \* MERGEFORMATINET </w:instrTex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separate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drawing>
          <wp:inline distT="0" distB="0" distL="114300" distR="114300">
            <wp:extent cx="1943735" cy="1834515"/>
            <wp:effectExtent l="0" t="0" r="18415" b="13335"/>
            <wp:docPr id="12" name="图片 11" descr="IMG_256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43735" cy="1834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end"/>
      </w:r>
    </w:p>
    <w:p>
      <w:pPr>
        <w:rPr>
          <w:b/>
          <w:bCs/>
        </w:rPr>
      </w:pPr>
      <w:r>
        <w:rPr>
          <w:rFonts w:hint="default"/>
          <w:b/>
          <w:bCs/>
        </w:rPr>
        <w:t>下拉菜单与父容器左边对齐:</w:t>
      </w:r>
    </w:p>
    <w:p>
      <w:pPr>
        <w:ind w:firstLine="420" w:firstLineChars="0"/>
        <w:jc w:val="left"/>
        <w:rPr>
          <w:sz w:val="18"/>
          <w:szCs w:val="18"/>
        </w:rPr>
      </w:pPr>
      <w:r>
        <w:rPr>
          <w:rFonts w:hint="default"/>
        </w:rPr>
        <w:t>与此同时，还有一个类名刚好与“dropdown-menu-right”相反的类名“</w:t>
      </w:r>
      <w:r>
        <w:rPr>
          <w:rFonts w:hint="default"/>
          <w:highlight w:val="cyan"/>
        </w:rPr>
        <w:t>dropdown-menu-left</w:t>
      </w:r>
      <w:r>
        <w:rPr>
          <w:rFonts w:hint="default"/>
        </w:rPr>
        <w:t>”，其效果就是让下拉菜单与父容器左边对齐，其实就是默认效果。</w:t>
      </w:r>
    </w:p>
    <w:p>
      <w:pPr>
        <w:pStyle w:val="3"/>
      </w:pPr>
      <w:bookmarkStart w:id="9" w:name="_Toc13658"/>
      <w:r>
        <w:rPr>
          <w:rFonts w:hint="eastAsia"/>
          <w:lang w:val="en-US" w:eastAsia="zh-CN"/>
        </w:rPr>
        <w:t>1.6</w:t>
      </w:r>
      <w:r>
        <w:rPr>
          <w:rFonts w:hint="eastAsia"/>
        </w:rPr>
        <w:t>下拉菜单（菜单项状态）</w:t>
      </w:r>
      <w:bookmarkEnd w:id="9"/>
    </w:p>
    <w:p>
      <w:pPr>
        <w:ind w:firstLine="420" w:firstLineChars="0"/>
      </w:pPr>
      <w:r>
        <w:rPr>
          <w:rFonts w:hint="eastAsia"/>
        </w:rPr>
        <w:t>下拉菜单项的默认的状态</w:t>
      </w:r>
      <w:r>
        <w:rPr>
          <w:rFonts w:hint="eastAsia"/>
          <w:b/>
          <w:bCs/>
        </w:rPr>
        <w:t>（不用设置）有</w:t>
      </w:r>
      <w:r>
        <w:rPr>
          <w:rFonts w:hint="default"/>
          <w:b/>
          <w:bCs/>
        </w:rPr>
        <w:t>悬浮状态（:hover）</w:t>
      </w:r>
      <w:r>
        <w:rPr>
          <w:rFonts w:hint="default"/>
        </w:rPr>
        <w:t>和</w:t>
      </w:r>
      <w:r>
        <w:rPr>
          <w:rFonts w:hint="default"/>
          <w:b/>
          <w:bCs/>
        </w:rPr>
        <w:t>焦点状态（:focus）</w:t>
      </w:r>
      <w:r>
        <w:rPr>
          <w:rFonts w:hint="default"/>
        </w:rPr>
        <w:t>：</w:t>
      </w:r>
    </w:p>
    <w:p>
      <w:pPr>
        <w:ind w:firstLine="420" w:firstLineChars="0"/>
      </w:pPr>
      <w:r>
        <w:rPr>
          <w:rFonts w:hint="default"/>
        </w:rPr>
        <w:t>下拉菜单项除了上面两种状态，还有</w:t>
      </w:r>
      <w:r>
        <w:rPr>
          <w:rFonts w:hint="default"/>
          <w:b/>
          <w:bCs/>
          <w:color w:val="FF0000"/>
        </w:rPr>
        <w:t>当前状态（.active）</w:t>
      </w:r>
      <w:r>
        <w:rPr>
          <w:rFonts w:hint="default"/>
        </w:rPr>
        <w:t>和</w:t>
      </w:r>
      <w:r>
        <w:rPr>
          <w:rFonts w:hint="default"/>
          <w:b/>
          <w:bCs/>
          <w:color w:val="FF0000"/>
        </w:rPr>
        <w:t>禁用状态（.disabled）</w:t>
      </w:r>
      <w:r>
        <w:rPr>
          <w:rFonts w:hint="default"/>
        </w:rPr>
        <w:t>。这两种状态使用方法只需要在对应的菜单项上添加对应的类名：</w:t>
      </w:r>
    </w:p>
    <w:p>
      <w:pPr>
        <w:pStyle w:val="24"/>
        <w:rPr>
          <w:rFonts w:hint="default"/>
        </w:rPr>
      </w:pPr>
      <w:r>
        <w:rPr>
          <w:rFonts w:hint="default"/>
        </w:rPr>
        <w:t>&lt;div class="dropdown"&gt;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&lt;button class="btn btn-default dropdown-toggle" type="button" id="dropdownMenu1" data-toggle="dropdown"&gt;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下拉菜单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&lt;span class="caret"&gt;&lt;/span&gt;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&lt;/button&gt;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&lt;ul class="dropdown-menu" role="menu" aria-labelledby="dropdownMenu1"&gt;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 &lt;li role="presentation" class="active"&gt;&lt;a role="menuitem" tabindex="-1" href="#"&gt;下拉菜单项&lt;/a&gt;&lt;/li&gt;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 ….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 &lt;li role="presentation" class="disabled"&gt;&lt;a role="menuitem" tabindex="-1" href="#"&gt;下拉菜单项&lt;/a&gt;&lt;/li&gt;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&lt;/ul&gt;</w:t>
      </w:r>
    </w:p>
    <w:p>
      <w:pPr>
        <w:pStyle w:val="24"/>
        <w:rPr>
          <w:rFonts w:hint="default"/>
        </w:rPr>
      </w:pPr>
      <w:r>
        <w:rPr>
          <w:rFonts w:hint="default"/>
        </w:rPr>
        <w:t>&lt;/div&gt;</w:t>
      </w:r>
    </w:p>
    <w:p>
      <w:r>
        <w:rPr>
          <w:rFonts w:hint="default"/>
        </w:rPr>
        <w:t>运行效果如下：</w:t>
      </w:r>
    </w:p>
    <w:p>
      <w:pPr>
        <w:pStyle w:val="1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jc w:val="center"/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begin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instrText xml:space="preserve">INCLUDEPICTURE \d "http://img.mukewang.com/53e44d0d000131d208720446.jpg" \* MERGEFORMATINET </w:instrTex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separate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drawing>
          <wp:inline distT="0" distB="0" distL="114300" distR="114300">
            <wp:extent cx="4279900" cy="2188845"/>
            <wp:effectExtent l="0" t="0" r="6350" b="1905"/>
            <wp:docPr id="14" name="图片 13" descr="IMG_256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188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end"/>
      </w:r>
    </w:p>
    <w:p>
      <w:pPr>
        <w:pStyle w:val="2"/>
        <w:rPr>
          <w:rFonts w:hint="eastAsia"/>
          <w:lang w:val="en-US" w:eastAsia="zh-CN"/>
        </w:rPr>
      </w:pPr>
      <w:bookmarkStart w:id="10" w:name="_Toc5953"/>
      <w:r>
        <w:rPr>
          <w:rFonts w:hint="eastAsia"/>
          <w:lang w:val="en-US" w:eastAsia="zh-CN"/>
        </w:rPr>
        <w:t>2 按钮</w:t>
      </w:r>
      <w:bookmarkEnd w:id="10"/>
    </w:p>
    <w:p>
      <w:pPr>
        <w:pStyle w:val="3"/>
        <w:ind w:firstLine="420" w:firstLineChars="0"/>
      </w:pPr>
      <w:bookmarkStart w:id="11" w:name="_Toc2649"/>
      <w:r>
        <w:rPr>
          <w:rFonts w:hint="eastAsia"/>
          <w:lang w:val="en-US" w:eastAsia="zh-CN"/>
        </w:rPr>
        <w:t>2.1</w:t>
      </w:r>
      <w:r>
        <w:rPr>
          <w:rFonts w:hint="eastAsia"/>
        </w:rPr>
        <w:t>按钮（按钮组）</w:t>
      </w:r>
      <w:bookmarkEnd w:id="11"/>
    </w:p>
    <w:p>
      <w:pPr>
        <w:ind w:firstLine="420" w:firstLineChars="0"/>
      </w:pPr>
      <w:r>
        <w:rPr>
          <w:rFonts w:hint="eastAsia"/>
        </w:rPr>
        <w:t>单个按钮在Web页面中的运用有时候并不能满足我们的业务需求，常常会看到将多个按钮组合在一起使用，比如富文本编辑器里的一组小图标按钮等。</w:t>
      </w:r>
    </w:p>
    <w:p>
      <w:pPr>
        <w:rPr>
          <w:b/>
          <w:bCs/>
        </w:rPr>
      </w:pPr>
      <w:r>
        <w:rPr>
          <w:rFonts w:hint="default"/>
          <w:b/>
          <w:bCs/>
        </w:rPr>
        <w:t>使用方法：</w:t>
      </w:r>
    </w:p>
    <w:p>
      <w:pPr>
        <w:ind w:firstLine="420" w:firstLineChars="0"/>
      </w:pPr>
      <w:r>
        <w:rPr>
          <w:rFonts w:hint="default"/>
        </w:rPr>
        <w:t>按钮组和下拉菜单组件一样，需要依赖于button.js插件才能正常运行。不过我们同样可以直接只调用bootstrap.js文件。因为这个文件已集成了button.js插件功能。对于结构方面，非常的简单。使用一个名为“</w:t>
      </w:r>
      <w:r>
        <w:rPr>
          <w:rFonts w:hint="default"/>
          <w:highlight w:val="cyan"/>
        </w:rPr>
        <w:t>btn-group</w:t>
      </w:r>
      <w:r>
        <w:rPr>
          <w:rFonts w:hint="default"/>
        </w:rPr>
        <w:t>”的容器，把多个按钮放到这个容器中。如下所示：</w:t>
      </w:r>
    </w:p>
    <w:p>
      <w:pPr>
        <w:pStyle w:val="24"/>
        <w:rPr>
          <w:rFonts w:hint="default"/>
        </w:rPr>
      </w:pPr>
      <w:r>
        <w:rPr>
          <w:rFonts w:hint="default"/>
        </w:rPr>
        <w:t>&lt;div class="btn-group"&gt;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&lt;button type="button" class="btn btn-default"&gt;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  &lt;span class="glyphicon glyphicon-step-backward"&gt;&lt;/span&gt;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&lt;/button&gt;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…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&lt;button type="button" class="btn btn-default"&gt;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  &lt;span class="glyphicon glyphicon-step-forward"&gt;&lt;/span&gt;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&lt;/button&gt;</w:t>
      </w:r>
    </w:p>
    <w:p>
      <w:pPr>
        <w:pStyle w:val="24"/>
      </w:pPr>
      <w:r>
        <w:rPr>
          <w:rFonts w:hint="default"/>
        </w:rPr>
        <w:t>&lt;/div&gt;</w:t>
      </w:r>
    </w:p>
    <w:p>
      <w:r>
        <w:rPr>
          <w:rFonts w:hint="default"/>
        </w:rPr>
        <w:t>运行效果如下所示：</w:t>
      </w:r>
    </w:p>
    <w:p>
      <w:pPr>
        <w:pStyle w:val="1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jc w:val="center"/>
        <w:rPr>
          <w:color w:val="1F2426"/>
          <w:sz w:val="18"/>
          <w:szCs w:val="18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begin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instrText xml:space="preserve">INCLUDEPICTURE \d "http://img.mukewang.com/53e458d10001af8808310131.jpg" \* MERGEFORMATINET </w:instrTex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separate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drawing>
          <wp:inline distT="0" distB="0" distL="114300" distR="114300">
            <wp:extent cx="5256530" cy="828675"/>
            <wp:effectExtent l="0" t="0" r="1270" b="9525"/>
            <wp:docPr id="17" name="图片 15" descr="IMG_256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end"/>
      </w:r>
    </w:p>
    <w:p>
      <w:pPr>
        <w:ind w:firstLine="420" w:firstLineChars="0"/>
      </w:pPr>
      <w:r>
        <w:rPr>
          <w:rFonts w:hint="default"/>
        </w:rPr>
        <w:t>除了可以使用&lt;button&gt;元素之外，还可以使用其他标签元素，比如&lt;a&gt;标签。唯一要保证的是：不管使用什么标签，“.btn-group”容器里的标签元素需要带有类名“</w:t>
      </w:r>
      <w:r>
        <w:rPr>
          <w:rFonts w:hint="default"/>
          <w:highlight w:val="cyan"/>
        </w:rPr>
        <w:t>.btn</w:t>
      </w:r>
      <w:r>
        <w:rPr>
          <w:rFonts w:hint="default"/>
        </w:rPr>
        <w:t>”。</w:t>
      </w:r>
    </w:p>
    <w:p>
      <w:pPr>
        <w:pStyle w:val="1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336" w:lineRule="atLeast"/>
        <w:ind w:left="0" w:right="0"/>
        <w:rPr>
          <w:sz w:val="18"/>
          <w:szCs w:val="18"/>
        </w:rPr>
      </w:pPr>
    </w:p>
    <w:p>
      <w:pPr>
        <w:pStyle w:val="3"/>
      </w:pPr>
      <w:bookmarkStart w:id="12" w:name="_Toc29912"/>
      <w:r>
        <w:rPr>
          <w:rFonts w:hint="eastAsia"/>
          <w:lang w:val="en-US" w:eastAsia="zh-CN"/>
        </w:rPr>
        <w:t>2.2</w:t>
      </w:r>
      <w:r>
        <w:rPr>
          <w:rFonts w:hint="eastAsia"/>
        </w:rPr>
        <w:t>按钮（按钮工具栏）</w:t>
      </w:r>
      <w:bookmarkEnd w:id="12"/>
    </w:p>
    <w:p>
      <w:pPr>
        <w:ind w:firstLine="420" w:firstLineChars="0"/>
      </w:pPr>
      <w:r>
        <w:rPr>
          <w:rFonts w:hint="eastAsia"/>
        </w:rPr>
        <w:t>在富文本编辑器中，将按钮组分组排列在一起，比如说复制、剪切和粘贴一组；左对齐、中间对齐、右对齐和两端对齐一组，如下图所示：</w:t>
      </w:r>
    </w:p>
    <w:p>
      <w:pPr>
        <w:pStyle w:val="1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begin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instrText xml:space="preserve">INCLUDEPICTURE \d "http://img.mukewang.com/53e45edc00019ad308600101.jpg" \* MERGEFORMATINET </w:instrTex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separate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drawing>
          <wp:inline distT="0" distB="0" distL="114300" distR="114300">
            <wp:extent cx="5493385" cy="645160"/>
            <wp:effectExtent l="0" t="0" r="12065" b="2540"/>
            <wp:docPr id="20" name="图片 17" descr="IMG_256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645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end"/>
      </w:r>
    </w:p>
    <w:p>
      <w:pPr>
        <w:ind w:firstLine="420" w:firstLineChars="0"/>
      </w:pPr>
      <w:r>
        <w:rPr>
          <w:rFonts w:hint="default"/>
        </w:rPr>
        <w:t>那么Bootstrap框架按钮工具栏也提供了这样的制作方法，你只需要将按钮组“btn-group”按组放在一个大的容器“</w:t>
      </w:r>
      <w:r>
        <w:rPr>
          <w:rFonts w:hint="default"/>
          <w:highlight w:val="cyan"/>
        </w:rPr>
        <w:t>btn-toolbar</w:t>
      </w:r>
      <w:r>
        <w:rPr>
          <w:rFonts w:hint="default"/>
        </w:rPr>
        <w:t>”中，如下所示：</w:t>
      </w:r>
    </w:p>
    <w:p>
      <w:pPr>
        <w:pStyle w:val="24"/>
        <w:rPr>
          <w:rFonts w:hint="default"/>
        </w:rPr>
      </w:pPr>
      <w:r>
        <w:rPr>
          <w:rFonts w:hint="default"/>
        </w:rPr>
        <w:t>&lt;div class="btn-toolbar"&gt;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&lt;div class="btn-group"&gt;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 …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&lt;/div&gt;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&lt;div class="btn-group"&gt;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 …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&lt;/div&gt;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&lt;div class="btn-group"&gt;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 …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&lt;/div&gt;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&lt;div class="btn-group"&gt;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 …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&lt;/div&gt;</w:t>
      </w:r>
    </w:p>
    <w:p>
      <w:pPr>
        <w:pStyle w:val="24"/>
      </w:pPr>
      <w:r>
        <w:rPr>
          <w:rFonts w:hint="default"/>
        </w:rPr>
        <w:t>&lt;/div&gt;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实现原理主要是让容器的多个分组“btn-group”元素进行浮动，并且组与组之前保持5px的左外距。</w:t>
      </w:r>
    </w:p>
    <w:p>
      <w:pPr>
        <w:rPr>
          <w:b/>
          <w:bCs/>
        </w:rPr>
      </w:pPr>
      <w:r>
        <w:rPr>
          <w:rFonts w:hint="default"/>
          <w:b/>
          <w:bCs/>
        </w:rPr>
        <w:t>运行效果如下：</w:t>
      </w:r>
    </w:p>
    <w:p>
      <w:pPr>
        <w:pStyle w:val="1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jc w:val="center"/>
        <w:rPr>
          <w:color w:val="1F2426"/>
          <w:sz w:val="18"/>
          <w:szCs w:val="18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begin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instrText xml:space="preserve">INCLUDEPICTURE \d "http://img.mukewang.com/53e462020001bd2e08240084.jpg" \* MERGEFORMATINET </w:instrTex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separate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drawing>
          <wp:inline distT="0" distB="0" distL="114300" distR="114300">
            <wp:extent cx="5187950" cy="528955"/>
            <wp:effectExtent l="0" t="0" r="12700" b="4445"/>
            <wp:docPr id="18" name="图片 18" descr="IMG_257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528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end"/>
      </w:r>
    </w:p>
    <w:p>
      <w:pPr>
        <w:rPr>
          <w:b/>
          <w:bCs/>
        </w:rPr>
      </w:pPr>
      <w:r>
        <w:rPr>
          <w:rFonts w:hint="default"/>
          <w:b/>
          <w:bCs/>
        </w:rPr>
        <w:t>按钮组大小设置</w:t>
      </w:r>
    </w:p>
    <w:p>
      <w:pPr>
        <w:ind w:firstLine="420" w:firstLineChars="0"/>
      </w:pPr>
      <w:r>
        <w:rPr>
          <w:rFonts w:hint="default"/>
        </w:rPr>
        <w:t>我们知道按钮是通过btn-lg、btn-sm和btn-xs三个类名来调整padding、font-size、line-height和border-radius属性值来改变按钮大小。那么按钮组的大小，我们也可以通过类似的方法：</w:t>
      </w:r>
    </w:p>
    <w:p>
      <w:pPr>
        <w:ind w:firstLine="420" w:firstLineChars="0"/>
        <w:rPr>
          <w:b/>
          <w:bCs/>
          <w:color w:val="C00000"/>
        </w:rPr>
      </w:pPr>
      <w:r>
        <w:rPr>
          <w:rFonts w:hint="default"/>
          <w:b/>
          <w:bCs/>
          <w:color w:val="C00000"/>
        </w:rPr>
        <w:t>  ☑  .btn-group-lg:大按钮组</w:t>
      </w:r>
    </w:p>
    <w:p>
      <w:pPr>
        <w:ind w:firstLine="420" w:firstLineChars="0"/>
        <w:rPr>
          <w:b/>
          <w:bCs/>
          <w:color w:val="C00000"/>
        </w:rPr>
      </w:pPr>
      <w:r>
        <w:rPr>
          <w:rFonts w:hint="default"/>
          <w:b/>
          <w:bCs/>
          <w:color w:val="C00000"/>
        </w:rPr>
        <w:t>  ☑  .btn-group-sm:小按钮组</w:t>
      </w:r>
    </w:p>
    <w:p>
      <w:pPr>
        <w:ind w:firstLine="420" w:firstLineChars="0"/>
        <w:rPr>
          <w:b/>
          <w:bCs/>
          <w:color w:val="C00000"/>
        </w:rPr>
      </w:pPr>
      <w:r>
        <w:rPr>
          <w:rFonts w:hint="default"/>
          <w:b/>
          <w:bCs/>
          <w:color w:val="C00000"/>
        </w:rPr>
        <w:t>  ☑  .btn-group-xs:超小按钮组</w:t>
      </w:r>
    </w:p>
    <w:p>
      <w:pPr>
        <w:ind w:firstLine="420" w:firstLineChars="0"/>
      </w:pPr>
      <w:r>
        <w:rPr>
          <w:rFonts w:hint="default"/>
        </w:rPr>
        <w:t>只需要在“.</w:t>
      </w:r>
      <w:r>
        <w:rPr>
          <w:rFonts w:hint="default"/>
          <w:b/>
          <w:bCs/>
          <w:color w:val="C00000"/>
          <w:highlight w:val="cyan"/>
        </w:rPr>
        <w:t>btn-group</w:t>
      </w:r>
      <w:r>
        <w:rPr>
          <w:rFonts w:hint="default"/>
          <w:b/>
          <w:bCs/>
          <w:color w:val="C00000"/>
        </w:rPr>
        <w:t>”类名上追加对应的类名，就可以得到不同大小的按钮组</w:t>
      </w:r>
      <w:r>
        <w:rPr>
          <w:rFonts w:hint="default"/>
        </w:rPr>
        <w:t>。如下所示：</w:t>
      </w:r>
    </w:p>
    <w:p>
      <w:pPr>
        <w:pStyle w:val="24"/>
        <w:rPr>
          <w:rFonts w:hint="default"/>
        </w:rPr>
      </w:pPr>
      <w:r>
        <w:rPr>
          <w:rFonts w:hint="default"/>
        </w:rPr>
        <w:t>&lt;div class="btn-toolbar"&gt;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&lt;div class="btn-group btn-group-lg"&gt;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 …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&lt;/div&gt;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&lt;div class="btn-group"&gt;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 …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&lt;/div&gt;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&lt;div class="btn-group btn-group-sm"&gt;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 …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&lt;/div&gt;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&lt;div class="btn-group btn-group-xs"&gt;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…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&lt;/div&gt;</w:t>
      </w:r>
    </w:p>
    <w:p>
      <w:pPr>
        <w:pStyle w:val="24"/>
        <w:rPr>
          <w:rFonts w:hint="default"/>
        </w:rPr>
      </w:pPr>
      <w:r>
        <w:rPr>
          <w:rFonts w:hint="default"/>
        </w:rPr>
        <w:t>&lt;/div&gt;</w:t>
      </w:r>
    </w:p>
    <w:p>
      <w:pPr>
        <w:pStyle w:val="3"/>
      </w:pPr>
      <w:bookmarkStart w:id="13" w:name="_Toc32630"/>
      <w:r>
        <w:rPr>
          <w:rFonts w:hint="default"/>
        </w:rPr>
        <w:t>运行效果如下所示：</w:t>
      </w:r>
      <w:bookmarkEnd w:id="13"/>
    </w:p>
    <w:p>
      <w:pPr>
        <w:pStyle w:val="1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begin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instrText xml:space="preserve">INCLUDEPICTURE \d "http://img.mukewang.com/53e4632b0001bb2808230100.jpg" \* MERGEFORMATINET </w:instrTex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separate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drawing>
          <wp:inline distT="0" distB="0" distL="114300" distR="114300">
            <wp:extent cx="5220335" cy="634365"/>
            <wp:effectExtent l="0" t="0" r="18415" b="13335"/>
            <wp:docPr id="21" name="图片 19" descr="IMG_258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 descr="IMG_25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634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end"/>
      </w:r>
    </w:p>
    <w:p>
      <w:pPr>
        <w:pStyle w:val="3"/>
      </w:pPr>
      <w:bookmarkStart w:id="14" w:name="_Toc249"/>
      <w:r>
        <w:rPr>
          <w:rFonts w:hint="eastAsia"/>
          <w:lang w:val="en-US" w:eastAsia="zh-CN"/>
        </w:rPr>
        <w:t>2.3</w:t>
      </w:r>
      <w:r>
        <w:rPr>
          <w:rFonts w:hint="eastAsia"/>
        </w:rPr>
        <w:t>按钮（嵌套分组）</w:t>
      </w:r>
      <w:bookmarkEnd w:id="14"/>
    </w:p>
    <w:p>
      <w:pPr>
        <w:ind w:firstLine="420" w:firstLineChars="0"/>
      </w:pPr>
      <w:r>
        <w:rPr>
          <w:rFonts w:hint="eastAsia"/>
        </w:rPr>
        <w:t>很多时候，我们常把下拉菜单和普通的按钮组排列在一起，实</w:t>
      </w:r>
      <w:r>
        <w:rPr>
          <w:rFonts w:hint="eastAsia"/>
          <w:b/>
          <w:bCs/>
        </w:rPr>
        <w:t>现类似于</w:t>
      </w:r>
      <w:r>
        <w:rPr>
          <w:rFonts w:hint="default"/>
          <w:b/>
          <w:bCs/>
        </w:rPr>
        <w:t>导航菜单的效果</w:t>
      </w:r>
      <w:r>
        <w:rPr>
          <w:rFonts w:hint="default"/>
        </w:rPr>
        <w:t>。如下所示：</w:t>
      </w:r>
    </w:p>
    <w:p>
      <w:pPr>
        <w:pStyle w:val="1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jc w:val="center"/>
        <w:rPr>
          <w:color w:val="1F2426"/>
          <w:sz w:val="18"/>
          <w:szCs w:val="18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begin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instrText xml:space="preserve">INCLUDEPICTURE \d "http://img.mukewang.com/53e466ac0001273008410307.jpg" \* MERGEFORMATINET </w:instrTex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separate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drawing>
          <wp:inline distT="0" distB="0" distL="114300" distR="114300">
            <wp:extent cx="4663440" cy="1703070"/>
            <wp:effectExtent l="0" t="0" r="3810" b="11430"/>
            <wp:docPr id="22" name="图片 21" descr="IMG_256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1703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end"/>
      </w:r>
    </w:p>
    <w:p>
      <w:pPr>
        <w:ind w:firstLine="420" w:firstLineChars="0"/>
      </w:pPr>
      <w:r>
        <w:rPr>
          <w:rFonts w:hint="default"/>
        </w:rPr>
        <w:t>使用的时候，只需要</w:t>
      </w:r>
      <w:r>
        <w:rPr>
          <w:rFonts w:hint="default"/>
          <w:b/>
          <w:bCs/>
          <w:color w:val="C00000"/>
        </w:rPr>
        <w:t>把当初制作下拉菜单的“dropdown”的容器换成“btn-group”，并且和</w:t>
      </w:r>
      <w:r>
        <w:rPr>
          <w:rFonts w:hint="default"/>
        </w:rPr>
        <w:t>普通的按钮放在同一级。如下所示：</w:t>
      </w:r>
    </w:p>
    <w:p>
      <w:pPr>
        <w:pStyle w:val="24"/>
        <w:rPr>
          <w:rFonts w:hint="default"/>
        </w:rPr>
      </w:pPr>
      <w:r>
        <w:rPr>
          <w:rFonts w:hint="default"/>
        </w:rPr>
        <w:t>&lt;div class="btn-group"&gt;</w:t>
      </w:r>
    </w:p>
    <w:p>
      <w:pPr>
        <w:pStyle w:val="24"/>
        <w:rPr>
          <w:rFonts w:hint="default"/>
        </w:rPr>
      </w:pPr>
      <w:r>
        <w:rPr>
          <w:rFonts w:hint="default"/>
        </w:rPr>
        <w:t>&lt;button class="btnbtn-default" type="button"&gt;首页&lt;/button&gt;</w:t>
      </w:r>
    </w:p>
    <w:p>
      <w:pPr>
        <w:pStyle w:val="24"/>
        <w:rPr>
          <w:rFonts w:hint="default"/>
        </w:rPr>
      </w:pPr>
      <w:r>
        <w:rPr>
          <w:rFonts w:hint="default"/>
        </w:rPr>
        <w:t>&lt;button class="btnbtn-default" type="button"&gt;产品展示&lt;/button&gt;</w:t>
      </w:r>
    </w:p>
    <w:p>
      <w:pPr>
        <w:pStyle w:val="24"/>
        <w:rPr>
          <w:rFonts w:hint="default"/>
        </w:rPr>
      </w:pPr>
      <w:r>
        <w:rPr>
          <w:rFonts w:hint="default"/>
        </w:rPr>
        <w:t>&lt;button class="btnbtn-default" type="button"&gt;案例分析&lt;/button&gt;</w:t>
      </w:r>
    </w:p>
    <w:p>
      <w:pPr>
        <w:pStyle w:val="24"/>
        <w:rPr>
          <w:rFonts w:hint="default"/>
        </w:rPr>
      </w:pPr>
      <w:r>
        <w:rPr>
          <w:rFonts w:hint="default"/>
        </w:rPr>
        <w:t>&lt;button class="btnbtn-default" type="button"&gt;联系我们&lt;/button&gt;</w:t>
      </w:r>
    </w:p>
    <w:p>
      <w:pPr>
        <w:pStyle w:val="24"/>
        <w:rPr>
          <w:rFonts w:hint="default"/>
        </w:rPr>
      </w:pPr>
      <w:r>
        <w:rPr>
          <w:rFonts w:hint="default"/>
        </w:rPr>
        <w:t>&lt;div class="btn-group"&gt;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&lt;button class="btnbtn-default dropdown-toggle" data-toggle="dropdown" type="button"&gt;关于我们&lt;span class="caret"&gt;&lt;/span&gt;&lt;/button&gt;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&lt;ul class="dropdown-menu"&gt;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      &lt;li&gt;&lt;a href="##"&gt;公司简介&lt;/a&gt;&lt;/li&gt;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      &lt;li&gt;&lt;a href="##"&gt;企业文化&lt;/a&gt;&lt;/li&gt;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      &lt;li&gt;&lt;a href="##"&gt;组织结构&lt;/a&gt;&lt;/li&gt;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      &lt;li&gt;&lt;a href="##"&gt;客服服务&lt;/a&gt;&lt;/li&gt;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 &lt;/ul&gt;</w:t>
      </w:r>
    </w:p>
    <w:p>
      <w:pPr>
        <w:pStyle w:val="24"/>
        <w:rPr>
          <w:rFonts w:hint="default"/>
        </w:rPr>
      </w:pPr>
      <w:r>
        <w:rPr>
          <w:rFonts w:hint="default"/>
        </w:rPr>
        <w:t>&lt;/div&gt;</w:t>
      </w:r>
    </w:p>
    <w:p>
      <w:pPr>
        <w:pStyle w:val="24"/>
      </w:pPr>
      <w:r>
        <w:rPr>
          <w:rFonts w:hint="default"/>
        </w:rPr>
        <w:t>&lt;/div&gt;</w:t>
      </w:r>
    </w:p>
    <w:p>
      <w:pPr>
        <w:pStyle w:val="3"/>
      </w:pPr>
      <w:bookmarkStart w:id="15" w:name="_Toc22860"/>
      <w:r>
        <w:rPr>
          <w:rFonts w:hint="eastAsia"/>
          <w:lang w:val="en-US" w:eastAsia="zh-CN"/>
        </w:rPr>
        <w:t xml:space="preserve">2.4 </w:t>
      </w:r>
      <w:r>
        <w:rPr>
          <w:rFonts w:hint="eastAsia"/>
        </w:rPr>
        <w:t>按钮（垂直分组）</w:t>
      </w:r>
      <w:bookmarkEnd w:id="15"/>
    </w:p>
    <w:p>
      <w:pPr>
        <w:ind w:firstLine="420" w:firstLineChars="0"/>
      </w:pPr>
      <w:r>
        <w:rPr>
          <w:rFonts w:hint="eastAsia"/>
        </w:rPr>
        <w:t>前面看到的示例，按钮组都是水平显示的。但在实际运用当中，总会碰到垂直显示的效果。在Bootstrap框架中也提供了这样的风格。我们</w:t>
      </w:r>
      <w:r>
        <w:rPr>
          <w:rFonts w:hint="eastAsia"/>
          <w:b/>
          <w:bCs/>
          <w:color w:val="C00000"/>
        </w:rPr>
        <w:t>只需要把水平分组的“btn-group”类名换成“</w:t>
      </w:r>
      <w:r>
        <w:rPr>
          <w:rFonts w:hint="default"/>
          <w:b/>
          <w:bCs/>
          <w:color w:val="C00000"/>
        </w:rPr>
        <w:t>btn-group-vertical”即可</w:t>
      </w:r>
      <w:r>
        <w:rPr>
          <w:rFonts w:hint="default"/>
        </w:rPr>
        <w:t>。如下所示：</w:t>
      </w:r>
    </w:p>
    <w:p>
      <w:pPr>
        <w:pStyle w:val="24"/>
        <w:rPr>
          <w:rFonts w:hint="default"/>
        </w:rPr>
      </w:pPr>
      <w:r>
        <w:rPr>
          <w:rFonts w:hint="default"/>
        </w:rPr>
        <w:t>&lt;div class="btn-group-vertical"&gt;</w:t>
      </w:r>
    </w:p>
    <w:p>
      <w:pPr>
        <w:pStyle w:val="24"/>
        <w:rPr>
          <w:rFonts w:hint="default"/>
        </w:rPr>
      </w:pPr>
      <w:r>
        <w:rPr>
          <w:rFonts w:hint="default"/>
        </w:rPr>
        <w:t>&lt;button class="btnbtn-default" type="button"&gt;首页&lt;/button&gt;</w:t>
      </w:r>
    </w:p>
    <w:p>
      <w:pPr>
        <w:pStyle w:val="24"/>
        <w:rPr>
          <w:rFonts w:hint="default"/>
        </w:rPr>
      </w:pPr>
      <w:r>
        <w:rPr>
          <w:rFonts w:hint="default"/>
        </w:rPr>
        <w:t>&lt;button class="btnbtn-default" type="button"&gt;产品展示&lt;/button&gt;</w:t>
      </w:r>
    </w:p>
    <w:p>
      <w:pPr>
        <w:pStyle w:val="24"/>
        <w:rPr>
          <w:rFonts w:hint="default"/>
        </w:rPr>
      </w:pPr>
      <w:r>
        <w:rPr>
          <w:rFonts w:hint="default"/>
        </w:rPr>
        <w:t>&lt;button class="btnbtn-default" type="button"&gt;案例分析&lt;/button&gt;</w:t>
      </w:r>
    </w:p>
    <w:p>
      <w:pPr>
        <w:pStyle w:val="24"/>
        <w:rPr>
          <w:rFonts w:hint="default"/>
        </w:rPr>
      </w:pPr>
      <w:r>
        <w:rPr>
          <w:rFonts w:hint="default"/>
        </w:rPr>
        <w:t>&lt;button class="btnbtn-default" type="button"&gt;联系我们&lt;/button&gt;</w:t>
      </w:r>
    </w:p>
    <w:p>
      <w:pPr>
        <w:pStyle w:val="24"/>
        <w:rPr>
          <w:rFonts w:hint="default"/>
        </w:rPr>
      </w:pPr>
      <w:r>
        <w:rPr>
          <w:rFonts w:hint="default"/>
        </w:rPr>
        <w:t>&lt;div class="btn-group"&gt;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&lt;button class="btnbtn-default dropdown-toggle" data-toggle="dropdown" type="button"&gt;关于我们&lt;span class="caret"&gt;&lt;/span&gt;&lt;/button&gt;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&lt;ul class="dropdown-menu"&gt;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   &lt;li&gt;&lt;a href="##"&gt;公司简介&lt;/a&gt;&lt;/li&gt;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   &lt;li&gt;&lt;a href="##"&gt;企业文化&lt;/a&gt;&lt;/li&gt;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   &lt;li&gt;&lt;a href="##"&gt;组织结构&lt;/a&gt;&lt;/li&gt;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   &lt;li&gt;&lt;a href="##"&gt;客服服务&lt;/a&gt;&lt;/li&gt;</w:t>
      </w:r>
    </w:p>
    <w:p>
      <w:pPr>
        <w:pStyle w:val="24"/>
        <w:rPr>
          <w:rFonts w:hint="default"/>
        </w:rPr>
      </w:pPr>
      <w:r>
        <w:rPr>
          <w:rFonts w:hint="default"/>
        </w:rPr>
        <w:t>&lt;/ul&gt;</w:t>
      </w:r>
    </w:p>
    <w:p>
      <w:pPr>
        <w:pStyle w:val="24"/>
        <w:rPr>
          <w:rFonts w:hint="default"/>
        </w:rPr>
      </w:pPr>
      <w:r>
        <w:rPr>
          <w:rFonts w:hint="default"/>
        </w:rPr>
        <w:t>&lt;/div&gt;</w:t>
      </w:r>
    </w:p>
    <w:p>
      <w:pPr>
        <w:pStyle w:val="24"/>
      </w:pPr>
      <w:r>
        <w:rPr>
          <w:rFonts w:hint="default"/>
        </w:rPr>
        <w:t>&lt;/div&gt;</w:t>
      </w:r>
    </w:p>
    <w:p>
      <w:r>
        <w:rPr>
          <w:rFonts w:hint="default"/>
        </w:rPr>
        <w:t>运行的效果如下：</w:t>
      </w:r>
    </w:p>
    <w:p>
      <w:pPr>
        <w:pStyle w:val="1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jc w:val="center"/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begin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instrText xml:space="preserve">INCLUDEPICTURE \d "http://img.mukewang.com/53e85b8f0001cfd001870309.jpg" \* MERGEFORMATINET </w:instrTex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separate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drawing>
          <wp:inline distT="0" distB="0" distL="114300" distR="114300">
            <wp:extent cx="1781175" cy="2943225"/>
            <wp:effectExtent l="0" t="0" r="9525" b="9525"/>
            <wp:docPr id="25" name="图片 23" descr="IMG_256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end"/>
      </w:r>
    </w:p>
    <w:p>
      <w:pPr>
        <w:pStyle w:val="3"/>
      </w:pPr>
      <w:bookmarkStart w:id="16" w:name="_Toc14059"/>
      <w:r>
        <w:rPr>
          <w:rFonts w:hint="eastAsia"/>
          <w:lang w:val="en-US" w:eastAsia="zh-CN"/>
        </w:rPr>
        <w:t xml:space="preserve">2.5 </w:t>
      </w:r>
      <w:r>
        <w:rPr>
          <w:rFonts w:hint="eastAsia"/>
        </w:rPr>
        <w:t>按钮的向下向上三角形</w:t>
      </w:r>
      <w:bookmarkEnd w:id="16"/>
    </w:p>
    <w:p>
      <w:pPr>
        <w:ind w:firstLine="420" w:firstLineChars="0"/>
      </w:pPr>
      <w:r>
        <w:rPr>
          <w:rFonts w:hint="eastAsia"/>
        </w:rPr>
        <w:t>按钮的向下三角形，我们是通过在&lt;button&gt;标签中添加一个“&lt;span&gt;”标签元素，并且命名为“</w:t>
      </w:r>
      <w:r>
        <w:rPr>
          <w:rFonts w:hint="default"/>
        </w:rPr>
        <w:t>caret”:</w:t>
      </w:r>
    </w:p>
    <w:p>
      <w:pPr>
        <w:pStyle w:val="24"/>
      </w:pPr>
      <w:r>
        <w:rPr>
          <w:rFonts w:hint="default"/>
        </w:rPr>
        <w:t>&lt;button class="btn btn-default dropdown-toggle" data-toggle="dropdown" type="button"&gt;按钮下拉菜单&lt;span class="caret"&gt;&lt;/span&gt;&lt;/button&gt;</w:t>
      </w:r>
    </w:p>
    <w:p>
      <w:pPr>
        <w:ind w:firstLine="420" w:firstLineChars="0"/>
      </w:pPr>
      <w:r>
        <w:rPr>
          <w:rFonts w:hint="default"/>
        </w:rPr>
        <w:t>这个三角形完全是通过CSS代码来实现的</w:t>
      </w:r>
      <w:r>
        <w:rPr>
          <w:rFonts w:hint="eastAsia"/>
          <w:lang w:val="en-US" w:eastAsia="zh-CN"/>
        </w:rPr>
        <w:t>,</w:t>
      </w:r>
      <w:r>
        <w:rPr>
          <w:rFonts w:hint="default"/>
        </w:rPr>
        <w:t>另外在按钮中的三角形“caret”做了一定的样式处理：</w:t>
      </w:r>
    </w:p>
    <w:p>
      <w:pPr>
        <w:pStyle w:val="24"/>
        <w:rPr>
          <w:rFonts w:hint="default"/>
        </w:rPr>
      </w:pPr>
      <w:r>
        <w:rPr>
          <w:rFonts w:hint="default"/>
        </w:rPr>
        <w:t>.btn .caret {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margin-left: 0;</w:t>
      </w:r>
    </w:p>
    <w:p>
      <w:pPr>
        <w:pStyle w:val="24"/>
        <w:rPr>
          <w:rFonts w:hint="default"/>
        </w:rPr>
      </w:pPr>
      <w:r>
        <w:rPr>
          <w:rFonts w:hint="default"/>
        </w:rPr>
        <w:t>}</w:t>
      </w:r>
    </w:p>
    <w:p>
      <w:pPr>
        <w:pStyle w:val="24"/>
        <w:rPr>
          <w:rFonts w:hint="default"/>
        </w:rPr>
      </w:pPr>
      <w:r>
        <w:rPr>
          <w:rFonts w:hint="default"/>
        </w:rPr>
        <w:t>.btn-lg .caret {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border-width: 5px 5px 0;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border-bottom-width: 0;</w:t>
      </w:r>
    </w:p>
    <w:p>
      <w:pPr>
        <w:pStyle w:val="24"/>
        <w:rPr>
          <w:rFonts w:hint="default"/>
        </w:rPr>
      </w:pPr>
      <w:r>
        <w:rPr>
          <w:rFonts w:hint="default"/>
        </w:rPr>
        <w:t>}</w:t>
      </w:r>
    </w:p>
    <w:p>
      <w:pPr>
        <w:pStyle w:val="24"/>
        <w:rPr>
          <w:rFonts w:hint="default"/>
        </w:rPr>
      </w:pPr>
      <w:r>
        <w:rPr>
          <w:rFonts w:hint="default"/>
        </w:rPr>
        <w:t>.dropup .btn-lg .caret {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border-width: 0 5px 5px;</w:t>
      </w:r>
    </w:p>
    <w:p>
      <w:pPr>
        <w:pStyle w:val="24"/>
        <w:rPr>
          <w:rFonts w:hint="default"/>
        </w:rPr>
      </w:pPr>
      <w:r>
        <w:rPr>
          <w:rFonts w:hint="default"/>
        </w:rPr>
        <w:t>}</w:t>
      </w:r>
    </w:p>
    <w:p>
      <w:pPr>
        <w:ind w:firstLine="420" w:firstLineChars="0"/>
      </w:pPr>
      <w:r>
        <w:rPr>
          <w:rFonts w:hint="default"/>
        </w:rPr>
        <w:t>有的时候我们的下拉菜单会向上弹起，这个时候我们的三角方向需要朝上显示，实现方法：需要在“.</w:t>
      </w:r>
      <w:r>
        <w:rPr>
          <w:rFonts w:hint="default"/>
          <w:highlight w:val="cyan"/>
        </w:rPr>
        <w:t>btn-group</w:t>
      </w:r>
      <w:r>
        <w:rPr>
          <w:rFonts w:hint="default"/>
        </w:rPr>
        <w:t>”类上追加“</w:t>
      </w:r>
      <w:r>
        <w:rPr>
          <w:rFonts w:hint="default"/>
          <w:highlight w:val="cyan"/>
        </w:rPr>
        <w:t>dropup</w:t>
      </w:r>
      <w:r>
        <w:rPr>
          <w:rFonts w:hint="default"/>
        </w:rPr>
        <w:t>”类名（这也是做向上弹起下拉菜单要用的类名）。</w:t>
      </w:r>
    </w:p>
    <w:p>
      <w:pPr>
        <w:pStyle w:val="24"/>
        <w:rPr>
          <w:rFonts w:hint="default"/>
        </w:rPr>
      </w:pPr>
      <w:r>
        <w:rPr>
          <w:rFonts w:hint="default"/>
        </w:rPr>
        <w:t>&lt;div class="btn-group dropup"&gt;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&lt;button class="btn btn-default dropdown-toggle" data-toggle="dropdown" type="button"&gt;按钮下拉菜单&lt;span class="caret"&gt;&lt;/span&gt;&lt;/button&gt;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&lt;ul class="dropdown-menu"&gt;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     &lt;li&gt;&lt;a href="##"&gt;按钮下拉菜单项&lt;/a&gt;&lt;/li&gt;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     &lt;li&gt;&lt;a href="##"&gt;按钮下拉菜单项&lt;/a&gt;&lt;/li&gt;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     &lt;li&gt;&lt;a href="##"&gt;按钮下拉菜单项&lt;/a&gt;&lt;/li&gt;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     &lt;li&gt;&lt;a href="##"&gt;按钮下拉菜单项&lt;/a&gt;&lt;/li&gt;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&lt;/ul&gt;</w:t>
      </w:r>
    </w:p>
    <w:p>
      <w:pPr>
        <w:pStyle w:val="24"/>
        <w:rPr>
          <w:rFonts w:hint="default"/>
        </w:rPr>
      </w:pPr>
      <w:r>
        <w:rPr>
          <w:rFonts w:hint="default"/>
        </w:rPr>
        <w:t>&lt;/div&gt;</w:t>
      </w:r>
    </w:p>
    <w:p>
      <w:pPr>
        <w:rPr>
          <w:b/>
          <w:bCs/>
        </w:rPr>
      </w:pPr>
      <w:r>
        <w:rPr>
          <w:rFonts w:hint="default"/>
          <w:b/>
          <w:bCs/>
        </w:rPr>
        <w:t>运行效果如下：</w:t>
      </w:r>
    </w:p>
    <w:p>
      <w:pPr>
        <w:pStyle w:val="1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jc w:val="center"/>
        <w:rPr>
          <w:color w:val="1F2426"/>
          <w:sz w:val="18"/>
          <w:szCs w:val="18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begin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instrText xml:space="preserve">INCLUDEPICTURE \d "http://img.mukewang.com/53e8651e0001c0a102900141.jpg" \* MERGEFORMATINET </w:instrTex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separate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drawing>
          <wp:inline distT="0" distB="0" distL="114300" distR="114300">
            <wp:extent cx="2762250" cy="1343025"/>
            <wp:effectExtent l="0" t="0" r="0" b="9525"/>
            <wp:docPr id="28" name="图片 27" descr="IMG_256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end"/>
      </w:r>
    </w:p>
    <w:p>
      <w:pPr>
        <w:pStyle w:val="2"/>
        <w:rPr>
          <w:rFonts w:hint="eastAsia"/>
          <w:lang w:val="en-US" w:eastAsia="zh-CN"/>
        </w:rPr>
      </w:pPr>
      <w:bookmarkStart w:id="17" w:name="_Toc12983"/>
      <w:r>
        <w:rPr>
          <w:rFonts w:hint="eastAsia"/>
          <w:lang w:val="en-US" w:eastAsia="zh-CN"/>
        </w:rPr>
        <w:t>3 导航</w:t>
      </w:r>
      <w:bookmarkEnd w:id="17"/>
    </w:p>
    <w:p>
      <w:pPr>
        <w:pStyle w:val="3"/>
      </w:pPr>
      <w:bookmarkStart w:id="18" w:name="_Toc26630"/>
      <w:r>
        <w:rPr>
          <w:rFonts w:hint="eastAsia"/>
          <w:lang w:val="en-US" w:eastAsia="zh-CN"/>
        </w:rPr>
        <w:t xml:space="preserve">3.1 </w:t>
      </w:r>
      <w:r>
        <w:rPr>
          <w:rFonts w:hint="eastAsia"/>
        </w:rPr>
        <w:t>导航（基础样式）</w:t>
      </w:r>
      <w:bookmarkEnd w:id="18"/>
    </w:p>
    <w:p>
      <w:pPr>
        <w:ind w:firstLine="420" w:firstLineChars="0"/>
      </w:pPr>
      <w:r>
        <w:rPr>
          <w:rFonts w:hint="eastAsia"/>
        </w:rPr>
        <w:t>导航对于一位前端人员来说并不陌生。可以说导航是一个网站重要的元素组件之一，可以便于用户查找网站所提供的各项功能服务。导航的制作方法也是千奇百怪，五花八门。在这一节中将向大家介绍如何使用Bootstrap框架制作各式各样的导航。</w:t>
      </w:r>
    </w:p>
    <w:p>
      <w:pPr>
        <w:rPr>
          <w:b/>
          <w:bCs/>
        </w:rPr>
      </w:pPr>
      <w:r>
        <w:rPr>
          <w:rFonts w:hint="default"/>
          <w:b/>
          <w:bCs/>
        </w:rPr>
        <w:t>导航基础样式</w:t>
      </w:r>
    </w:p>
    <w:p>
      <w:pPr>
        <w:pStyle w:val="1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 w:firstLine="420" w:firstLineChars="0"/>
        <w:rPr>
          <w:rFonts w:hint="default"/>
        </w:rPr>
      </w:pPr>
      <w:r>
        <w:rPr>
          <w:rFonts w:hint="default"/>
        </w:rPr>
        <w:t>Bootstrap框架中制作导航条主要通过“</w:t>
      </w:r>
      <w:r>
        <w:rPr>
          <w:rFonts w:hint="default"/>
          <w:highlight w:val="cyan"/>
        </w:rPr>
        <w:t>.nav</w:t>
      </w:r>
      <w:r>
        <w:rPr>
          <w:rFonts w:hint="default"/>
        </w:rPr>
        <w:t>”样式。默认的“.nav”样式不提供默认的导航样式，必须附加另外一个样式才会有效，比如“</w:t>
      </w:r>
      <w:r>
        <w:rPr>
          <w:rFonts w:hint="default"/>
          <w:highlight w:val="cyan"/>
        </w:rPr>
        <w:t>nav-tabs</w:t>
      </w:r>
      <w:r>
        <w:rPr>
          <w:rFonts w:hint="default"/>
        </w:rPr>
        <w:t>”、“</w:t>
      </w:r>
      <w:r>
        <w:rPr>
          <w:rFonts w:hint="default"/>
          <w:highlight w:val="cyan"/>
        </w:rPr>
        <w:t>nav-pills</w:t>
      </w:r>
      <w:r>
        <w:rPr>
          <w:rFonts w:hint="default"/>
        </w:rPr>
        <w:t>”之类。</w:t>
      </w:r>
    </w:p>
    <w:p>
      <w:pPr>
        <w:pStyle w:val="3"/>
      </w:pPr>
      <w:bookmarkStart w:id="19" w:name="_Toc23026"/>
      <w:r>
        <w:rPr>
          <w:rFonts w:hint="eastAsia"/>
          <w:lang w:val="en-US" w:eastAsia="zh-CN"/>
        </w:rPr>
        <w:t xml:space="preserve">3.2 </w:t>
      </w:r>
      <w:r>
        <w:rPr>
          <w:rFonts w:hint="eastAsia"/>
        </w:rPr>
        <w:t>导航（标签形tab导航）</w:t>
      </w:r>
      <w:bookmarkEnd w:id="19"/>
    </w:p>
    <w:p>
      <w:pPr>
        <w:ind w:firstLine="420" w:firstLineChars="0"/>
      </w:pPr>
      <w:r>
        <w:rPr>
          <w:rFonts w:hint="eastAsia"/>
        </w:rPr>
        <w:t>标签形导航，也称为</w:t>
      </w:r>
      <w:r>
        <w:rPr>
          <w:rFonts w:hint="default"/>
        </w:rPr>
        <w:t>选项卡导航。特别是在很多内容分块显示的时，使用这种选项卡来分组十分适合。</w:t>
      </w:r>
    </w:p>
    <w:p>
      <w:pPr>
        <w:ind w:firstLine="420" w:firstLineChars="0"/>
      </w:pPr>
      <w:r>
        <w:rPr>
          <w:rFonts w:hint="default"/>
        </w:rPr>
        <w:t>标签形导航是通过“</w:t>
      </w:r>
      <w:r>
        <w:rPr>
          <w:rFonts w:hint="default"/>
          <w:highlight w:val="cyan"/>
        </w:rPr>
        <w:t>nav-tabs</w:t>
      </w:r>
      <w:r>
        <w:rPr>
          <w:rFonts w:hint="default"/>
        </w:rPr>
        <w:t>”样式来实现。</w:t>
      </w:r>
      <w:r>
        <w:rPr>
          <w:rFonts w:hint="default"/>
          <w:b/>
          <w:bCs/>
          <w:color w:val="C00000"/>
        </w:rPr>
        <w:t>在制作标签形导航时需要在原导航“nav”上追加此类名</w:t>
      </w:r>
      <w:r>
        <w:rPr>
          <w:rFonts w:hint="default"/>
        </w:rPr>
        <w:t>，如：</w:t>
      </w:r>
    </w:p>
    <w:p>
      <w:pPr>
        <w:pStyle w:val="24"/>
        <w:rPr>
          <w:rFonts w:hint="default"/>
        </w:rPr>
      </w:pPr>
      <w:r>
        <w:rPr>
          <w:rFonts w:hint="default"/>
        </w:rPr>
        <w:t>&lt;ul class="nav nav-tabs"&gt;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  &lt;li&gt;&lt;a href="##"&gt;Home&lt;/a&gt;&lt;/li&gt;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  &lt;li&gt;&lt;a href="##"&gt;CSS3&lt;/a&gt;&lt;/li&gt;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  &lt;li&gt;&lt;a href="##"&gt;Sass&lt;/a&gt;&lt;/li&gt;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  &lt;li&gt;&lt;a href="##"&gt;jQuery&lt;/a&gt;&lt;/li&gt;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  &lt;li&gt;&lt;a href="##"&gt;Responsive&lt;/a&gt;&lt;/li&gt;</w:t>
      </w:r>
    </w:p>
    <w:p>
      <w:pPr>
        <w:pStyle w:val="24"/>
      </w:pPr>
      <w:r>
        <w:rPr>
          <w:rFonts w:hint="default"/>
        </w:rPr>
        <w:t>&lt;/ul&gt;</w:t>
      </w:r>
    </w:p>
    <w:p>
      <w:r>
        <w:rPr>
          <w:rFonts w:hint="default"/>
        </w:rPr>
        <w:t>运行的效果如下所示：</w:t>
      </w:r>
    </w:p>
    <w:p>
      <w:pPr>
        <w:pStyle w:val="1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begin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instrText xml:space="preserve">INCLUDEPICTURE \d "http://img.mukewang.com/53e86aa60001805308940091.jpg" \* MERGEFORMATINET </w:instrTex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separate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drawing>
          <wp:inline distT="0" distB="0" distL="114300" distR="114300">
            <wp:extent cx="5212715" cy="530860"/>
            <wp:effectExtent l="0" t="0" r="6985" b="2540"/>
            <wp:docPr id="30" name="图片 28" descr="IMG_256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12715" cy="530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end"/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实现原理非常的简单，将菜单项（li）按块显示，并且让他们在同一水平上排列，然后定义非高亮菜单的样式和鼠标悬浮效果。</w:t>
      </w:r>
    </w:p>
    <w:p>
      <w:pPr>
        <w:ind w:firstLine="420" w:firstLineChars="0"/>
      </w:pPr>
      <w:r>
        <w:rPr>
          <w:rFonts w:hint="default"/>
        </w:rPr>
        <w:t>其实上例的效果和我们平时看到的选项卡效果并不一致。一般情况之下，选项卡教会有一个当前选中项。其实在Bootstrap框架也相应提供了。</w:t>
      </w:r>
      <w:r>
        <w:rPr>
          <w:rFonts w:hint="default"/>
          <w:b/>
          <w:bCs/>
          <w:color w:val="C00000"/>
        </w:rPr>
        <w:t>假设我们想让“Home”项为当前选中项，只需要在其标签上添加类名“class="active"”</w:t>
      </w:r>
      <w:r>
        <w:rPr>
          <w:rFonts w:hint="default"/>
        </w:rPr>
        <w:t>即可：</w:t>
      </w:r>
    </w:p>
    <w:p>
      <w:pPr>
        <w:pStyle w:val="24"/>
        <w:rPr>
          <w:rFonts w:hint="default"/>
        </w:rPr>
      </w:pPr>
      <w:r>
        <w:rPr>
          <w:rFonts w:hint="default"/>
        </w:rPr>
        <w:t>&lt;ul class="nav nav-tabs"&gt;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 &lt;li class="active"&gt;&lt;a href="##"&gt;Home&lt;/a&gt;&lt;/li&gt;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 …</w:t>
      </w:r>
    </w:p>
    <w:p>
      <w:pPr>
        <w:pStyle w:val="24"/>
        <w:rPr>
          <w:rFonts w:hint="default"/>
        </w:rPr>
      </w:pPr>
      <w:r>
        <w:rPr>
          <w:rFonts w:hint="default"/>
        </w:rPr>
        <w:t>&lt;/ul&gt;</w:t>
      </w:r>
    </w:p>
    <w:p>
      <w:r>
        <w:rPr>
          <w:rFonts w:hint="default"/>
        </w:rPr>
        <w:t>运行效果如下：</w:t>
      </w:r>
    </w:p>
    <w:p>
      <w:pPr>
        <w:pStyle w:val="1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jc w:val="center"/>
        <w:rPr>
          <w:color w:val="1F2426"/>
          <w:sz w:val="18"/>
          <w:szCs w:val="18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begin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instrText xml:space="preserve">INCLUDEPICTURE \d "http://img.mukewang.com/53e86b7700019e0308540121.jpg" \* MERGEFORMATINET </w:instrTex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separate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drawing>
          <wp:inline distT="0" distB="0" distL="114300" distR="114300">
            <wp:extent cx="5297805" cy="750570"/>
            <wp:effectExtent l="0" t="0" r="17145" b="11430"/>
            <wp:docPr id="31" name="图片 29" descr="IMG_257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 descr="IMG_25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97805" cy="750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end"/>
      </w:r>
    </w:p>
    <w:p>
      <w:pPr>
        <w:ind w:firstLine="420" w:firstLineChars="0"/>
      </w:pPr>
      <w:r>
        <w:rPr>
          <w:rFonts w:hint="default"/>
        </w:rPr>
        <w:t>除了当前项之外，有的选项卡还带有禁用状态，实现这样的效果，只需要在标签项上添加</w:t>
      </w:r>
      <w:r>
        <w:rPr>
          <w:rFonts w:hint="default"/>
          <w:highlight w:val="cyan"/>
        </w:rPr>
        <w:t>“class="disabled"”</w:t>
      </w:r>
      <w:r>
        <w:rPr>
          <w:rFonts w:hint="default"/>
        </w:rPr>
        <w:t>即可：</w:t>
      </w:r>
    </w:p>
    <w:p>
      <w:pPr>
        <w:pStyle w:val="24"/>
        <w:rPr>
          <w:rFonts w:hint="default"/>
        </w:rPr>
      </w:pPr>
      <w:r>
        <w:rPr>
          <w:rFonts w:hint="default"/>
        </w:rPr>
        <w:t>&lt;ul class="nav nav-tabs"&gt;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  &lt;li class="active"&gt;&lt;a href="##"&gt;Home&lt;/a&gt;&lt;/li&gt;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  …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  &lt;li class="disabled"&gt;&lt;a href="##"&gt;Responsive&lt;/a&gt;&lt;/li&gt;</w:t>
      </w:r>
    </w:p>
    <w:p>
      <w:pPr>
        <w:pStyle w:val="24"/>
        <w:rPr>
          <w:rFonts w:hint="default"/>
        </w:rPr>
      </w:pPr>
      <w:r>
        <w:rPr>
          <w:rFonts w:hint="default"/>
        </w:rPr>
        <w:t>&lt;/ul&gt;</w:t>
      </w:r>
    </w:p>
    <w:p>
      <w:r>
        <w:rPr>
          <w:rFonts w:hint="default"/>
        </w:rPr>
        <w:t>运行效果如下：</w:t>
      </w:r>
    </w:p>
    <w:p>
      <w:pPr>
        <w:pStyle w:val="1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jc w:val="center"/>
        <w:rPr>
          <w:color w:val="1F2426"/>
          <w:sz w:val="18"/>
          <w:szCs w:val="18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begin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instrText xml:space="preserve">INCLUDEPICTURE \d "http://img.mukewang.com/53e86c8b00015ca208550155.jpg" \* MERGEFORMATINET </w:instrTex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separate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drawing>
          <wp:inline distT="0" distB="0" distL="114300" distR="114300">
            <wp:extent cx="4679315" cy="848360"/>
            <wp:effectExtent l="0" t="0" r="6985" b="8890"/>
            <wp:docPr id="32" name="图片 30" descr="IMG_258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 descr="IMG_25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79315" cy="848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end"/>
      </w:r>
    </w:p>
    <w:p>
      <w:pPr>
        <w:pStyle w:val="1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336" w:lineRule="atLeast"/>
        <w:ind w:left="0" w:right="0"/>
        <w:jc w:val="center"/>
        <w:rPr>
          <w:sz w:val="18"/>
          <w:szCs w:val="18"/>
        </w:rPr>
      </w:pPr>
    </w:p>
    <w:p>
      <w:pPr>
        <w:pStyle w:val="1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 w:firstLine="420" w:firstLineChars="0"/>
        <w:rPr>
          <w:rFonts w:hint="default"/>
        </w:rPr>
      </w:pPr>
    </w:p>
    <w:p>
      <w:pPr>
        <w:pStyle w:val="3"/>
      </w:pPr>
      <w:bookmarkStart w:id="20" w:name="_Toc27347"/>
      <w:r>
        <w:rPr>
          <w:rFonts w:hint="eastAsia"/>
          <w:lang w:val="en-US" w:eastAsia="zh-CN"/>
        </w:rPr>
        <w:t>3.3</w:t>
      </w:r>
      <w:r>
        <w:rPr>
          <w:rFonts w:hint="eastAsia"/>
        </w:rPr>
        <w:t>导航（胶囊形(pills)导航）</w:t>
      </w:r>
      <w:bookmarkEnd w:id="20"/>
    </w:p>
    <w:p>
      <w:pPr>
        <w:ind w:firstLine="420" w:firstLineChars="0"/>
      </w:pPr>
      <w:r>
        <w:rPr>
          <w:rFonts w:hint="eastAsia"/>
        </w:rPr>
        <w:t>胶囊形（pills）导航听起来有点别扭，因为其外形看起来有点像胶囊形状。但其更像我们平时看到的大众形导航。当前项高亮显示，并带有圆角效果。其实现方法和“nav-tabs”类似，同样的结构，</w:t>
      </w:r>
      <w:r>
        <w:rPr>
          <w:rFonts w:hint="eastAsia"/>
          <w:b/>
          <w:bCs/>
          <w:color w:val="C00000"/>
        </w:rPr>
        <w:t>只需要把类名“</w:t>
      </w:r>
      <w:r>
        <w:rPr>
          <w:rFonts w:hint="default"/>
          <w:b/>
          <w:bCs/>
          <w:color w:val="C00000"/>
        </w:rPr>
        <w:t>nav-tabs”换成“nav-pills”</w:t>
      </w:r>
      <w:r>
        <w:rPr>
          <w:rFonts w:hint="default"/>
        </w:rPr>
        <w:t>即可：</w:t>
      </w:r>
    </w:p>
    <w:p>
      <w:pPr>
        <w:pStyle w:val="24"/>
        <w:rPr>
          <w:rFonts w:hint="default"/>
        </w:rPr>
      </w:pPr>
      <w:r>
        <w:rPr>
          <w:rFonts w:hint="default"/>
        </w:rPr>
        <w:t>&lt;ul class="nav nav-pills"&gt;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   &lt;li class="active"&gt;&lt;a href="##"&gt;Home&lt;/a&gt;&lt;/li&gt;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   &lt;li&gt;&lt;a href="##"&gt;CSS3&lt;/a&gt;&lt;/li&gt;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   &lt;li&gt;&lt;a href="##"&gt;Sass&lt;/a&gt;&lt;/li&gt;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   &lt;li&gt;&lt;a href="##"&gt;jQuery&lt;/a&gt;&lt;/li&gt;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   &lt;li class="disabled"&gt;&lt;a href="##"&gt;Responsive&lt;/a&gt;&lt;/li&gt;</w:t>
      </w:r>
    </w:p>
    <w:p>
      <w:pPr>
        <w:pStyle w:val="24"/>
      </w:pPr>
      <w:r>
        <w:rPr>
          <w:rFonts w:hint="default"/>
        </w:rPr>
        <w:t>&lt;/ul&gt;</w:t>
      </w:r>
    </w:p>
    <w:p>
      <w:pPr>
        <w:pStyle w:val="1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jc w:val="center"/>
        <w:rPr>
          <w:color w:val="1F2426"/>
          <w:sz w:val="18"/>
          <w:szCs w:val="18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begin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instrText xml:space="preserve">INCLUDEPICTURE \d "http://img.mukewang.com/53e86ee60001711e08160307.jpg" \* MERGEFORMATINET </w:instrTex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separate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drawing>
          <wp:inline distT="0" distB="0" distL="114300" distR="114300">
            <wp:extent cx="4748530" cy="1786890"/>
            <wp:effectExtent l="0" t="0" r="13970" b="3810"/>
            <wp:docPr id="34" name="图片 32" descr="IMG_256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48530" cy="1786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end"/>
      </w:r>
    </w:p>
    <w:p>
      <w:pPr>
        <w:pStyle w:val="3"/>
      </w:pPr>
      <w:bookmarkStart w:id="21" w:name="_Toc28596"/>
      <w:r>
        <w:rPr>
          <w:rFonts w:hint="eastAsia"/>
          <w:lang w:val="en-US" w:eastAsia="zh-CN"/>
        </w:rPr>
        <w:t xml:space="preserve">3.4 </w:t>
      </w:r>
      <w:r>
        <w:rPr>
          <w:rFonts w:hint="eastAsia"/>
        </w:rPr>
        <w:t>导航（垂直堆叠的导航）</w:t>
      </w:r>
      <w:bookmarkEnd w:id="21"/>
    </w:p>
    <w:p>
      <w:pPr>
        <w:ind w:firstLine="420" w:firstLineChars="0"/>
      </w:pPr>
      <w:r>
        <w:rPr>
          <w:rFonts w:hint="eastAsia"/>
        </w:rPr>
        <w:t>在实际运用当中，除了水平导航之外，还有垂直导航，就类似前面介绍的垂直排列按钮一样。</w:t>
      </w:r>
      <w:r>
        <w:rPr>
          <w:rFonts w:hint="eastAsia"/>
          <w:b/>
          <w:bCs/>
          <w:color w:val="C00000"/>
        </w:rPr>
        <w:t>制作垂直堆叠导航只需要在“nav-pills”的基础上添加一个“</w:t>
      </w:r>
      <w:r>
        <w:rPr>
          <w:rFonts w:hint="default"/>
          <w:b/>
          <w:bCs/>
          <w:color w:val="C00000"/>
        </w:rPr>
        <w:t>nav-stacked”类名</w:t>
      </w:r>
      <w:r>
        <w:rPr>
          <w:rFonts w:hint="default"/>
        </w:rPr>
        <w:t>即可：</w:t>
      </w:r>
    </w:p>
    <w:p>
      <w:pPr>
        <w:pStyle w:val="24"/>
        <w:rPr>
          <w:rFonts w:hint="default"/>
        </w:rPr>
      </w:pPr>
      <w:r>
        <w:rPr>
          <w:rFonts w:hint="default"/>
        </w:rPr>
        <w:t>&lt;ul class="nav nav-pills nav-stacked"&gt;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  &lt;li class="active"&gt;&lt;a href="##"&gt;Home&lt;/a&gt;&lt;/li&gt;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  &lt;li&gt;&lt;a href="##"&gt;CSS3&lt;/a&gt;&lt;/li&gt;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  &lt;li&gt;&lt;a href="##"&gt;Sass&lt;/a&gt;&lt;/li&gt;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  &lt;li&gt;&lt;a href="##"&gt;jQuery&lt;/a&gt;&lt;/li&gt;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  &lt;li class="disabled"&gt;&lt;a href="##"&gt;Responsive&lt;/a&gt;&lt;/li&gt;</w:t>
      </w:r>
    </w:p>
    <w:p>
      <w:pPr>
        <w:pStyle w:val="24"/>
      </w:pPr>
      <w:r>
        <w:rPr>
          <w:rFonts w:hint="default"/>
        </w:rPr>
        <w:t>&lt;/ul&gt;</w:t>
      </w:r>
    </w:p>
    <w:p>
      <w:r>
        <w:rPr>
          <w:rFonts w:hint="default"/>
        </w:rPr>
        <w:t>运行效果如下：</w:t>
      </w:r>
    </w:p>
    <w:p>
      <w:pPr>
        <w:pStyle w:val="1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jc w:val="center"/>
        <w:rPr>
          <w:color w:val="1F2426"/>
          <w:sz w:val="18"/>
          <w:szCs w:val="18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begin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instrText xml:space="preserve">INCLUDEPICTURE \d "http://img.mukewang.com/53e871a2000102b707240444.jpg" \* MERGEFORMATINET </w:instrTex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separate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drawing>
          <wp:inline distT="0" distB="0" distL="114300" distR="114300">
            <wp:extent cx="3916680" cy="2402205"/>
            <wp:effectExtent l="0" t="0" r="7620" b="17145"/>
            <wp:docPr id="36" name="图片 34" descr="IMG_256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4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2402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end"/>
      </w:r>
    </w:p>
    <w:p>
      <w:pPr>
        <w:ind w:firstLine="420" w:firstLineChars="0"/>
      </w:pPr>
      <w:r>
        <w:rPr>
          <w:rFonts w:hint="default"/>
        </w:rPr>
        <w:t>垂直堆叠导航与胶囊形导航相比，主要是让导航项不浮动，让其垂直排列，然后给相邻导航项留有一定的间距</w:t>
      </w:r>
      <w:r>
        <w:rPr>
          <w:rFonts w:hint="eastAsia"/>
          <w:lang w:eastAsia="zh-CN"/>
        </w:rPr>
        <w:t>。</w:t>
      </w:r>
    </w:p>
    <w:p>
      <w:pPr>
        <w:ind w:firstLine="420" w:firstLineChars="0"/>
      </w:pPr>
      <w:r>
        <w:rPr>
          <w:rFonts w:hint="default"/>
        </w:rPr>
        <w:t>在下拉菜单一节中，下拉菜单组与组之间有一个分隔线。其实在垂直堆叠导航也具有这样的效果，</w:t>
      </w:r>
      <w:r>
        <w:rPr>
          <w:rFonts w:hint="default"/>
          <w:b/>
          <w:bCs/>
          <w:color w:val="C00000"/>
        </w:rPr>
        <w:t>只需要添加在导航项之间添加“&lt;li class=”nav-divider”&gt;&lt;/li&gt;”</w:t>
      </w:r>
      <w:r>
        <w:rPr>
          <w:rFonts w:hint="default"/>
        </w:rPr>
        <w:t>即可：</w:t>
      </w:r>
    </w:p>
    <w:p>
      <w:pPr>
        <w:pStyle w:val="24"/>
        <w:rPr>
          <w:rFonts w:hint="default"/>
        </w:rPr>
      </w:pPr>
      <w:r>
        <w:rPr>
          <w:rFonts w:hint="default"/>
        </w:rPr>
        <w:t>&lt;ul class="nav nav-pills nav-stacked"&gt;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 &lt;li class="active"&gt;&lt;a href="##"&gt;Home&lt;/a&gt;&lt;/li&gt;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 &lt;li&gt;&lt;a href="##"&gt;CSS3&lt;/a&gt;&lt;/li&gt;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 &lt;li&gt;&lt;a href="##"&gt;Sass&lt;/a&gt;&lt;/li&gt;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 &lt;li&gt;&lt;a href="##"&gt;jQuery&lt;/a&gt;&lt;/li&gt;   &lt;li class="nav-divider"&gt;&lt;/li&gt;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 &lt;li class="disabled"&gt;&lt;a href="##"&gt;Responsive&lt;/a&gt;&lt;/li&gt;</w:t>
      </w:r>
    </w:p>
    <w:p>
      <w:pPr>
        <w:pStyle w:val="24"/>
        <w:rPr>
          <w:rFonts w:hint="default"/>
        </w:rPr>
      </w:pPr>
      <w:r>
        <w:rPr>
          <w:rFonts w:hint="default"/>
        </w:rPr>
        <w:t>&lt;/ul&gt;</w:t>
      </w:r>
    </w:p>
    <w:p>
      <w:pPr>
        <w:pStyle w:val="3"/>
      </w:pPr>
      <w:bookmarkStart w:id="22" w:name="_Toc14389"/>
      <w:r>
        <w:rPr>
          <w:rFonts w:hint="eastAsia"/>
          <w:lang w:val="en-US" w:eastAsia="zh-CN"/>
        </w:rPr>
        <w:t xml:space="preserve">3.5 </w:t>
      </w:r>
      <w:r>
        <w:rPr>
          <w:rFonts w:hint="eastAsia"/>
        </w:rPr>
        <w:t>自适应导航（使用）</w:t>
      </w:r>
      <w:bookmarkEnd w:id="22"/>
    </w:p>
    <w:p>
      <w:pPr>
        <w:ind w:firstLine="420" w:firstLineChars="0"/>
      </w:pPr>
      <w:r>
        <w:rPr>
          <w:rFonts w:hint="eastAsia"/>
        </w:rPr>
        <w:t>自适应导航指的是导航占据容器全部宽度，而且菜单项可以像表格的单元格一样自适应宽度。</w:t>
      </w:r>
      <w:r>
        <w:rPr>
          <w:rFonts w:hint="eastAsia"/>
          <w:b/>
          <w:bCs/>
          <w:color w:val="C00000"/>
        </w:rPr>
        <w:t>在制作自适应导航时更换</w:t>
      </w:r>
      <w:r>
        <w:rPr>
          <w:rFonts w:hint="eastAsia"/>
          <w:b/>
          <w:bCs/>
          <w:color w:val="C00000"/>
          <w:lang w:eastAsia="zh-CN"/>
        </w:rPr>
        <w:t>使用</w:t>
      </w:r>
      <w:r>
        <w:rPr>
          <w:rFonts w:hint="eastAsia"/>
          <w:b/>
          <w:bCs/>
          <w:color w:val="C00000"/>
        </w:rPr>
        <w:t>类名“</w:t>
      </w:r>
      <w:r>
        <w:rPr>
          <w:rFonts w:hint="default"/>
          <w:b/>
          <w:bCs/>
          <w:color w:val="C00000"/>
        </w:rPr>
        <w:t>nav-justified”。当然他需要和“nav-tabs”或者“nav-pills”配合在一起使用</w:t>
      </w:r>
      <w:r>
        <w:rPr>
          <w:rFonts w:hint="default"/>
        </w:rPr>
        <w:t>。如：</w:t>
      </w:r>
    </w:p>
    <w:p>
      <w:pPr>
        <w:pStyle w:val="24"/>
        <w:rPr>
          <w:rFonts w:hint="default"/>
        </w:rPr>
      </w:pPr>
      <w:r>
        <w:rPr>
          <w:rFonts w:hint="default"/>
        </w:rPr>
        <w:t>&lt;ul class="nav nav-tabs nav-justified"&gt;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  &lt;li class="active"&gt;&lt;a href="##"&gt;Home&lt;/a&gt;&lt;/li&gt;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  &lt;li&gt;&lt;a href="##"&gt;CSS3&lt;/a&gt;&lt;/li&gt;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  &lt;li&gt;&lt;a href="##"&gt;Sass&lt;/a&gt;&lt;/li&gt;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  &lt;li&gt;&lt;a href="##"&gt;jQuery&lt;/a&gt;&lt;/li&gt;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  &lt;li&gt;&lt;a href="##"&gt;Responsive&lt;/a&gt;&lt;/li&gt;</w:t>
      </w:r>
    </w:p>
    <w:p>
      <w:pPr>
        <w:pStyle w:val="24"/>
      </w:pPr>
      <w:r>
        <w:rPr>
          <w:rFonts w:hint="default"/>
        </w:rPr>
        <w:t>&lt;/ul&gt;</w:t>
      </w:r>
    </w:p>
    <w:p>
      <w:r>
        <w:rPr>
          <w:rFonts w:hint="default"/>
        </w:rPr>
        <w:t>运行效果如下：</w:t>
      </w:r>
    </w:p>
    <w:p>
      <w:pPr>
        <w:pStyle w:val="1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jc w:val="center"/>
        <w:rPr>
          <w:color w:val="1F2426"/>
          <w:sz w:val="18"/>
          <w:szCs w:val="18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begin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instrText xml:space="preserve">INCLUDEPICTURE \d "http://img.mukewang.com/53ed99aa00016bcb08630061.jpg" \* MERGEFORMATINET </w:instrTex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separate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drawing>
          <wp:inline distT="0" distB="0" distL="114300" distR="114300">
            <wp:extent cx="4974590" cy="351155"/>
            <wp:effectExtent l="0" t="0" r="16510" b="10795"/>
            <wp:docPr id="37" name="图片 36" descr="IMG_256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6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74590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end"/>
      </w:r>
    </w:p>
    <w:p>
      <w:pPr>
        <w:pStyle w:val="3"/>
      </w:pPr>
      <w:bookmarkStart w:id="23" w:name="_Toc8242"/>
      <w:r>
        <w:rPr>
          <w:rFonts w:hint="eastAsia"/>
          <w:lang w:val="en-US" w:eastAsia="zh-CN"/>
        </w:rPr>
        <w:t xml:space="preserve">3.6 </w:t>
      </w:r>
      <w:r>
        <w:rPr>
          <w:rFonts w:hint="eastAsia"/>
        </w:rPr>
        <w:t>导航加下拉菜单（二级导航）</w:t>
      </w:r>
      <w:bookmarkEnd w:id="23"/>
    </w:p>
    <w:p>
      <w:pPr>
        <w:ind w:firstLine="420" w:firstLineChars="0"/>
      </w:pPr>
      <w:r>
        <w:rPr>
          <w:rFonts w:hint="eastAsia"/>
        </w:rPr>
        <w:t>前面介绍的都是使用Bootstrap框架制作一级导航，但很多时候，在Web页面中是离不开二级导航的效果。那么在Bootstrap框架中制作二级导航就更容易了。</w:t>
      </w:r>
      <w:r>
        <w:rPr>
          <w:rFonts w:hint="eastAsia"/>
          <w:b/>
          <w:bCs/>
          <w:color w:val="C00000"/>
        </w:rPr>
        <w:t>只需要将</w:t>
      </w:r>
      <w:r>
        <w:rPr>
          <w:rFonts w:hint="default"/>
          <w:b/>
          <w:bCs/>
          <w:color w:val="C00000"/>
        </w:rPr>
        <w:t>li当作父容器，使用类名“dropdown”，同时在li中嵌套另一个列表ul</w:t>
      </w:r>
      <w:r>
        <w:rPr>
          <w:rFonts w:hint="default"/>
        </w:rPr>
        <w:t>，使用前面介绍下拉菜单的方法就可以：</w:t>
      </w:r>
    </w:p>
    <w:p>
      <w:pPr>
        <w:pStyle w:val="24"/>
        <w:rPr>
          <w:rFonts w:hint="default"/>
        </w:rPr>
      </w:pPr>
      <w:r>
        <w:rPr>
          <w:rFonts w:hint="default"/>
        </w:rPr>
        <w:t>&lt;ul class="nav nav-pills"&gt;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  &lt;li class="active"&gt;&lt;a href="##"&gt;首页&lt;/a&gt;&lt;/li&gt;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  &lt;li class="dropdown"&gt;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     &lt;a href="##" class="dropdown-toggle" data-toggle="dropdown"&gt;教程&lt;span class="caret"&gt;&lt;/span&gt;&lt;/a&gt;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     &lt;ul class="dropdown-menu"&gt;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         &lt;li&gt;&lt;a href="##"&gt;CSS3&lt;/a&gt;&lt;/li&gt;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         …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    &lt;/ul&gt;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  &lt;/li&gt;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  &lt;li&gt;&lt;a href="##"&gt;关于我们&lt;/a&gt;&lt;/li&gt;</w:t>
      </w:r>
    </w:p>
    <w:p>
      <w:pPr>
        <w:pStyle w:val="24"/>
      </w:pPr>
      <w:r>
        <w:rPr>
          <w:rFonts w:hint="default"/>
        </w:rPr>
        <w:t>&lt;/ul&gt;</w:t>
      </w:r>
    </w:p>
    <w:p>
      <w:r>
        <w:rPr>
          <w:rFonts w:hint="default"/>
        </w:rPr>
        <w:t>运行效果如下：</w:t>
      </w:r>
    </w:p>
    <w:p>
      <w:pPr>
        <w:pStyle w:val="1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jc w:val="center"/>
        <w:rPr>
          <w:color w:val="1F2426"/>
          <w:sz w:val="18"/>
          <w:szCs w:val="18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begin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instrText xml:space="preserve">INCLUDEPICTURE \d "http://img.mukewang.com/53e877e700014b0104150304.jpg" \* MERGEFORMATINET </w:instrTex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separate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drawing>
          <wp:inline distT="0" distB="0" distL="114300" distR="114300">
            <wp:extent cx="2978150" cy="2181860"/>
            <wp:effectExtent l="0" t="0" r="12700" b="8890"/>
            <wp:docPr id="44" name="图片 41" descr="IMG_256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1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2181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end"/>
      </w:r>
    </w:p>
    <w:p>
      <w:pPr>
        <w:ind w:firstLine="420" w:firstLineChars="0"/>
      </w:pPr>
      <w:r>
        <w:rPr>
          <w:rFonts w:hint="default"/>
        </w:rPr>
        <w:t>通过浏览器调试工具，不难发现，点击有二级导航的菜单项，会自动添加“open”类名，再次点击就会删除添加的“open”类名：</w:t>
      </w:r>
    </w:p>
    <w:p>
      <w:pPr>
        <w:pStyle w:val="1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begin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instrText xml:space="preserve">INCLUDEPICTURE \d "http://img.mukewang.com/53e878580001e0b307120404.jpg" \* MERGEFORMATINET </w:instrTex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separate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drawing>
          <wp:inline distT="0" distB="0" distL="114300" distR="114300">
            <wp:extent cx="5288280" cy="3001010"/>
            <wp:effectExtent l="0" t="0" r="7620" b="8890"/>
            <wp:docPr id="42" name="图片 42" descr="IMG_257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IMG_25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3001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end"/>
      </w:r>
    </w:p>
    <w:p>
      <w:pPr>
        <w:rPr>
          <w:rFonts w:hint="default"/>
        </w:rPr>
      </w:pPr>
      <w:r>
        <w:rPr>
          <w:rFonts w:hint="default"/>
        </w:rPr>
        <w:t>简单点来说，就是依靠这个类名来控制二级导航显示与否</w:t>
      </w:r>
      <w:r>
        <w:rPr>
          <w:rFonts w:hint="eastAsia"/>
          <w:lang w:val="en-US" w:eastAsia="zh-CN"/>
        </w:rPr>
        <w:t>.</w:t>
      </w:r>
    </w:p>
    <w:p>
      <w:pPr>
        <w:ind w:firstLine="420" w:firstLineChars="0"/>
      </w:pPr>
      <w:r>
        <w:rPr>
          <w:rFonts w:hint="default"/>
        </w:rPr>
        <w:t>在制作下拉菜单时，可以用分隔线，那么在二级导航中是否可以呢？</w:t>
      </w:r>
      <w:r>
        <w:rPr>
          <w:rFonts w:hint="default"/>
          <w:b/>
          <w:bCs/>
          <w:color w:val="C00000"/>
        </w:rPr>
        <w:t>只需要添加“&lt;li class=”nav-divider”&gt;&lt;/li&gt;”</w:t>
      </w:r>
      <w:r>
        <w:rPr>
          <w:rFonts w:hint="default"/>
        </w:rPr>
        <w:t>这样的一个空标签就可以了。</w:t>
      </w:r>
    </w:p>
    <w:p>
      <w:r>
        <w:rPr>
          <w:rFonts w:hint="default"/>
        </w:rPr>
        <w:t>运行效果如下：</w:t>
      </w:r>
    </w:p>
    <w:p>
      <w:pPr>
        <w:jc w:val="center"/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begin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instrText xml:space="preserve">INCLUDEPICTURE \d "http://img.mukewang.com/53e878b600013f7d04750337.jpg" \* MERGEFORMATINET </w:instrTex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separate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drawing>
          <wp:inline distT="0" distB="0" distL="114300" distR="114300">
            <wp:extent cx="2704465" cy="1918970"/>
            <wp:effectExtent l="0" t="0" r="635" b="5080"/>
            <wp:docPr id="45" name="图片 43" descr="IMG_258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3" descr="IMG_25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04465" cy="1918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end"/>
      </w:r>
    </w:p>
    <w:p>
      <w:pPr>
        <w:pStyle w:val="3"/>
      </w:pPr>
      <w:bookmarkStart w:id="24" w:name="_Toc3817"/>
      <w:r>
        <w:rPr>
          <w:rFonts w:hint="eastAsia"/>
          <w:lang w:val="en-US" w:eastAsia="zh-CN"/>
        </w:rPr>
        <w:t xml:space="preserve">3.7 </w:t>
      </w:r>
      <w:r>
        <w:rPr>
          <w:rFonts w:hint="eastAsia"/>
        </w:rPr>
        <w:t>面包屑式导航</w:t>
      </w:r>
      <w:bookmarkEnd w:id="24"/>
    </w:p>
    <w:p>
      <w:pPr>
        <w:ind w:firstLine="420" w:firstLineChars="0"/>
      </w:pPr>
      <w:r>
        <w:rPr>
          <w:rFonts w:hint="eastAsia"/>
        </w:rPr>
        <w:t>面包屑(Breadcrumb)一般用于导航，主要是起的作用是告诉用户现在所处页面的位置（当前位置）。在Bootstrap框架中面包屑也是一个独立模块组件：</w:t>
      </w:r>
    </w:p>
    <w:p>
      <w:r>
        <w:rPr>
          <w:rFonts w:hint="default"/>
        </w:rPr>
        <w:t>使用方法：</w:t>
      </w:r>
    </w:p>
    <w:p>
      <w:r>
        <w:rPr>
          <w:rFonts w:hint="default"/>
        </w:rPr>
        <w:t>使用方式就很简单，</w:t>
      </w:r>
      <w:r>
        <w:rPr>
          <w:rFonts w:hint="default"/>
          <w:b/>
          <w:bCs/>
          <w:color w:val="C00000"/>
        </w:rPr>
        <w:t>为ol加入breadcrumb类</w:t>
      </w:r>
      <w:r>
        <w:rPr>
          <w:rFonts w:hint="default"/>
        </w:rPr>
        <w:t>：</w:t>
      </w:r>
    </w:p>
    <w:p>
      <w:pPr>
        <w:pStyle w:val="24"/>
        <w:rPr>
          <w:rFonts w:hint="default"/>
        </w:rPr>
      </w:pPr>
      <w:r>
        <w:rPr>
          <w:rFonts w:hint="default"/>
        </w:rPr>
        <w:t>&lt;ol class="breadcrumb"&gt;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&lt;li&gt;&lt;a href="#"&gt;首页&lt;/a&gt;&lt;/li&gt;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&lt;li&gt;&lt;a href="#"&gt;我的书&lt;/a&gt;&lt;/li&gt;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&lt;li class="active"&gt;《图解CSS3》&lt;/li&gt;</w:t>
      </w:r>
    </w:p>
    <w:p>
      <w:pPr>
        <w:pStyle w:val="24"/>
      </w:pPr>
      <w:r>
        <w:rPr>
          <w:rFonts w:hint="default"/>
        </w:rPr>
        <w:t>&lt;/ol&gt;</w:t>
      </w:r>
    </w:p>
    <w:p>
      <w:pPr>
        <w:pStyle w:val="3"/>
        <w:rPr>
          <w:rFonts w:hint="default"/>
        </w:rPr>
      </w:pPr>
      <w:bookmarkStart w:id="25" w:name="_Toc19758"/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输入框</w:t>
      </w:r>
      <w:r>
        <w:rPr>
          <w:rFonts w:hint="default"/>
        </w:rPr>
        <w:t>组</w:t>
      </w:r>
      <w:bookmarkEnd w:id="25"/>
    </w:p>
    <w:p>
      <w:pPr>
        <w:pStyle w:val="3"/>
        <w:ind w:firstLine="420" w:firstLineChars="0"/>
        <w:rPr>
          <w:rFonts w:hint="eastAsia"/>
          <w:lang w:val="en-US" w:eastAsia="zh-CN"/>
        </w:rPr>
      </w:pPr>
      <w:bookmarkStart w:id="26" w:name="_Toc14291"/>
      <w:r>
        <w:rPr>
          <w:rFonts w:hint="eastAsia"/>
          <w:lang w:val="en-US" w:eastAsia="zh-CN"/>
        </w:rPr>
        <w:t>4.1基本实例</w:t>
      </w:r>
      <w:bookmarkEnd w:id="26"/>
    </w:p>
    <w:p>
      <w:pPr>
        <w:ind w:firstLine="420" w:firstLineChars="0"/>
        <w:rPr>
          <w:rFonts w:hint="default"/>
          <w:b/>
          <w:bCs/>
        </w:rPr>
      </w:pPr>
      <w:r>
        <w:t>通过在文本输入框</w:t>
      </w:r>
      <w:r>
        <w:rPr>
          <w:rFonts w:hint="default"/>
        </w:rPr>
        <w:t> </w:t>
      </w:r>
      <w:r>
        <w:t>&lt;input&gt;</w:t>
      </w:r>
      <w:r>
        <w:rPr>
          <w:rFonts w:hint="default"/>
        </w:rPr>
        <w:t> 前面、后面或是两边加上文字或按钮，可以实现对表单控件的扩展。</w:t>
      </w:r>
      <w:r>
        <w:rPr>
          <w:rFonts w:hint="default"/>
          <w:b/>
          <w:bCs/>
          <w:color w:val="C00000"/>
        </w:rPr>
        <w:t>为 .input-group 赋予 .input-group-addon 类，可以给 .form-control 的前面或后面添加额外的元素</w:t>
      </w:r>
      <w:r>
        <w:rPr>
          <w:rFonts w:hint="default"/>
          <w:b/>
          <w:bCs/>
        </w:rPr>
        <w:t>。</w:t>
      </w:r>
    </w:p>
    <w:p>
      <w:pPr>
        <w:pStyle w:val="24"/>
        <w:rPr>
          <w:rFonts w:hint="default"/>
        </w:rPr>
      </w:pPr>
      <w:bookmarkStart w:id="27" w:name="OLE_LINK1"/>
      <w:r>
        <w:rPr>
          <w:rFonts w:hint="default"/>
        </w:rPr>
        <w:t>&lt;div class="input-group"&gt;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&lt;span class="input-group-addon"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</w:rPr>
        <w:t>&gt;@&lt;/span&gt;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&lt;input type="text" class="form-control" placeholder="Username" &gt;</w:t>
      </w:r>
    </w:p>
    <w:p>
      <w:pPr>
        <w:pStyle w:val="24"/>
        <w:rPr>
          <w:rFonts w:hint="default"/>
        </w:rPr>
      </w:pPr>
      <w:r>
        <w:rPr>
          <w:rFonts w:hint="default"/>
        </w:rPr>
        <w:t>&lt;/div&gt;</w:t>
      </w:r>
    </w:p>
    <w:p>
      <w:pPr>
        <w:pStyle w:val="24"/>
        <w:rPr>
          <w:rFonts w:hint="default"/>
        </w:rPr>
      </w:pPr>
      <w:r>
        <w:rPr>
          <w:rFonts w:hint="default"/>
        </w:rPr>
        <w:t>&lt;div class="input-group"&gt;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&lt;input type="text" class="form-control" placeholder="Recipient'&gt;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&lt;span class="input-group-addon"&gt;@example.com&lt;/span&gt;</w:t>
      </w:r>
    </w:p>
    <w:p>
      <w:pPr>
        <w:pStyle w:val="24"/>
        <w:rPr>
          <w:rFonts w:hint="default"/>
        </w:rPr>
      </w:pPr>
      <w:r>
        <w:rPr>
          <w:rFonts w:hint="default"/>
        </w:rPr>
        <w:t>&lt;/div&gt;</w:t>
      </w:r>
    </w:p>
    <w:p>
      <w:pPr>
        <w:pStyle w:val="24"/>
        <w:rPr>
          <w:rFonts w:hint="default"/>
        </w:rPr>
      </w:pPr>
      <w:r>
        <w:rPr>
          <w:rFonts w:hint="default"/>
        </w:rPr>
        <w:t>&lt;div class="input-group"&gt;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&lt;span class="input-group-addon"&gt;$&lt;/span&gt;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&lt;input type="text" class="form-control" 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&lt;span class="input-group-addon"&gt;.00&lt;/span&gt;</w:t>
      </w:r>
    </w:p>
    <w:p>
      <w:pPr>
        <w:pStyle w:val="24"/>
        <w:rPr>
          <w:rFonts w:hint="default"/>
        </w:rPr>
      </w:pPr>
      <w:r>
        <w:rPr>
          <w:rFonts w:hint="default"/>
        </w:rPr>
        <w:t>&lt;/div&gt;</w:t>
      </w:r>
    </w:p>
    <w:bookmarkEnd w:id="27"/>
    <w:p>
      <w:pPr>
        <w:ind w:firstLine="420" w:firstLineChars="0"/>
        <w:jc w:val="both"/>
      </w:pPr>
      <w:r>
        <w:drawing>
          <wp:inline distT="0" distB="0" distL="114300" distR="114300">
            <wp:extent cx="5188585" cy="1094740"/>
            <wp:effectExtent l="0" t="0" r="12065" b="10160"/>
            <wp:docPr id="4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88585" cy="109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firstLine="420" w:firstLineChars="0"/>
        <w:rPr>
          <w:rFonts w:hint="eastAsia" w:eastAsia="微软雅黑"/>
          <w:lang w:val="en-US" w:eastAsia="zh-CN"/>
        </w:rPr>
      </w:pPr>
      <w:bookmarkStart w:id="28" w:name="_Toc31097"/>
      <w:r>
        <w:rPr>
          <w:rFonts w:hint="eastAsia"/>
          <w:lang w:val="en-US" w:eastAsia="zh-CN"/>
        </w:rPr>
        <w:t>4.2不同尺寸的按钮组</w:t>
      </w:r>
      <w:bookmarkEnd w:id="28"/>
    </w:p>
    <w:p>
      <w:pPr>
        <w:ind w:firstLine="420" w:firstLineChars="0"/>
        <w:rPr>
          <w:rFonts w:hint="default"/>
        </w:rPr>
      </w:pPr>
      <w:r>
        <w:t>为</w:t>
      </w:r>
      <w:r>
        <w:rPr>
          <w:rFonts w:hint="default"/>
        </w:rPr>
        <w:t> </w:t>
      </w:r>
      <w:r>
        <w:t>.input-group</w:t>
      </w:r>
      <w:r>
        <w:rPr>
          <w:rFonts w:hint="default"/>
        </w:rPr>
        <w:t> 添加相应的尺寸类，其内部包含的元素将自动调整自身的尺寸。不需要为输入框组中的每个元素重复地添加控制尺寸的类</w:t>
      </w:r>
      <w:r>
        <w:rPr>
          <w:rFonts w:hint="eastAsia"/>
          <w:lang w:eastAsia="zh-CN"/>
        </w:rPr>
        <w:t>，只需要在</w:t>
      </w:r>
      <w:r>
        <w:rPr>
          <w:rFonts w:hint="eastAsia"/>
          <w:lang w:val="en-US" w:eastAsia="zh-CN"/>
        </w:rPr>
        <w:t>input-group后面追加</w:t>
      </w:r>
      <w:r>
        <w:rPr>
          <w:rFonts w:hint="eastAsia"/>
          <w:highlight w:val="cyan"/>
          <w:lang w:val="en-US" w:eastAsia="zh-CN"/>
        </w:rPr>
        <w:t>input-group-lg/md/sm</w:t>
      </w:r>
      <w:r>
        <w:rPr>
          <w:rFonts w:hint="eastAsia"/>
          <w:lang w:val="en-US" w:eastAsia="zh-CN"/>
        </w:rPr>
        <w:t>则可控制整个组输入框的大小</w:t>
      </w:r>
      <w:r>
        <w:rPr>
          <w:rFonts w:hint="default"/>
        </w:rPr>
        <w:t>。</w:t>
      </w:r>
    </w:p>
    <w:p>
      <w:pPr>
        <w:pStyle w:val="24"/>
        <w:rPr>
          <w:rFonts w:hint="eastAsia"/>
        </w:rPr>
      </w:pPr>
      <w:r>
        <w:rPr>
          <w:rFonts w:hint="eastAsia"/>
        </w:rPr>
        <w:t>&lt;div class="input-group input-group-lg"&gt;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&lt;span class="input-group-addon" &gt;@&lt;/span&gt;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&lt;input type="text" class="form-control" placeholder="Username" 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&lt;/div&gt;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&lt;div class="input-group input-group-md"&gt;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&lt;input type="text" class="form-control" placeholder="Recipient"&gt;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&lt;span class="input-group-addon"&gt;@example.com&lt;/span&gt;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&lt;/div&gt;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&lt;div class="input-group input-group-sm"&gt;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&lt;span class="input-group-addon"&gt;$&lt;/span&gt;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&lt;input type="text" class="form-control" 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&lt;span class="input-group-addon"&gt;.00&lt;/span&gt;</w:t>
      </w:r>
    </w:p>
    <w:p>
      <w:pPr>
        <w:pStyle w:val="24"/>
        <w:rPr>
          <w:rFonts w:hint="eastAsia"/>
          <w:lang w:val="en-US" w:eastAsia="zh-CN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&lt;/div&gt;</w:t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5267325" cy="624205"/>
            <wp:effectExtent l="0" t="0" r="9525" b="4445"/>
            <wp:docPr id="4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24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</w:rPr>
      </w:pPr>
      <w:bookmarkStart w:id="29" w:name="_Toc6648"/>
      <w:r>
        <w:rPr>
          <w:rFonts w:hint="eastAsia"/>
          <w:lang w:val="en-US" w:eastAsia="zh-CN"/>
        </w:rPr>
        <w:t>4.3</w:t>
      </w:r>
      <w:r>
        <w:rPr>
          <w:rFonts w:hint="default"/>
        </w:rPr>
        <w:t>作为额外元素的多选框和单选框</w:t>
      </w:r>
      <w:bookmarkEnd w:id="29"/>
    </w:p>
    <w:p>
      <w:pPr>
        <w:ind w:firstLine="420" w:firstLineChars="0"/>
        <w:rPr>
          <w:rFonts w:hint="eastAsia" w:eastAsia="微软雅黑"/>
          <w:lang w:eastAsia="zh-CN"/>
        </w:rPr>
      </w:pPr>
      <w:r>
        <w:rPr>
          <w:rFonts w:hint="eastAsia"/>
          <w:lang w:eastAsia="zh-CN"/>
        </w:rPr>
        <w:t>如果要使用单选按钮或者是复选按钮作为额外元素，实现方式是十分的简单，直接在带带有</w:t>
      </w:r>
      <w:r>
        <w:rPr>
          <w:rFonts w:hint="eastAsia"/>
          <w:lang w:val="en-US" w:eastAsia="zh-CN"/>
        </w:rPr>
        <w:t>input-group-addon类的元素里面写上表单元素即可。</w:t>
      </w:r>
    </w:p>
    <w:p>
      <w:pPr>
        <w:pStyle w:val="2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class="row"&gt;</w:t>
      </w:r>
    </w:p>
    <w:p>
      <w:pPr>
        <w:pStyle w:val="2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&lt;div class="col-lg-6"&gt;</w:t>
      </w:r>
    </w:p>
    <w:p>
      <w:pPr>
        <w:pStyle w:val="2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&lt;div class="input-group"&gt;</w:t>
      </w:r>
    </w:p>
    <w:p>
      <w:pPr>
        <w:pStyle w:val="2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&lt;span class="</w:t>
      </w:r>
      <w:bookmarkStart w:id="30" w:name="OLE_LINK2"/>
      <w:r>
        <w:rPr>
          <w:rFonts w:hint="eastAsia"/>
          <w:lang w:val="en-US" w:eastAsia="zh-CN"/>
        </w:rPr>
        <w:t>input-group-addon</w:t>
      </w:r>
      <w:bookmarkEnd w:id="30"/>
      <w:r>
        <w:rPr>
          <w:rFonts w:hint="eastAsia"/>
          <w:lang w:val="en-US" w:eastAsia="zh-CN"/>
        </w:rPr>
        <w:t>"&gt;</w:t>
      </w:r>
    </w:p>
    <w:p>
      <w:pPr>
        <w:pStyle w:val="2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&lt;input type="checkbox" &gt;</w:t>
      </w:r>
    </w:p>
    <w:p>
      <w:pPr>
        <w:pStyle w:val="2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&lt;/span&gt;</w:t>
      </w:r>
    </w:p>
    <w:p>
      <w:pPr>
        <w:pStyle w:val="2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&lt;input type="text" class="form-control" &gt;</w:t>
      </w:r>
    </w:p>
    <w:p>
      <w:pPr>
        <w:pStyle w:val="2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&lt;/div&gt;&lt;!-- /input-group --&gt;</w:t>
      </w:r>
    </w:p>
    <w:p>
      <w:pPr>
        <w:pStyle w:val="2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&lt;/div&gt;&lt;!-- /.col-lg-6 --&gt;</w:t>
      </w:r>
    </w:p>
    <w:p>
      <w:pPr>
        <w:pStyle w:val="2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&lt;div class="col-lg-6"&gt;</w:t>
      </w:r>
    </w:p>
    <w:p>
      <w:pPr>
        <w:pStyle w:val="2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&lt;div class="input-group"&gt;</w:t>
      </w:r>
    </w:p>
    <w:p>
      <w:pPr>
        <w:pStyle w:val="2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&lt;span class="input-group-addon"&gt;</w:t>
      </w:r>
    </w:p>
    <w:p>
      <w:pPr>
        <w:pStyle w:val="2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&lt;input type="radio" &gt;</w:t>
      </w:r>
    </w:p>
    <w:p>
      <w:pPr>
        <w:pStyle w:val="2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&lt;/span&gt;</w:t>
      </w:r>
    </w:p>
    <w:p>
      <w:pPr>
        <w:pStyle w:val="2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&lt;input type="text" class="form-control" &gt;</w:t>
      </w:r>
    </w:p>
    <w:p>
      <w:pPr>
        <w:pStyle w:val="2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&lt;/div&gt;&lt;!-- /input-group --&gt;</w:t>
      </w:r>
    </w:p>
    <w:p>
      <w:pPr>
        <w:pStyle w:val="2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&lt;/div&gt;&lt;!-- /.col-lg-6 --&gt;</w:t>
      </w:r>
    </w:p>
    <w:p>
      <w:pPr>
        <w:pStyle w:val="2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&lt;/div&gt;&lt;!-- /.row --&gt;</w:t>
      </w:r>
    </w:p>
    <w:p>
      <w:pPr>
        <w:rPr>
          <w:rFonts w:hint="eastAsia"/>
          <w:lang w:val="en-US" w:eastAsia="zh-CN"/>
        </w:rPr>
      </w:pPr>
    </w:p>
    <w:p>
      <w:pPr>
        <w:jc w:val="right"/>
      </w:pPr>
      <w:r>
        <w:drawing>
          <wp:inline distT="0" distB="0" distL="114300" distR="114300">
            <wp:extent cx="5189220" cy="354965"/>
            <wp:effectExtent l="0" t="0" r="11430" b="6985"/>
            <wp:docPr id="4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35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eastAsia="zh-CN"/>
        </w:rPr>
      </w:pPr>
      <w:bookmarkStart w:id="31" w:name="_Toc2453"/>
      <w:r>
        <w:rPr>
          <w:rFonts w:hint="eastAsia"/>
          <w:lang w:val="en-US" w:eastAsia="zh-CN"/>
        </w:rPr>
        <w:t>4.4</w:t>
      </w:r>
      <w:r>
        <w:rPr>
          <w:rFonts w:hint="default"/>
        </w:rPr>
        <w:t>作为额外元素的</w:t>
      </w:r>
      <w:r>
        <w:rPr>
          <w:rFonts w:hint="eastAsia"/>
          <w:lang w:eastAsia="zh-CN"/>
        </w:rPr>
        <w:t>按钮</w:t>
      </w:r>
      <w:bookmarkEnd w:id="31"/>
    </w:p>
    <w:p>
      <w:pPr>
        <w:ind w:firstLine="420" w:firstLineChars="0"/>
        <w:rPr>
          <w:rFonts w:hint="eastAsia"/>
          <w:lang w:val="en-US" w:eastAsia="zh-CN"/>
        </w:rPr>
      </w:pPr>
      <w:r>
        <w:t>为输入框组添加按钮需要额外添加一层嵌套，</w:t>
      </w:r>
      <w:r>
        <w:rPr>
          <w:b/>
          <w:bCs/>
          <w:color w:val="C00000"/>
        </w:rPr>
        <w:t>不是</w:t>
      </w:r>
      <w:r>
        <w:rPr>
          <w:rFonts w:hint="default"/>
          <w:b/>
          <w:bCs/>
          <w:color w:val="C00000"/>
        </w:rPr>
        <w:t> </w:t>
      </w:r>
      <w:r>
        <w:rPr>
          <w:b/>
          <w:bCs/>
          <w:color w:val="C00000"/>
        </w:rPr>
        <w:t>.input-group-addon</w:t>
      </w:r>
      <w:r>
        <w:rPr>
          <w:rFonts w:hint="default"/>
          <w:b/>
          <w:bCs/>
          <w:color w:val="C00000"/>
        </w:rPr>
        <w:t>，而是添加 .input-group-btn 来包裹按钮元素</w:t>
      </w:r>
      <w:r>
        <w:rPr>
          <w:rFonts w:hint="default"/>
        </w:rPr>
        <w:t>。由于不同浏览器的默认样式无法被统一的重新赋值，所以才需要这样做。</w:t>
      </w:r>
      <w:r>
        <w:rPr>
          <w:rFonts w:hint="eastAsia"/>
          <w:lang w:val="en-US" w:eastAsia="zh-CN"/>
        </w:rPr>
        <w:tab/>
      </w:r>
    </w:p>
    <w:p>
      <w:pPr>
        <w:pStyle w:val="24"/>
        <w:rPr>
          <w:rFonts w:hint="eastAsia"/>
        </w:rPr>
      </w:pPr>
      <w:r>
        <w:rPr>
          <w:rFonts w:hint="eastAsia"/>
        </w:rPr>
        <w:t>&lt;div class="input-group input-group-lg"&gt;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&lt;span class="input-group-btn" 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>&lt;button class="btn btn-default" type="button"&gt;详细信息&lt;/button&gt;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&lt;/span&gt;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&lt;input type="text" class="form-control" placeholder="Username" 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&lt;/div&gt;</w:t>
      </w:r>
    </w:p>
    <w:p>
      <w:pPr>
        <w:jc w:val="left"/>
      </w:pPr>
      <w:r>
        <w:drawing>
          <wp:inline distT="0" distB="0" distL="114300" distR="114300">
            <wp:extent cx="5267960" cy="418465"/>
            <wp:effectExtent l="0" t="0" r="8890" b="635"/>
            <wp:docPr id="5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8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eastAsia="zh-CN"/>
        </w:rPr>
      </w:pPr>
      <w:bookmarkStart w:id="32" w:name="_Toc796"/>
      <w:r>
        <w:rPr>
          <w:rFonts w:hint="eastAsia"/>
          <w:lang w:val="en-US" w:eastAsia="zh-CN"/>
        </w:rPr>
        <w:t>5</w:t>
      </w:r>
      <w:r>
        <w:rPr>
          <w:rFonts w:hint="eastAsia"/>
          <w:lang w:eastAsia="zh-CN"/>
        </w:rPr>
        <w:t>导航栏</w:t>
      </w:r>
      <w:bookmarkEnd w:id="32"/>
    </w:p>
    <w:p>
      <w:pPr>
        <w:pStyle w:val="3"/>
        <w:ind w:firstLine="420" w:firstLineChars="0"/>
      </w:pPr>
      <w:bookmarkStart w:id="33" w:name="_Toc19036"/>
      <w:r>
        <w:rPr>
          <w:rFonts w:hint="eastAsia"/>
          <w:lang w:val="en-US" w:eastAsia="zh-CN"/>
        </w:rPr>
        <w:t xml:space="preserve">5.1 </w:t>
      </w:r>
      <w:r>
        <w:rPr>
          <w:rFonts w:hint="eastAsia"/>
        </w:rPr>
        <w:t>导航条基础</w:t>
      </w:r>
      <w:bookmarkEnd w:id="33"/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导航条（navbar）和导航（nav），就相差一个字，多了一个“条”字。其实在Bootstrap框架中他们还是明显的区别。在导航条(navbar)中有一个背景色、而且导航条可以是纯链接（类似导航），也可以是表单，还有就是表单和导航一起结合等多种形式。在这一节中将一起探讨Bootstrap框架中导航条的使用。</w:t>
      </w:r>
    </w:p>
    <w:p>
      <w:pPr>
        <w:pStyle w:val="3"/>
        <w:ind w:firstLine="420" w:firstLineChars="0"/>
      </w:pPr>
      <w:bookmarkStart w:id="34" w:name="_Toc29263"/>
      <w:r>
        <w:rPr>
          <w:rFonts w:hint="eastAsia"/>
          <w:lang w:val="en-US" w:eastAsia="zh-CN"/>
        </w:rPr>
        <w:t xml:space="preserve">5.2 </w:t>
      </w:r>
      <w:r>
        <w:rPr>
          <w:rFonts w:hint="eastAsia"/>
        </w:rPr>
        <w:t>基础导航条</w:t>
      </w:r>
      <w:bookmarkEnd w:id="34"/>
    </w:p>
    <w:p>
      <w:pPr>
        <w:ind w:firstLine="420" w:firstLineChars="0"/>
      </w:pPr>
      <w:r>
        <w:rPr>
          <w:rFonts w:hint="eastAsia"/>
        </w:rPr>
        <w:t>在Bootstrap框中，导航条和导航从外观上差别不是太多，但在实际使用中导航条要比导航复杂得多。我们先来看导航条中最基础的一个——基础导航条。</w:t>
      </w:r>
    </w:p>
    <w:p>
      <w:pPr>
        <w:rPr>
          <w:b/>
          <w:bCs/>
        </w:rPr>
      </w:pPr>
      <w:r>
        <w:rPr>
          <w:rFonts w:hint="default"/>
          <w:b/>
          <w:bCs/>
        </w:rPr>
        <w:t>使用方法：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在制作一个基础导航条时，主要分以下几步：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  <w:b/>
          <w:bCs/>
          <w:color w:val="C00000"/>
        </w:rPr>
        <w:t>第</w:t>
      </w:r>
      <w:r>
        <w:rPr>
          <w:rFonts w:hint="eastAsia"/>
          <w:b/>
          <w:bCs/>
          <w:color w:val="C00000"/>
          <w:lang w:eastAsia="zh-CN"/>
        </w:rPr>
        <w:t>一</w:t>
      </w:r>
      <w:r>
        <w:rPr>
          <w:rFonts w:hint="default"/>
          <w:b/>
          <w:bCs/>
          <w:color w:val="C00000"/>
        </w:rPr>
        <w:t>步：添加一个容器（div），并且使用类名“navbar”和“navbar-default”</w:t>
      </w:r>
    </w:p>
    <w:p>
      <w:pPr>
        <w:ind w:left="420" w:leftChars="0" w:firstLine="420" w:firstLineChars="0"/>
        <w:rPr>
          <w:b/>
          <w:bCs/>
          <w:color w:val="C00000"/>
        </w:rPr>
      </w:pPr>
      <w:r>
        <w:rPr>
          <w:rFonts w:hint="default"/>
          <w:b/>
          <w:bCs/>
          <w:color w:val="C00000"/>
        </w:rPr>
        <w:t>第</w:t>
      </w:r>
      <w:r>
        <w:rPr>
          <w:rFonts w:hint="eastAsia"/>
          <w:b/>
          <w:bCs/>
          <w:color w:val="C00000"/>
          <w:lang w:eastAsia="zh-CN"/>
        </w:rPr>
        <w:t>二</w:t>
      </w:r>
      <w:r>
        <w:rPr>
          <w:rFonts w:hint="default"/>
          <w:b/>
          <w:bCs/>
          <w:color w:val="C00000"/>
        </w:rPr>
        <w:t>步：首先在制作导航的列表(&lt;ul class=”nav”&gt;)基础上添加类名“navbar-nav”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“.navbar”样式的主要功能就是设置左右padding和圆角等效果，但他和颜色相关的样式没有进行任何的设置。</w:t>
      </w:r>
    </w:p>
    <w:p>
      <w:pPr>
        <w:pStyle w:val="3"/>
      </w:pPr>
      <w:bookmarkStart w:id="35" w:name="_Toc30158"/>
      <w:r>
        <w:rPr>
          <w:rFonts w:hint="eastAsia"/>
          <w:lang w:val="en-US" w:eastAsia="zh-CN"/>
        </w:rPr>
        <w:t>5.3</w:t>
      </w:r>
      <w:r>
        <w:rPr>
          <w:rFonts w:hint="eastAsia"/>
        </w:rPr>
        <w:t>为导航条添加标题、二级菜单及状态</w:t>
      </w:r>
      <w:bookmarkEnd w:id="35"/>
    </w:p>
    <w:p>
      <w:pPr>
        <w:rPr>
          <w:b/>
          <w:bCs/>
        </w:rPr>
      </w:pPr>
      <w:r>
        <w:rPr>
          <w:rFonts w:hint="eastAsia"/>
          <w:b/>
          <w:bCs/>
        </w:rPr>
        <w:t>加入导航条标题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default"/>
        </w:rPr>
        <w:t>在Web页面制作中，常常在菜单前面都会有一个标题（文字字号比其它文字稍大一些），其实在Bootstrap框架也为大家做了这方面考虑，</w:t>
      </w:r>
      <w:r>
        <w:rPr>
          <w:rFonts w:hint="default"/>
          <w:b/>
          <w:bCs/>
          <w:color w:val="C00000"/>
        </w:rPr>
        <w:t>其通过“navbar-header”和“navbar-brand”来实现</w:t>
      </w:r>
      <w:r>
        <w:rPr>
          <w:rFonts w:hint="eastAsia"/>
          <w:lang w:eastAsia="zh-CN"/>
        </w:rPr>
        <w:t>。</w:t>
      </w:r>
    </w:p>
    <w:p>
      <w:pPr>
        <w:pStyle w:val="24"/>
        <w:rPr>
          <w:rFonts w:hint="eastAsia"/>
        </w:rPr>
      </w:pPr>
      <w:r>
        <w:rPr>
          <w:rFonts w:hint="eastAsia"/>
        </w:rPr>
        <w:t>&lt;div class="navbar navbar-default"&gt;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&lt;div class="navbar-header"&gt;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&lt;a href="#" class="navbar-brand"&gt;Google &lt;small&gt;max&lt;/small&gt;&lt;/a&gt;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&lt;/div&gt;</w:t>
      </w:r>
    </w:p>
    <w:p>
      <w:pPr>
        <w:pStyle w:val="24"/>
        <w:rPr>
          <w:rFonts w:hint="eastAsia" w:eastAsia="Arial Unicode MS"/>
          <w:lang w:val="en-US" w:eastAsia="zh-CN"/>
        </w:rPr>
      </w:pPr>
      <w:r>
        <w:rPr>
          <w:rFonts w:hint="eastAsia"/>
          <w:lang w:val="en-US" w:eastAsia="zh-CN"/>
        </w:rPr>
        <w:t>&lt;/div&gt;</w:t>
      </w:r>
    </w:p>
    <w:p>
      <w:pPr>
        <w:rPr>
          <w:b/>
          <w:bCs/>
        </w:rPr>
      </w:pPr>
      <w:r>
        <w:rPr>
          <w:rFonts w:hint="default"/>
          <w:b/>
          <w:bCs/>
        </w:rPr>
        <w:t>原理分析：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此功能主要起一个提醒功能，当然改良一下可以当作是logo(此处不做过多阐述)。其样式主要是加大了字体设置，并且设置了最大宽度：</w:t>
      </w:r>
    </w:p>
    <w:p>
      <w:pPr>
        <w:ind w:firstLine="420" w:firstLineChars="0"/>
        <w:jc w:val="both"/>
        <w:rPr>
          <w:rFonts w:hint="default"/>
        </w:rPr>
      </w:pPr>
      <w:r>
        <w:drawing>
          <wp:inline distT="0" distB="0" distL="114300" distR="114300">
            <wp:extent cx="5593080" cy="1518920"/>
            <wp:effectExtent l="0" t="0" r="7620" b="5080"/>
            <wp:docPr id="5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1518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default"/>
          <w:b/>
          <w:bCs/>
        </w:rPr>
        <w:t>导航条状态、二级菜单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同样的，在基础导航条中对菜单提供了当前状态，禁用状态，悬浮状态等效果，而且也可以带有二级菜单的导航条</w:t>
      </w:r>
      <w:r>
        <w:rPr>
          <w:rFonts w:hint="eastAsia"/>
          <w:lang w:val="en-US" w:eastAsia="zh-CN"/>
        </w:rPr>
        <w:t>,</w:t>
      </w:r>
      <w:r>
        <w:rPr>
          <w:rFonts w:hint="default"/>
        </w:rPr>
        <w:t>效果图如下：</w:t>
      </w:r>
    </w:p>
    <w:p>
      <w:pPr>
        <w:ind w:firstLine="420" w:firstLineChars="0"/>
      </w:pPr>
      <w:r>
        <w:drawing>
          <wp:inline distT="0" distB="0" distL="114300" distR="114300">
            <wp:extent cx="5269230" cy="1076960"/>
            <wp:effectExtent l="0" t="0" r="7620" b="8890"/>
            <wp:docPr id="54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76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代码如下：</w:t>
      </w:r>
    </w:p>
    <w:p>
      <w:pPr>
        <w:pStyle w:val="24"/>
        <w:rPr>
          <w:rFonts w:hint="eastAsia"/>
        </w:rPr>
      </w:pPr>
      <w:r>
        <w:rPr>
          <w:rFonts w:hint="eastAsia"/>
        </w:rPr>
        <w:t>&lt;div class="navbar navbar-default"&gt;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&lt;div class="navbar-header"&gt;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&lt;a href="#" class="navbar-brand"&gt;Google &lt;small&gt;max&lt;/small&gt;&lt;/a&gt;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&lt;/div&gt;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&lt;ul class="nav navbar-nav"&gt;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&lt;li class="active"&gt;&lt;a href=""&gt;企业介绍&lt;/a&gt;&lt;/li&gt;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&lt;li class="dropdown"&gt;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&lt;a href="#" class="dropdown-toggle" data-toggle="dropdown"&gt;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发展历史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&lt;span class="caret"&gt;&lt;/span&gt;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&lt;/a&gt;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&lt;ul class="dropdown-menu"&gt;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&lt;li&gt;&lt;a href=""&gt;1990年&lt;/a&gt;&lt;/li&gt;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&lt;li&gt;&lt;a href=""&gt;1996年&lt;/a&gt;&lt;/li&gt;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&lt;li&gt;&lt;a href=""&gt;2000年&lt;/a&gt;&lt;/li&gt;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&lt;li&gt;&lt;a href=""&gt;2008年&lt;/a&gt;&lt;/li&gt;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&lt;li&gt;&lt;a href=""&gt;2014年&lt;/a&gt;&lt;/li&gt;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&lt;/ul&gt;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&lt;/li&gt;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&lt;li class="disabled"&gt;&lt;a href=""&gt;关于我们&lt;/a&gt;&lt;/li&gt;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&lt;/ul&gt;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&lt;/div&gt;</w:t>
      </w:r>
    </w:p>
    <w:p>
      <w:pPr>
        <w:pStyle w:val="3"/>
      </w:pPr>
      <w:bookmarkStart w:id="36" w:name="_Toc23542"/>
      <w:r>
        <w:rPr>
          <w:rFonts w:hint="eastAsia"/>
          <w:lang w:val="en-US" w:eastAsia="zh-CN"/>
        </w:rPr>
        <w:t xml:space="preserve">5.4 </w:t>
      </w:r>
      <w:r>
        <w:rPr>
          <w:rFonts w:hint="eastAsia"/>
        </w:rPr>
        <w:t>带表单的导航条</w:t>
      </w:r>
      <w:bookmarkEnd w:id="36"/>
    </w:p>
    <w:p>
      <w:r>
        <w:rPr>
          <w:rFonts w:hint="eastAsia"/>
        </w:rPr>
        <w:t>有的导航条中会带有搜索表单，比如新浪微博的导航条：</w:t>
      </w:r>
    </w:p>
    <w:p>
      <w:pPr>
        <w:pStyle w:val="1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begin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instrText xml:space="preserve">INCLUDEPICTURE \d "http://img.mukewang.com/53edcf9d00013cf506950056.jpg" \* MERGEFORMATINET </w:instrTex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separate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drawing>
          <wp:inline distT="0" distB="0" distL="114300" distR="114300">
            <wp:extent cx="5426075" cy="437515"/>
            <wp:effectExtent l="0" t="0" r="3175" b="635"/>
            <wp:docPr id="56" name="图片 54" descr="IMG_256">
              <a:hlinkClick xmlns:a="http://schemas.openxmlformats.org/drawingml/2006/main" r:id="rId6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4" descr="IMG_25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437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end"/>
      </w:r>
    </w:p>
    <w:p>
      <w:pPr>
        <w:pStyle w:val="1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rFonts w:hint="eastAsia"/>
          <w:b/>
          <w:bCs/>
          <w:color w:val="C00000"/>
          <w:lang w:val="en-US" w:eastAsia="zh-CN"/>
        </w:rPr>
      </w:pPr>
      <w:r>
        <w:rPr>
          <w:rFonts w:hint="default"/>
        </w:rPr>
        <w:t>在Bootstrap框架中提供了一个</w:t>
      </w:r>
      <w:r>
        <w:rPr>
          <w:rFonts w:hint="default"/>
          <w:b/>
          <w:bCs/>
          <w:color w:val="C00000"/>
        </w:rPr>
        <w:t>“navbar-form”，使用方法很简单，在navbar容器中放置一个带有navbar-form类名的表单</w:t>
      </w:r>
      <w:r>
        <w:rPr>
          <w:rFonts w:hint="eastAsia"/>
          <w:b/>
          <w:bCs/>
          <w:color w:val="C00000"/>
          <w:lang w:val="en-US" w:eastAsia="zh-CN"/>
        </w:rPr>
        <w:t>。</w:t>
      </w:r>
    </w:p>
    <w:p>
      <w:pPr>
        <w:pStyle w:val="24"/>
        <w:rPr>
          <w:rFonts w:hint="eastAsia"/>
        </w:rPr>
      </w:pPr>
      <w:r>
        <w:rPr>
          <w:rFonts w:hint="eastAsia"/>
        </w:rPr>
        <w:t>&lt;nav class="navbar navbar-default" role="navigation"&gt;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&lt;div class="container"&gt;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&lt;div class="navbar-header"&gt;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&lt;a href="##" class="navbar-brand"&gt;</w:t>
      </w:r>
      <w:r>
        <w:rPr>
          <w:rFonts w:hint="eastAsia"/>
          <w:lang w:eastAsia="zh-CN"/>
        </w:rPr>
        <w:t>软融</w:t>
      </w:r>
      <w:r>
        <w:rPr>
          <w:rFonts w:hint="eastAsia"/>
        </w:rPr>
        <w:t>&lt;/a&gt;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&lt;/div&gt;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&lt;ul class="nav navbar-nav"&gt;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&lt;li class="active"&gt;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&lt;a href="##"&gt;网站首页&lt;/a&gt;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&lt;/li&gt;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&lt;li class="dropdown"&gt;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&lt;a href="##" data-toggle="dropdown" class="dropdown-toggle"&gt;系列教程&lt;span class="caret"&gt;&lt;/span&gt;&lt;/a&gt;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&lt;ul class="dropdown-menu"&gt;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&lt;li&gt;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&lt;a href="##"&gt;CSS3&lt;/a&gt;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&lt;/li&gt;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&lt;li&gt;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&lt;a href="##"&gt;JavaScript&lt;/a&gt;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&lt;/li&gt;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&lt;li class="disabled"&gt;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&lt;a href="##"&gt;PHP&lt;/a&gt;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&lt;/li&gt;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&lt;/ul&gt;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&lt;/li&gt;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&lt;li&gt;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&lt;a href="##"&gt;名师介绍&lt;/a&gt;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&lt;/li&gt;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&lt;li&gt;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&lt;a href="##"&gt;成功案例&lt;/a&gt;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&lt;/li&gt;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&lt;li&gt;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&lt;a href="##"&gt;关于我们&lt;/a&gt;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&lt;/li&gt;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&lt;/ul&gt;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&lt;form action="##" class="navbar-form"&gt;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&lt;div class="form-group"&gt;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&lt;input type="text" class="form-control" placeholder="请输入关键词" /&gt;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&lt;/div&gt;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&lt;button type="submit" class="btn btn-default"&gt;搜索&lt;/button&gt;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&lt;/form&gt;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&lt;/div&gt;</w:t>
      </w:r>
    </w:p>
    <w:p>
      <w:pPr>
        <w:pStyle w:val="24"/>
        <w:rPr>
          <w:rFonts w:hint="eastAsia"/>
          <w:lang w:val="en-US" w:eastAsia="zh-CN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&lt;/nav&gt;</w:t>
      </w:r>
      <w:r>
        <w:rPr>
          <w:rFonts w:hint="eastAsia"/>
        </w:rPr>
        <w:tab/>
      </w:r>
    </w:p>
    <w:p>
      <w:pPr>
        <w:pStyle w:val="1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jc w:val="center"/>
      </w:pPr>
      <w:r>
        <w:drawing>
          <wp:inline distT="0" distB="0" distL="114300" distR="114300">
            <wp:extent cx="5269865" cy="411480"/>
            <wp:effectExtent l="0" t="0" r="6985" b="7620"/>
            <wp:docPr id="57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6"/>
                    <pic:cNvPicPr>
                      <a:picLocks noChangeAspect="1"/>
                    </pic:cNvPicPr>
                  </pic:nvPicPr>
                  <pic:blipFill>
                    <a:blip r:embed="rId62"/>
                    <a:srcRect b="675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1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7" w:name="_Toc28543"/>
      <w:r>
        <w:rPr>
          <w:rFonts w:hint="eastAsia"/>
          <w:lang w:val="en-US" w:eastAsia="zh-CN"/>
        </w:rPr>
        <w:t xml:space="preserve">5.5 </w:t>
      </w:r>
      <w:r>
        <w:rPr>
          <w:rFonts w:hint="eastAsia"/>
        </w:rPr>
        <w:t>导航条中的按钮、文本和链接</w:t>
      </w:r>
      <w:bookmarkEnd w:id="37"/>
    </w:p>
    <w:p>
      <w:pPr>
        <w:ind w:firstLine="420" w:firstLineChars="0"/>
      </w:pPr>
      <w:r>
        <w:rPr>
          <w:rFonts w:hint="eastAsia"/>
        </w:rPr>
        <w:t>Bootstrap框架的导航条中除了使用navbar-brand中的a元素和navbar-nav的ul和navbar-form之外，还可以使用其他元素。框架提供了三种其他样式：</w:t>
      </w:r>
    </w:p>
    <w:p>
      <w:pPr>
        <w:ind w:firstLine="420" w:firstLineChars="0"/>
        <w:rPr>
          <w:b/>
          <w:bCs/>
          <w:color w:val="C00000"/>
        </w:rPr>
      </w:pPr>
      <w:r>
        <w:rPr>
          <w:rFonts w:hint="default"/>
          <w:b/>
          <w:bCs/>
          <w:color w:val="C00000"/>
        </w:rPr>
        <w:t>1、</w:t>
      </w:r>
      <w:bookmarkStart w:id="38" w:name="OLE_LINK3"/>
      <w:r>
        <w:rPr>
          <w:rFonts w:hint="default"/>
          <w:b/>
          <w:bCs/>
          <w:color w:val="C00000"/>
        </w:rPr>
        <w:t>导航条中的按钮navbar-btn</w:t>
      </w:r>
    </w:p>
    <w:bookmarkEnd w:id="38"/>
    <w:p>
      <w:pPr>
        <w:ind w:firstLine="420" w:firstLineChars="0"/>
        <w:rPr>
          <w:b/>
          <w:bCs/>
          <w:color w:val="C00000"/>
        </w:rPr>
      </w:pPr>
      <w:r>
        <w:rPr>
          <w:rFonts w:hint="default"/>
          <w:b/>
          <w:bCs/>
          <w:color w:val="C00000"/>
        </w:rPr>
        <w:t>2、导航条中的文本navbar-text</w:t>
      </w:r>
    </w:p>
    <w:p>
      <w:pPr>
        <w:ind w:firstLine="420" w:firstLineChars="0"/>
        <w:rPr>
          <w:rFonts w:hint="default"/>
          <w:b/>
          <w:bCs/>
          <w:color w:val="C00000"/>
        </w:rPr>
      </w:pPr>
      <w:r>
        <w:rPr>
          <w:rFonts w:hint="default"/>
          <w:b/>
          <w:bCs/>
          <w:color w:val="C00000"/>
        </w:rPr>
        <w:t>3、导航条中的普通链接navbar-link</w:t>
      </w:r>
    </w:p>
    <w:p>
      <w:pPr>
        <w:ind w:firstLine="420" w:firstLineChars="0"/>
        <w:rPr>
          <w:rFonts w:hint="eastAsia" w:eastAsia="微软雅黑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在设置这三个元素之前，可以使用漂浮pull-left把表单漂浮起来</w:t>
      </w:r>
    </w:p>
    <w:p>
      <w:pPr>
        <w:ind w:firstLine="420" w:firstLineChars="0"/>
        <w:rPr>
          <w:rFonts w:hint="default"/>
          <w:b/>
          <w:bCs/>
        </w:rPr>
      </w:pPr>
      <w:r>
        <w:rPr>
          <w:rFonts w:hint="default"/>
          <w:b/>
          <w:bCs/>
        </w:rPr>
        <w:t>但这三种样式在框架中使用时受到一定的限制，需要和navbar-brand、navbar-nav配合起来使用。而且对数量也有一定的限制，一般情况在使用一到两个不会有问题，超过两个就会有问题。</w:t>
      </w:r>
    </w:p>
    <w:p>
      <w:pPr>
        <w:ind w:firstLine="420" w:firstLineChars="0"/>
        <w:rPr>
          <w:rFonts w:hint="eastAsia" w:eastAsia="微软雅黑"/>
          <w:b/>
          <w:bCs/>
          <w:lang w:eastAsia="zh-CN"/>
        </w:rPr>
      </w:pPr>
      <w:r>
        <w:rPr>
          <w:rFonts w:hint="default"/>
          <w:b/>
          <w:bCs/>
          <w:color w:val="C00000"/>
        </w:rPr>
        <w:t>导航条中的文本navbar-text</w:t>
      </w:r>
      <w:r>
        <w:rPr>
          <w:rFonts w:hint="eastAsia"/>
          <w:b/>
          <w:bCs/>
          <w:color w:val="C00000"/>
          <w:lang w:eastAsia="zh-CN"/>
        </w:rPr>
        <w:t>及</w:t>
      </w:r>
      <w:r>
        <w:rPr>
          <w:rFonts w:hint="default"/>
          <w:b/>
          <w:bCs/>
          <w:color w:val="C00000"/>
        </w:rPr>
        <w:t>导航条中的普通链接navbar-link</w:t>
      </w:r>
    </w:p>
    <w:p>
      <w:pPr>
        <w:pStyle w:val="24"/>
        <w:rPr>
          <w:rFonts w:hint="eastAsia"/>
        </w:rPr>
      </w:pPr>
      <w:r>
        <w:rPr>
          <w:rFonts w:hint="eastAsia"/>
        </w:rPr>
        <w:t>div class="navbar navbar-default"&gt;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&lt;div class="navbar-header"&gt;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&lt;a href="##" class="navbar-brand"&gt;Bootstrap&lt;/a&gt;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&lt;/div&gt;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&lt;div class="nav navbar-nav"&gt;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&lt;a href="##" class="navbar-text"&gt;Navbar Text&lt;/a&gt;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&lt;a href="##" class="navbar-text"&gt;Navbar Text&lt;/a&gt;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&lt;a href="##" class="navbar-text"&gt;Navbar Text&lt;/a&gt;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&lt;/div&gt;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&lt;/div&gt;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&lt;div class="navbar navbar-default" role="navigation"&gt;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&lt;div class="navbar-header"&gt;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&lt;a href="##" class="navbar-brand"&gt;Bootstrap&lt;/a&gt;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&lt;/div&gt;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&lt;div class="nav navbar-nav"&gt;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&lt;p class="navbar-text"&gt;您好,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&lt;a href="#" class="navbar-link"&gt;Boots&lt;/a&gt;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&lt;/p&gt;</w:t>
      </w:r>
    </w:p>
    <w:p>
      <w:pPr>
        <w:pStyle w:val="2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&lt;/div&gt;</w:t>
      </w:r>
      <w:r>
        <w:rPr>
          <w:rFonts w:hint="eastAsia"/>
        </w:rPr>
        <w:tab/>
      </w:r>
      <w:r>
        <w:rPr>
          <w:rFonts w:hint="eastAsia"/>
        </w:rPr>
        <w:t>&lt;/div&gt;</w:t>
      </w:r>
      <w:r>
        <w:drawing>
          <wp:inline distT="0" distB="0" distL="114300" distR="114300">
            <wp:extent cx="5269230" cy="1286510"/>
            <wp:effectExtent l="0" t="0" r="7620" b="8890"/>
            <wp:docPr id="58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86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b/>
          <w:bCs/>
          <w:color w:val="C00000"/>
        </w:rPr>
      </w:pPr>
      <w:r>
        <w:rPr>
          <w:rFonts w:hint="default"/>
          <w:b/>
          <w:bCs/>
          <w:color w:val="C00000"/>
        </w:rPr>
        <w:t>导航条中的按钮navbar-btn</w:t>
      </w:r>
    </w:p>
    <w:p>
      <w:pPr>
        <w:pStyle w:val="24"/>
        <w:rPr>
          <w:rFonts w:hint="eastAsia"/>
        </w:rPr>
      </w:pPr>
      <w:bookmarkStart w:id="39" w:name="OLE_LINK10"/>
      <w:r>
        <w:rPr>
          <w:rFonts w:hint="eastAsia"/>
        </w:rPr>
        <w:t>&lt;nav class="navbar navbar-default" role="navigation"&gt;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&lt;div class="container"&gt;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&lt;div class="navbar-header"&gt;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&lt;a href="##" class="navbar-brand"&gt;</w:t>
      </w:r>
      <w:r>
        <w:rPr>
          <w:rFonts w:hint="eastAsia"/>
          <w:lang w:eastAsia="zh-CN"/>
        </w:rPr>
        <w:t>软融教育</w:t>
      </w:r>
      <w:r>
        <w:rPr>
          <w:rFonts w:hint="eastAsia"/>
        </w:rPr>
        <w:t>&lt;/a&gt;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&lt;/div&gt;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&lt;ul class="nav navbar-nav"&gt;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&lt;li class="active"&gt;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&lt;a href="##"&gt;网站首页&lt;/a&gt;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&lt;/li&gt;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&lt;li class="dropdown"&gt;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&lt;a href="##" data-toggle="dropdown" class="dropdown-toggle"&gt;系列教程&lt;span class="caret"&gt;&lt;/span&gt;&lt;/a&gt;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&lt;ul class="dropdown-menu"&gt;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&lt;li&gt;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&lt;a href="##"&gt;CSS3&lt;/a&gt;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&lt;/li&gt;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&lt;li&gt;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&lt;a href="##"&gt;JavaScript&lt;/a&gt;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&lt;/li&gt;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&lt;li class="disabled"&gt;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&lt;a href="##"&gt;PHP&lt;/a&gt;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&lt;/li&gt;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&lt;/ul&gt;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&lt;/li&gt;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&lt;li&gt;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&lt;a href="##"&gt;名师介绍&lt;/a&gt;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&lt;/li&gt;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&lt;li&gt;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&lt;a href="##"&gt;成功案例&lt;/a&gt;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&lt;/li&gt;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&lt;li&gt;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&lt;a href="##"&gt;关于我们&lt;/a&gt;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&lt;/li&gt;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&lt;/ul&gt;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bookmarkStart w:id="40" w:name="OLE_LINK9"/>
      <w:r>
        <w:rPr>
          <w:rFonts w:hint="eastAsia"/>
        </w:rPr>
        <w:t>&lt;a href="#" class="btn btn-primary btn-sm navbar-btn navbar-right hidden-xs"&gt;订阅课程&lt;/a&gt;</w:t>
      </w:r>
      <w:bookmarkEnd w:id="40"/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&lt;form action="##" class="navbar-form navbar-ri"&gt;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&lt;div class="form-group"&gt;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&lt;input type="text" class="form-control" placeholder="请输入关键词" /&gt;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&lt;/div&gt;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&lt;button type="submit" class="btn btn-default"&gt;搜索&lt;/button&gt;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&lt;/form&gt;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&lt;/div&gt;</w:t>
      </w:r>
    </w:p>
    <w:p>
      <w:pPr>
        <w:pStyle w:val="24"/>
        <w:rPr>
          <w:rFonts w:hint="eastAsia"/>
          <w:lang w:val="en-US" w:eastAsia="zh-CN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&lt;/nav&gt;</w:t>
      </w:r>
    </w:p>
    <w:bookmarkEnd w:id="39"/>
    <w:p>
      <w:pPr>
        <w:pStyle w:val="1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jc w:val="both"/>
      </w:pPr>
      <w:r>
        <w:drawing>
          <wp:inline distT="0" distB="0" distL="114300" distR="114300">
            <wp:extent cx="5268595" cy="1430655"/>
            <wp:effectExtent l="0" t="0" r="8255" b="17145"/>
            <wp:docPr id="59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8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3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41" w:name="_Toc23317"/>
      <w:r>
        <w:rPr>
          <w:rFonts w:hint="eastAsia"/>
          <w:lang w:val="en-US" w:eastAsia="zh-CN"/>
        </w:rPr>
        <w:t xml:space="preserve">5.5 </w:t>
      </w:r>
      <w:r>
        <w:rPr>
          <w:rFonts w:hint="eastAsia"/>
        </w:rPr>
        <w:t>固定导航条</w:t>
      </w:r>
      <w:bookmarkEnd w:id="41"/>
    </w:p>
    <w:p>
      <w:pPr>
        <w:ind w:firstLine="420" w:firstLineChars="0"/>
      </w:pPr>
      <w:r>
        <w:rPr>
          <w:rFonts w:hint="eastAsia"/>
        </w:rPr>
        <w:t>很多情况之一，设计师希望导航条固定在浏览器顶部或底部，这种固定式导航条的应用在移动端开发中更为常见。Bootstrap框架提供了两种固定导航条的方式：</w:t>
      </w:r>
    </w:p>
    <w:p>
      <w:pPr>
        <w:rPr>
          <w:b/>
          <w:bCs/>
          <w:color w:val="C00000"/>
        </w:rPr>
      </w:pPr>
      <w:r>
        <w:rPr>
          <w:rFonts w:hint="default" w:ascii="PingFang SC" w:hAnsi="PingFang SC" w:eastAsia="PingFang SC" w:cs="PingFang SC"/>
          <w:b/>
          <w:bCs/>
          <w:i w:val="0"/>
          <w:caps w:val="0"/>
          <w:color w:val="C00000"/>
          <w:spacing w:val="0"/>
          <w:sz w:val="18"/>
          <w:szCs w:val="18"/>
        </w:rPr>
        <w:t>  </w:t>
      </w:r>
      <w:r>
        <w:rPr>
          <w:rFonts w:hint="default"/>
          <w:b/>
          <w:bCs/>
          <w:color w:val="C00000"/>
        </w:rPr>
        <w:t xml:space="preserve"> ☑  .navbar-fixed-top：导航条固定在浏览器窗口顶部</w:t>
      </w:r>
    </w:p>
    <w:p>
      <w:pPr>
        <w:rPr>
          <w:b/>
          <w:bCs/>
          <w:color w:val="C00000"/>
        </w:rPr>
      </w:pPr>
      <w:r>
        <w:rPr>
          <w:rFonts w:hint="default"/>
          <w:b/>
          <w:bCs/>
          <w:color w:val="C00000"/>
        </w:rPr>
        <w:t>   ☑  .navbar-fixed-bottom：导航条固定在浏览器窗口底部</w:t>
      </w:r>
    </w:p>
    <w:p>
      <w:r>
        <w:rPr>
          <w:rFonts w:hint="default"/>
        </w:rPr>
        <w:t>使用方法很简单，只需要在制作导航条最外部容器navbar上追加对应的类名即可：</w:t>
      </w:r>
    </w:p>
    <w:p>
      <w:pPr>
        <w:pStyle w:val="24"/>
        <w:rPr>
          <w:rFonts w:hint="default"/>
        </w:rPr>
      </w:pPr>
      <w:r>
        <w:rPr>
          <w:rFonts w:hint="default"/>
        </w:rPr>
        <w:t>&lt;div class="navbar navbar-default navbar-fixed-top" role="navigation"&gt;</w:t>
      </w:r>
    </w:p>
    <w:p>
      <w:pPr>
        <w:pStyle w:val="24"/>
        <w:rPr>
          <w:rFonts w:hint="default"/>
        </w:rPr>
      </w:pPr>
      <w:r>
        <w:rPr>
          <w:rFonts w:hint="default"/>
        </w:rPr>
        <w:t>　…</w:t>
      </w:r>
    </w:p>
    <w:p>
      <w:pPr>
        <w:pStyle w:val="24"/>
        <w:rPr>
          <w:rFonts w:hint="default"/>
        </w:rPr>
      </w:pPr>
      <w:r>
        <w:rPr>
          <w:rFonts w:hint="default"/>
        </w:rPr>
        <w:t>&lt;/div&gt;</w:t>
      </w:r>
    </w:p>
    <w:p>
      <w:pPr>
        <w:pStyle w:val="24"/>
        <w:rPr>
          <w:rFonts w:hint="default"/>
        </w:rPr>
      </w:pPr>
      <w:r>
        <w:rPr>
          <w:rFonts w:hint="default"/>
        </w:rPr>
        <w:t>&lt;div class="content"&gt;我是内容&lt;/div&gt;</w:t>
      </w:r>
    </w:p>
    <w:p>
      <w:pPr>
        <w:pStyle w:val="24"/>
        <w:rPr>
          <w:rFonts w:hint="default"/>
        </w:rPr>
      </w:pPr>
      <w:r>
        <w:rPr>
          <w:rFonts w:hint="default"/>
        </w:rPr>
        <w:t>&lt;div class="navbar navbar-default navbar-fixed-bottom" role="navigation"&gt;</w:t>
      </w:r>
    </w:p>
    <w:p>
      <w:pPr>
        <w:pStyle w:val="24"/>
        <w:rPr>
          <w:rFonts w:hint="default"/>
        </w:rPr>
      </w:pPr>
      <w:r>
        <w:rPr>
          <w:rFonts w:hint="default"/>
        </w:rPr>
        <w:t>　…</w:t>
      </w:r>
    </w:p>
    <w:p>
      <w:pPr>
        <w:pStyle w:val="24"/>
      </w:pPr>
      <w:r>
        <w:rPr>
          <w:rFonts w:hint="default"/>
        </w:rPr>
        <w:t>&lt;/div&gt;</w:t>
      </w:r>
    </w:p>
    <w:p>
      <w:pPr>
        <w:rPr>
          <w:b/>
          <w:bCs/>
        </w:rPr>
      </w:pPr>
      <w:r>
        <w:rPr>
          <w:rFonts w:hint="default"/>
          <w:b/>
          <w:bCs/>
        </w:rPr>
        <w:t>实现原理：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实现原理很简单，就是在navbar-fixed-top和navbar-fixed-bottom使用了position：fixed属性，并且设置navbar-fixed-top的top值为0,而navbar-fixed-bottom的bottom值为0。</w:t>
      </w:r>
    </w:p>
    <w:p>
      <w:pPr>
        <w:rPr>
          <w:b/>
          <w:bCs/>
        </w:rPr>
      </w:pPr>
      <w:r>
        <w:rPr>
          <w:rFonts w:hint="default"/>
          <w:b/>
          <w:bCs/>
        </w:rPr>
        <w:t>存在bug及解决方法:</w:t>
      </w:r>
    </w:p>
    <w:p>
      <w:pPr>
        <w:ind w:firstLine="420" w:firstLineChars="0"/>
      </w:pPr>
      <w:r>
        <w:rPr>
          <w:rFonts w:hint="default"/>
        </w:rPr>
        <w:t>从运行效果中大家不难发现，</w:t>
      </w:r>
      <w:r>
        <w:rPr>
          <w:rFonts w:hint="default"/>
          <w:color w:val="C00000"/>
        </w:rPr>
        <w:t>页面主内容顶部和底部都被固定导航条给遮住了</w:t>
      </w:r>
      <w:r>
        <w:rPr>
          <w:rFonts w:hint="default"/>
        </w:rPr>
        <w:t>。为了避免固定导航条遮盖内容，我们需要在body上做一些处理：</w:t>
      </w:r>
    </w:p>
    <w:p>
      <w:pPr>
        <w:pStyle w:val="1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body {</w:t>
      </w:r>
    </w:p>
    <w:p>
      <w:pPr>
        <w:pStyle w:val="1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eastAsia" w:ascii="微软雅黑" w:hAnsi="微软雅黑" w:eastAsia="微软雅黑" w:cs="微软雅黑"/>
          <w:b w:val="0"/>
          <w:i w:val="0"/>
          <w:caps w:val="0"/>
          <w:color w:val="B22222"/>
          <w:spacing w:val="0"/>
          <w:sz w:val="19"/>
          <w:szCs w:val="19"/>
          <w:shd w:val="clear" w:fill="EEEEEE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B22222"/>
          <w:spacing w:val="0"/>
          <w:sz w:val="19"/>
          <w:szCs w:val="19"/>
          <w:shd w:val="clear" w:fill="EEEEEE"/>
        </w:rPr>
        <w:t>padding-top: 70px;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/*有顶部固定导航条时设置*/</w:t>
      </w:r>
    </w:p>
    <w:p>
      <w:pPr>
        <w:pStyle w:val="1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B22222"/>
          <w:spacing w:val="0"/>
          <w:sz w:val="19"/>
          <w:szCs w:val="19"/>
          <w:shd w:val="clear" w:fill="EEEEEE"/>
        </w:rPr>
        <w:t xml:space="preserve">  padding-bottom: 70px;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/*有底部固定导航条时设置*/</w:t>
      </w:r>
    </w:p>
    <w:p>
      <w:pPr>
        <w:pStyle w:val="1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eastAsia" w:ascii="微软雅黑" w:hAnsi="微软雅黑" w:eastAsia="微软雅黑" w:cs="微软雅黑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}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因为固定导航条默认高度是50px，</w:t>
      </w:r>
      <w:r>
        <w:rPr>
          <w:rFonts w:hint="default"/>
          <w:b/>
          <w:bCs/>
          <w:color w:val="C00000"/>
        </w:rPr>
        <w:t>我们一般设置padding-top和padding-bottom的值为70px</w:t>
      </w:r>
      <w:r>
        <w:rPr>
          <w:rFonts w:hint="default"/>
        </w:rPr>
        <w:t>，当然有的时候还是需要具体情况具体分析。</w:t>
      </w:r>
    </w:p>
    <w:p>
      <w:pPr>
        <w:pStyle w:val="3"/>
      </w:pPr>
      <w:bookmarkStart w:id="42" w:name="_Toc32052"/>
      <w:r>
        <w:rPr>
          <w:rFonts w:hint="eastAsia"/>
          <w:lang w:val="en-US" w:eastAsia="zh-CN"/>
        </w:rPr>
        <w:t xml:space="preserve">5.6 </w:t>
      </w:r>
      <w:r>
        <w:rPr>
          <w:rFonts w:hint="eastAsia"/>
        </w:rPr>
        <w:t>响应式导航条</w:t>
      </w:r>
      <w:bookmarkEnd w:id="42"/>
    </w:p>
    <w:p>
      <w:pPr>
        <w:ind w:firstLine="420" w:firstLineChars="0"/>
      </w:pPr>
      <w:r>
        <w:rPr>
          <w:rFonts w:hint="eastAsia"/>
        </w:rPr>
        <w:t>如今浏览Web页面的终端不在是一尘不变了，前面示例实现的导航条仅能适配于大屏幕的浏览器，但当浏览器屏幕变小的时候，就不适合了。因此响应式设计也就随之而来。那么在一个响应式的Web页面中，对于响应式的导航条也就非常的重要。例如Bootstrap框架官网的导航条：</w:t>
      </w:r>
    </w:p>
    <w:p>
      <w:pPr>
        <w:pStyle w:val="1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begin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instrText xml:space="preserve">INCLUDEPICTURE \d "http://img.mukewang.com/53eded3b0001db2a06970046.jpg" \* MERGEFORMATINET </w:instrTex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separate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drawing>
          <wp:inline distT="0" distB="0" distL="114300" distR="114300">
            <wp:extent cx="5293995" cy="349250"/>
            <wp:effectExtent l="0" t="0" r="1905" b="12700"/>
            <wp:docPr id="62" name="图片 59" descr="IMG_256">
              <a:hlinkClick xmlns:a="http://schemas.openxmlformats.org/drawingml/2006/main" r:id="rId6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9" descr="IMG_25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93995" cy="34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end"/>
      </w:r>
    </w:p>
    <w:p>
      <w:pPr>
        <w:pStyle w:val="1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jc w:val="center"/>
        <w:rPr>
          <w:color w:val="1F2426"/>
          <w:sz w:val="18"/>
          <w:szCs w:val="18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1F2426"/>
          <w:spacing w:val="0"/>
          <w:sz w:val="18"/>
          <w:szCs w:val="18"/>
        </w:rPr>
        <w:t>（宽屏时效果）</w:t>
      </w:r>
    </w:p>
    <w:p>
      <w:pPr>
        <w:pStyle w:val="1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jc w:val="center"/>
        <w:rPr>
          <w:color w:val="1F2426"/>
          <w:sz w:val="18"/>
          <w:szCs w:val="18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begin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instrText xml:space="preserve">INCLUDEPICTURE \d "http://img.mukewang.com/53f580af00017ef408720073.jpg" \* MERGEFORMATINET </w:instrTex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separate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drawing>
          <wp:inline distT="0" distB="0" distL="114300" distR="114300">
            <wp:extent cx="5111115" cy="428625"/>
            <wp:effectExtent l="0" t="0" r="13335" b="9525"/>
            <wp:docPr id="61" name="图片 60" descr="IMG_257">
              <a:hlinkClick xmlns:a="http://schemas.openxmlformats.org/drawingml/2006/main" r:id="rId6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0" descr="IMG_25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1111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end"/>
      </w:r>
    </w:p>
    <w:p>
      <w:pPr>
        <w:pStyle w:val="1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jc w:val="center"/>
        <w:rPr>
          <w:color w:val="1F2426"/>
          <w:sz w:val="18"/>
          <w:szCs w:val="18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1F2426"/>
          <w:spacing w:val="0"/>
          <w:sz w:val="18"/>
          <w:szCs w:val="18"/>
        </w:rPr>
        <w:t>（中屏时效果）</w:t>
      </w:r>
    </w:p>
    <w:p>
      <w:pPr>
        <w:pStyle w:val="1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jc w:val="center"/>
        <w:rPr>
          <w:color w:val="1F2426"/>
          <w:sz w:val="18"/>
          <w:szCs w:val="18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begin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instrText xml:space="preserve">INCLUDEPICTURE \d "http://img.mukewang.com/53f580e30001bba208690079.jpg" \* MERGEFORMATINET </w:instrTex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separate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drawing>
          <wp:inline distT="0" distB="0" distL="114300" distR="114300">
            <wp:extent cx="5137150" cy="466725"/>
            <wp:effectExtent l="0" t="0" r="6350" b="9525"/>
            <wp:docPr id="60" name="图片 61" descr="IMG_258">
              <a:hlinkClick xmlns:a="http://schemas.openxmlformats.org/drawingml/2006/main" r:id="rId6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1" descr="IMG_25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end"/>
      </w:r>
    </w:p>
    <w:p>
      <w:pPr>
        <w:pStyle w:val="1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jc w:val="center"/>
        <w:rPr>
          <w:color w:val="1F2426"/>
          <w:sz w:val="18"/>
          <w:szCs w:val="18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1F2426"/>
          <w:spacing w:val="0"/>
          <w:sz w:val="18"/>
          <w:szCs w:val="18"/>
        </w:rPr>
        <w:t>（窄屏时效果）</w:t>
      </w:r>
    </w:p>
    <w:p>
      <w:pPr>
        <w:rPr>
          <w:b/>
          <w:bCs/>
        </w:rPr>
      </w:pPr>
      <w:r>
        <w:rPr>
          <w:rFonts w:hint="default"/>
          <w:b/>
          <w:bCs/>
        </w:rPr>
        <w:t>使用方法：</w:t>
      </w:r>
    </w:p>
    <w:p>
      <w:pPr>
        <w:ind w:firstLine="420" w:firstLineChars="0"/>
      </w:pPr>
      <w:r>
        <w:rPr>
          <w:rFonts w:hint="default"/>
        </w:rPr>
        <w:t>1、保证在</w:t>
      </w:r>
      <w:r>
        <w:rPr>
          <w:rFonts w:hint="default"/>
          <w:b/>
          <w:bCs/>
          <w:color w:val="C00000"/>
        </w:rPr>
        <w:t>窄屏时需要折叠的内容必须包裹在带一个div内，并且为这个div加入collapse、navbar-collapse两个类名。最后为这个div添加一个class类名或者id名</w:t>
      </w:r>
      <w:r>
        <w:rPr>
          <w:rFonts w:hint="default"/>
        </w:rPr>
        <w:t>。</w:t>
      </w:r>
    </w:p>
    <w:p>
      <w:pPr>
        <w:ind w:firstLine="420" w:firstLineChars="0"/>
      </w:pPr>
      <w:r>
        <w:rPr>
          <w:rFonts w:hint="default"/>
        </w:rPr>
        <w:t>需要折叠的div代码段：</w:t>
      </w:r>
    </w:p>
    <w:p>
      <w:pPr>
        <w:pStyle w:val="24"/>
        <w:rPr>
          <w:rFonts w:hint="default"/>
        </w:rPr>
      </w:pPr>
      <w:r>
        <w:rPr>
          <w:rFonts w:hint="default"/>
        </w:rPr>
        <w:t>&lt;div class="collapse navbar-collapse" id="example"&gt;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   &lt;ul class="nav navbar-nav"&gt;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   …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   &lt;/ul&gt;</w:t>
      </w:r>
    </w:p>
    <w:p>
      <w:pPr>
        <w:pStyle w:val="24"/>
        <w:rPr>
          <w:rFonts w:hint="default"/>
        </w:rPr>
      </w:pPr>
      <w:r>
        <w:rPr>
          <w:rFonts w:hint="default"/>
        </w:rPr>
        <w:t>&lt;/div&gt;</w:t>
      </w:r>
    </w:p>
    <w:p>
      <w:pPr>
        <w:ind w:firstLine="420" w:firstLineChars="0"/>
        <w:rPr>
          <w:rFonts w:hint="default"/>
          <w:b/>
          <w:bCs/>
          <w:color w:val="C00000"/>
        </w:rPr>
      </w:pPr>
      <w:r>
        <w:rPr>
          <w:rFonts w:hint="default"/>
          <w:b/>
          <w:bCs/>
          <w:color w:val="C00000"/>
        </w:rPr>
        <w:t>2、保证在窄屏时要显示的图标样式（固定写法）：</w:t>
      </w:r>
    </w:p>
    <w:p>
      <w:pPr>
        <w:pStyle w:val="24"/>
        <w:rPr>
          <w:rFonts w:hint="eastAsia"/>
        </w:rPr>
      </w:pPr>
      <w:r>
        <w:rPr>
          <w:rFonts w:hint="eastAsia"/>
        </w:rPr>
        <w:t>&lt;div class="navbar-header"&gt;</w:t>
      </w:r>
    </w:p>
    <w:p>
      <w:pPr>
        <w:pStyle w:val="24"/>
        <w:rPr>
          <w:rFonts w:hint="eastAsia"/>
        </w:rPr>
      </w:pPr>
      <w:r>
        <w:rPr>
          <w:rFonts w:hint="eastAsia"/>
        </w:rPr>
        <w:t xml:space="preserve">                &lt;button class="navbar-toggle" data-toggle="collapse" data-target="#</w:t>
      </w:r>
      <w:r>
        <w:rPr>
          <w:rFonts w:hint="default"/>
        </w:rPr>
        <w:t>example</w:t>
      </w:r>
      <w:r>
        <w:rPr>
          <w:rFonts w:hint="eastAsia"/>
        </w:rPr>
        <w:t>"&gt;</w:t>
      </w:r>
    </w:p>
    <w:p>
      <w:pPr>
        <w:pStyle w:val="24"/>
        <w:rPr>
          <w:rFonts w:hint="eastAsia"/>
        </w:rPr>
      </w:pPr>
      <w:r>
        <w:rPr>
          <w:rFonts w:hint="eastAsia"/>
        </w:rPr>
        <w:t xml:space="preserve">                    &lt;span class="icon-bar"&gt;&lt;/span&gt;</w:t>
      </w:r>
    </w:p>
    <w:p>
      <w:pPr>
        <w:pStyle w:val="24"/>
        <w:rPr>
          <w:rFonts w:hint="eastAsia"/>
        </w:rPr>
      </w:pPr>
      <w:r>
        <w:rPr>
          <w:rFonts w:hint="eastAsia"/>
        </w:rPr>
        <w:t xml:space="preserve">                    &lt;span class="icon-bar"&gt;&lt;/span&gt;</w:t>
      </w:r>
    </w:p>
    <w:p>
      <w:pPr>
        <w:pStyle w:val="24"/>
        <w:rPr>
          <w:rFonts w:hint="eastAsia"/>
        </w:rPr>
      </w:pPr>
      <w:r>
        <w:rPr>
          <w:rFonts w:hint="eastAsia"/>
        </w:rPr>
        <w:t xml:space="preserve">                    &lt;span class="icon-bar"&gt;&lt;/span&gt;</w:t>
      </w:r>
    </w:p>
    <w:p>
      <w:pPr>
        <w:pStyle w:val="24"/>
        <w:rPr>
          <w:rFonts w:hint="eastAsia"/>
        </w:rPr>
      </w:pPr>
      <w:r>
        <w:rPr>
          <w:rFonts w:hint="eastAsia"/>
        </w:rPr>
        <w:t xml:space="preserve">                &lt;/button&gt;</w:t>
      </w:r>
    </w:p>
    <w:p>
      <w:pPr>
        <w:pStyle w:val="24"/>
        <w:rPr>
          <w:rFonts w:hint="eastAsia"/>
        </w:rPr>
      </w:pPr>
      <w:r>
        <w:rPr>
          <w:rFonts w:hint="eastAsia"/>
        </w:rPr>
        <w:t xml:space="preserve">                &lt;a href="#" class="navbar-brand"&gt;&lt;strong&gt;google&lt;/strong&gt;.net&lt;/a&gt;</w:t>
      </w:r>
    </w:p>
    <w:p>
      <w:pPr>
        <w:pStyle w:val="24"/>
        <w:rPr>
          <w:rFonts w:hint="default"/>
        </w:rPr>
      </w:pPr>
      <w:r>
        <w:rPr>
          <w:rFonts w:hint="eastAsia"/>
        </w:rPr>
        <w:t xml:space="preserve">            &lt;/div&gt;</w:t>
      </w:r>
    </w:p>
    <w:p>
      <w:pPr>
        <w:ind w:firstLine="420" w:firstLineChars="0"/>
        <w:rPr>
          <w:rFonts w:hint="default"/>
          <w:b/>
          <w:bCs/>
          <w:color w:val="C00000"/>
        </w:rPr>
      </w:pPr>
      <w:r>
        <w:rPr>
          <w:rFonts w:hint="default"/>
          <w:b/>
          <w:bCs/>
          <w:color w:val="C00000"/>
        </w:rPr>
        <w:t>3、并为button添加data-target=".类名/#id名"，究竞是类名还是id名呢？由需要折叠的div来决定。如：</w:t>
      </w:r>
    </w:p>
    <w:p>
      <w:pPr>
        <w:pStyle w:val="24"/>
        <w:rPr>
          <w:rFonts w:hint="default"/>
        </w:rPr>
      </w:pPr>
      <w:r>
        <w:rPr>
          <w:rFonts w:hint="default"/>
        </w:rPr>
        <w:t>&lt;button class="navbar-toggle" type="button" data-toggle="collapse" data-target="#</w:t>
      </w:r>
      <w:bookmarkStart w:id="43" w:name="OLE_LINK4"/>
      <w:r>
        <w:rPr>
          <w:rFonts w:hint="default"/>
        </w:rPr>
        <w:t>example</w:t>
      </w:r>
      <w:bookmarkEnd w:id="43"/>
      <w:r>
        <w:rPr>
          <w:rFonts w:hint="default"/>
        </w:rPr>
        <w:t>"&gt;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...</w:t>
      </w:r>
    </w:p>
    <w:p>
      <w:pPr>
        <w:pStyle w:val="24"/>
        <w:rPr>
          <w:rFonts w:hint="default"/>
        </w:rPr>
      </w:pPr>
      <w:r>
        <w:rPr>
          <w:rFonts w:hint="default"/>
        </w:rPr>
        <w:t>&lt;/button&gt;</w:t>
      </w:r>
    </w:p>
    <w:p>
      <w:r>
        <w:rPr>
          <w:rFonts w:hint="default"/>
        </w:rPr>
        <w:t>也可以这么写，需要折叠的div代码段：</w:t>
      </w:r>
    </w:p>
    <w:p>
      <w:pPr>
        <w:pStyle w:val="24"/>
        <w:rPr>
          <w:rFonts w:hint="default"/>
        </w:rPr>
      </w:pPr>
      <w:r>
        <w:rPr>
          <w:rFonts w:hint="default"/>
        </w:rPr>
        <w:t>&lt;div class="collapse navbar-collapse example" 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   &lt;ul class="nav navbar-nav"&gt;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   …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   &lt;/ul&gt;</w:t>
      </w:r>
    </w:p>
    <w:p>
      <w:pPr>
        <w:pStyle w:val="24"/>
        <w:rPr>
          <w:rFonts w:hint="default"/>
        </w:rPr>
      </w:pPr>
      <w:r>
        <w:rPr>
          <w:rFonts w:hint="default"/>
        </w:rPr>
        <w:t>&lt;/div&gt;</w:t>
      </w:r>
    </w:p>
    <w:p>
      <w:r>
        <w:rPr>
          <w:rFonts w:hint="default"/>
        </w:rPr>
        <w:t>窄屏时要显示的图标：</w:t>
      </w:r>
    </w:p>
    <w:p>
      <w:pPr>
        <w:pStyle w:val="24"/>
        <w:rPr>
          <w:rFonts w:hint="default"/>
        </w:rPr>
      </w:pPr>
      <w:r>
        <w:rPr>
          <w:rFonts w:hint="default"/>
        </w:rPr>
        <w:t>&lt;button class="navbar-toggle" type="button" data-toggle="collapse" data-target=".example"&gt;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...</w:t>
      </w:r>
    </w:p>
    <w:p>
      <w:pPr>
        <w:pStyle w:val="24"/>
        <w:rPr>
          <w:rFonts w:hint="default"/>
        </w:rPr>
      </w:pPr>
      <w:r>
        <w:rPr>
          <w:rFonts w:hint="default"/>
        </w:rPr>
        <w:t>&lt;/button&gt;</w:t>
      </w:r>
    </w:p>
    <w:p>
      <w:pPr>
        <w:ind w:firstLine="420" w:firstLineChars="0"/>
        <w:jc w:val="left"/>
      </w:pPr>
      <w:r>
        <w:rPr>
          <w:rFonts w:hint="default" w:ascii="PingFang SC" w:hAnsi="PingFang SC" w:eastAsia="PingFang SC" w:cs="PingFang SC"/>
          <w:b/>
          <w:bCs/>
          <w:i w:val="0"/>
          <w:caps w:val="0"/>
          <w:color w:val="1F2426"/>
          <w:spacing w:val="0"/>
          <w:sz w:val="18"/>
          <w:szCs w:val="18"/>
        </w:rPr>
        <w:t> </w:t>
      </w:r>
      <w:r>
        <w:rPr>
          <w:rFonts w:hint="eastAsia" w:ascii="PingFang SC" w:hAnsi="PingFang SC" w:eastAsia="宋体" w:cs="PingFang SC"/>
          <w:b/>
          <w:bCs/>
          <w:i w:val="0"/>
          <w:caps w:val="0"/>
          <w:color w:val="1F2426"/>
          <w:spacing w:val="0"/>
          <w:sz w:val="18"/>
          <w:szCs w:val="18"/>
          <w:lang w:eastAsia="zh-CN"/>
        </w:rPr>
        <w:t>宽屏时效果：</w:t>
      </w:r>
      <w:r>
        <w:drawing>
          <wp:inline distT="0" distB="0" distL="114300" distR="114300">
            <wp:extent cx="5268595" cy="689610"/>
            <wp:effectExtent l="0" t="0" r="8255" b="15240"/>
            <wp:docPr id="63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2"/>
                    <pic:cNvPicPr>
                      <a:picLocks noChangeAspect="1"/>
                    </pic:cNvPicPr>
                  </pic:nvPicPr>
                  <pic:blipFill>
                    <a:blip r:embed="rId71"/>
                    <a:srcRect b="3660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89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eastAsia="zh-CN"/>
        </w:rPr>
        <w:t>窄屏时效果</w:t>
      </w:r>
      <w:r>
        <w:rPr>
          <w:rFonts w:hint="eastAsia"/>
          <w:b/>
          <w:bCs/>
          <w:lang w:val="en-US" w:eastAsia="zh-CN"/>
        </w:rPr>
        <w:t>: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598420" cy="2135505"/>
            <wp:effectExtent l="0" t="0" r="11430" b="17145"/>
            <wp:docPr id="64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3"/>
                    <pic:cNvPicPr>
                      <a:picLocks noChangeAspect="1"/>
                    </pic:cNvPicPr>
                  </pic:nvPicPr>
                  <pic:blipFill>
                    <a:blip r:embed="rId72"/>
                    <a:srcRect b="29776"/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2135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eastAsia="zh-CN"/>
        </w:rPr>
      </w:pPr>
      <w:bookmarkStart w:id="44" w:name="_Toc8672"/>
      <w:r>
        <w:rPr>
          <w:rFonts w:hint="eastAsia"/>
          <w:lang w:val="en-US" w:eastAsia="zh-CN"/>
        </w:rPr>
        <w:t xml:space="preserve">6 </w:t>
      </w:r>
      <w:r>
        <w:rPr>
          <w:rFonts w:hint="eastAsia"/>
          <w:lang w:eastAsia="zh-CN"/>
        </w:rPr>
        <w:t>分页</w:t>
      </w:r>
      <w:bookmarkEnd w:id="44"/>
    </w:p>
    <w:p>
      <w:pPr>
        <w:pStyle w:val="3"/>
      </w:pPr>
      <w:bookmarkStart w:id="45" w:name="_Toc9653"/>
      <w:r>
        <w:rPr>
          <w:rFonts w:hint="eastAsia"/>
          <w:lang w:val="en-US" w:eastAsia="zh-CN"/>
        </w:rPr>
        <w:t xml:space="preserve">6.1 </w:t>
      </w:r>
      <w:r>
        <w:rPr>
          <w:rFonts w:hint="eastAsia"/>
        </w:rPr>
        <w:t>分页导航（带页码的分页导航）</w:t>
      </w:r>
      <w:bookmarkEnd w:id="45"/>
    </w:p>
    <w:p>
      <w:pPr>
        <w:ind w:firstLine="420" w:firstLineChars="0"/>
      </w:pPr>
      <w:r>
        <w:rPr>
          <w:rFonts w:hint="eastAsia"/>
        </w:rPr>
        <w:t>分页导航几乎在哪个网站都可见。好的分页导航能给用户带来更好的用户体验。在Bootstrap框架中提供了两种分页导航：</w:t>
      </w:r>
    </w:p>
    <w:p>
      <w:pPr>
        <w:ind w:firstLine="420" w:firstLineChars="0"/>
        <w:rPr>
          <w:b/>
          <w:bCs/>
          <w:color w:val="C00000"/>
        </w:rPr>
      </w:pPr>
      <w:r>
        <w:rPr>
          <w:rFonts w:hint="default"/>
          <w:b/>
          <w:bCs/>
          <w:color w:val="C00000"/>
        </w:rPr>
        <w:t>   ☑   带页码的分页导航</w:t>
      </w:r>
      <w:r>
        <w:rPr>
          <w:rFonts w:hint="eastAsia"/>
          <w:b/>
          <w:bCs/>
          <w:color w:val="C00000"/>
          <w:lang w:val="en-US" w:eastAsia="zh-CN"/>
        </w:rPr>
        <w:t xml:space="preserve"> 1234</w:t>
      </w:r>
    </w:p>
    <w:p>
      <w:pPr>
        <w:ind w:firstLine="420" w:firstLineChars="0"/>
        <w:rPr>
          <w:b/>
          <w:bCs/>
          <w:color w:val="C00000"/>
        </w:rPr>
      </w:pPr>
      <w:r>
        <w:rPr>
          <w:rFonts w:hint="default"/>
          <w:b/>
          <w:bCs/>
          <w:color w:val="C00000"/>
        </w:rPr>
        <w:t>   ☑   带翻页的分页导航</w:t>
      </w:r>
      <w:r>
        <w:rPr>
          <w:rFonts w:hint="eastAsia"/>
          <w:b/>
          <w:bCs/>
          <w:color w:val="C00000"/>
          <w:lang w:val="en-US" w:eastAsia="zh-CN"/>
        </w:rPr>
        <w:t xml:space="preserve"> prev next</w:t>
      </w:r>
    </w:p>
    <w:p>
      <w:pPr>
        <w:rPr>
          <w:b/>
          <w:bCs/>
        </w:rPr>
      </w:pPr>
      <w:r>
        <w:rPr>
          <w:rFonts w:hint="default"/>
          <w:b/>
          <w:bCs/>
        </w:rPr>
        <w:t>带页码的分页导航</w:t>
      </w:r>
    </w:p>
    <w:p>
      <w:pPr>
        <w:ind w:firstLine="420" w:firstLineChars="0"/>
      </w:pPr>
      <w:r>
        <w:rPr>
          <w:rFonts w:hint="default"/>
        </w:rPr>
        <w:t>带页码的分页导航，可能是最常见的一种分页导航，特别是在列表页内容超多的时候，会给用户提供分页的导航方式。</w:t>
      </w:r>
    </w:p>
    <w:p>
      <w:pPr>
        <w:rPr>
          <w:b/>
          <w:bCs/>
        </w:rPr>
      </w:pPr>
      <w:r>
        <w:rPr>
          <w:rFonts w:hint="default"/>
          <w:b/>
          <w:bCs/>
        </w:rPr>
        <w:t>使用方法：</w:t>
      </w:r>
    </w:p>
    <w:p>
      <w:pPr>
        <w:ind w:firstLine="420" w:firstLineChars="0"/>
      </w:pPr>
      <w:r>
        <w:rPr>
          <w:rFonts w:hint="default"/>
        </w:rPr>
        <w:t>平时很多同学喜欢用</w:t>
      </w:r>
      <w:r>
        <w:t>div&gt;a</w:t>
      </w:r>
      <w:r>
        <w:rPr>
          <w:rFonts w:hint="default"/>
        </w:rPr>
        <w:t>和div&gt;span结构来制作带页码的分页导航。不过，在Bootstrap框架中使用的是ul&gt;li&gt;a这样的结构，在ul标签上加入</w:t>
      </w:r>
      <w:r>
        <w:rPr>
          <w:rFonts w:hint="default"/>
          <w:b/>
          <w:bCs/>
          <w:color w:val="C00000"/>
        </w:rPr>
        <w:t>pagination</w:t>
      </w:r>
      <w:r>
        <w:rPr>
          <w:rFonts w:hint="default"/>
        </w:rPr>
        <w:t>方法：</w:t>
      </w:r>
    </w:p>
    <w:p>
      <w:pPr>
        <w:pStyle w:val="1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&lt;ul class="</w:t>
      </w:r>
      <w:bookmarkStart w:id="46" w:name="OLE_LINK5"/>
      <w:r>
        <w:rPr>
          <w:rFonts w:hint="eastAsia" w:ascii="微软雅黑" w:hAnsi="微软雅黑" w:eastAsia="微软雅黑" w:cs="微软雅黑"/>
          <w:b w:val="0"/>
          <w:i w:val="0"/>
          <w:caps w:val="0"/>
          <w:color w:val="B22222"/>
          <w:spacing w:val="0"/>
          <w:sz w:val="19"/>
          <w:szCs w:val="19"/>
          <w:shd w:val="clear" w:fill="EEEEEE"/>
        </w:rPr>
        <w:t>pagination</w:t>
      </w:r>
      <w:bookmarkEnd w:id="46"/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"&gt;</w:t>
      </w:r>
    </w:p>
    <w:p>
      <w:pPr>
        <w:pStyle w:val="1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&lt;li&gt;&lt;a href="#"&gt;&amp;laquo;&lt;/a&gt;&lt;/li&gt;</w:t>
      </w:r>
    </w:p>
    <w:p>
      <w:pPr>
        <w:pStyle w:val="1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&lt;li&gt;&lt;a href="#"&gt;1&lt;/a&gt;&lt;/li&gt;</w:t>
      </w:r>
    </w:p>
    <w:p>
      <w:pPr>
        <w:pStyle w:val="1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&lt;li&gt;&lt;a href="#"&gt;2&lt;/a&gt;&lt;/li&gt;</w:t>
      </w:r>
    </w:p>
    <w:p>
      <w:pPr>
        <w:pStyle w:val="1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&lt;li&gt;&lt;a href="#"&gt;3&lt;/a&gt;&lt;/li&gt;</w:t>
      </w:r>
    </w:p>
    <w:p>
      <w:pPr>
        <w:pStyle w:val="1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&lt;li&gt;&lt;a href="#"&gt;4&lt;/a&gt;&lt;/li&gt;</w:t>
      </w:r>
    </w:p>
    <w:p>
      <w:pPr>
        <w:pStyle w:val="1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&lt;li&gt;&lt;a href="#"&gt;5&lt;/a&gt;&lt;/li&gt;</w:t>
      </w:r>
    </w:p>
    <w:p>
      <w:pPr>
        <w:pStyle w:val="1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&lt;li&gt;&lt;a href="#"&gt;&amp;raquo;&lt;/a&gt;&lt;/li&gt;</w:t>
      </w:r>
    </w:p>
    <w:p>
      <w:pPr>
        <w:pStyle w:val="1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eastAsia" w:ascii="微软雅黑" w:hAnsi="微软雅黑" w:eastAsia="微软雅黑" w:cs="微软雅黑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&lt;/ul&gt;</w:t>
      </w:r>
    </w:p>
    <w:p>
      <w:r>
        <w:rPr>
          <w:rFonts w:hint="default"/>
        </w:rPr>
        <w:t>运行效果：</w:t>
      </w:r>
    </w:p>
    <w:p>
      <w:pPr>
        <w:pStyle w:val="1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begin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instrText xml:space="preserve">INCLUDEPICTURE \d "http://img.mukewang.com/53f5972900018aa605480162.jpg" \* MERGEFORMATINET </w:instrTex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separate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drawing>
          <wp:inline distT="0" distB="0" distL="114300" distR="114300">
            <wp:extent cx="5219700" cy="1543050"/>
            <wp:effectExtent l="0" t="0" r="0" b="0"/>
            <wp:docPr id="65" name="图片 64" descr="IMG_256">
              <a:hlinkClick xmlns:a="http://schemas.openxmlformats.org/drawingml/2006/main" r:id="rId7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4" descr="IMG_25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end"/>
      </w:r>
    </w:p>
    <w:p>
      <w:pPr>
        <w:rPr>
          <w:b/>
          <w:bCs/>
        </w:rPr>
      </w:pPr>
      <w:r>
        <w:rPr>
          <w:rFonts w:hint="default"/>
          <w:b/>
          <w:bCs/>
        </w:rPr>
        <w:t>实现原理：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从效果中可以看出，当前状态页码会高亮显示，而且不能点击。而最后一页是禁用状态，也不能点击。</w:t>
      </w:r>
    </w:p>
    <w:p>
      <w:pPr>
        <w:rPr>
          <w:b/>
          <w:bCs/>
        </w:rPr>
      </w:pPr>
      <w:r>
        <w:rPr>
          <w:rFonts w:hint="default"/>
          <w:b/>
          <w:bCs/>
        </w:rPr>
        <w:t>大小设置：</w:t>
      </w:r>
    </w:p>
    <w:p>
      <w:r>
        <w:rPr>
          <w:rFonts w:hint="default"/>
        </w:rPr>
        <w:t>在Bootstrap框架中，也可以通过几个不同的情况来设置其大小。类似于按钮一样：</w:t>
      </w:r>
    </w:p>
    <w:p>
      <w:pPr>
        <w:ind w:firstLine="420" w:firstLineChars="0"/>
        <w:rPr>
          <w:b/>
          <w:bCs/>
          <w:color w:val="C00000"/>
        </w:rPr>
      </w:pPr>
      <w:r>
        <w:rPr>
          <w:rFonts w:hint="default"/>
          <w:b/>
          <w:bCs/>
          <w:color w:val="C00000"/>
        </w:rPr>
        <w:t>1、通过“pagination-lg”让分页导航变大；</w:t>
      </w:r>
    </w:p>
    <w:p>
      <w:pPr>
        <w:ind w:firstLine="420" w:firstLineChars="0"/>
        <w:rPr>
          <w:b/>
          <w:bCs/>
          <w:color w:val="C00000"/>
        </w:rPr>
      </w:pPr>
      <w:r>
        <w:rPr>
          <w:rFonts w:hint="default"/>
          <w:b/>
          <w:bCs/>
          <w:color w:val="C00000"/>
        </w:rPr>
        <w:t>2、通过“pagination-sm”让分页导航变小：</w:t>
      </w:r>
    </w:p>
    <w:p>
      <w:pPr>
        <w:pStyle w:val="24"/>
        <w:rPr>
          <w:rFonts w:hint="default"/>
        </w:rPr>
      </w:pPr>
      <w:r>
        <w:rPr>
          <w:rFonts w:hint="default"/>
        </w:rPr>
        <w:t>&lt;ul class="pagination pagination-lg"&gt;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…</w:t>
      </w:r>
    </w:p>
    <w:p>
      <w:pPr>
        <w:pStyle w:val="24"/>
        <w:rPr>
          <w:rFonts w:hint="default"/>
        </w:rPr>
      </w:pPr>
      <w:r>
        <w:rPr>
          <w:rFonts w:hint="default"/>
        </w:rPr>
        <w:t>&lt;/ul&gt;</w:t>
      </w:r>
    </w:p>
    <w:p>
      <w:pPr>
        <w:pStyle w:val="24"/>
        <w:rPr>
          <w:rFonts w:hint="default"/>
        </w:rPr>
      </w:pPr>
      <w:r>
        <w:rPr>
          <w:rFonts w:hint="default"/>
        </w:rPr>
        <w:t>&lt;ul class="pagination"&gt;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…</w:t>
      </w:r>
    </w:p>
    <w:p>
      <w:pPr>
        <w:pStyle w:val="24"/>
        <w:rPr>
          <w:rFonts w:hint="default"/>
        </w:rPr>
      </w:pPr>
      <w:r>
        <w:rPr>
          <w:rFonts w:hint="default"/>
        </w:rPr>
        <w:t>&lt;/ul&gt;</w:t>
      </w:r>
    </w:p>
    <w:p>
      <w:pPr>
        <w:pStyle w:val="24"/>
        <w:rPr>
          <w:rFonts w:hint="default"/>
        </w:rPr>
      </w:pPr>
      <w:r>
        <w:rPr>
          <w:rFonts w:hint="default"/>
        </w:rPr>
        <w:t>&lt;ul class="pagination pagination-sm"&gt;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…</w:t>
      </w:r>
    </w:p>
    <w:p>
      <w:pPr>
        <w:pStyle w:val="24"/>
        <w:rPr>
          <w:rFonts w:hint="default"/>
        </w:rPr>
      </w:pPr>
      <w:r>
        <w:rPr>
          <w:rFonts w:hint="default"/>
        </w:rPr>
        <w:t>&lt;/ul&gt;</w:t>
      </w:r>
    </w:p>
    <w:p>
      <w:pPr>
        <w:jc w:val="center"/>
      </w:pPr>
      <w:r>
        <w:drawing>
          <wp:inline distT="0" distB="0" distL="114300" distR="114300">
            <wp:extent cx="5264150" cy="669290"/>
            <wp:effectExtent l="0" t="0" r="12700" b="16510"/>
            <wp:docPr id="66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669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47" w:name="_Toc19421"/>
      <w:r>
        <w:rPr>
          <w:rFonts w:hint="eastAsia"/>
          <w:lang w:val="en-US" w:eastAsia="zh-CN"/>
        </w:rPr>
        <w:t>6.2</w:t>
      </w:r>
      <w:r>
        <w:rPr>
          <w:rFonts w:hint="eastAsia"/>
        </w:rPr>
        <w:t>分页导航（翻页分页导航）</w:t>
      </w:r>
      <w:bookmarkEnd w:id="47"/>
    </w:p>
    <w:p>
      <w:pPr>
        <w:ind w:firstLine="420" w:firstLineChars="0"/>
        <w:rPr>
          <w:color w:val="C00000"/>
        </w:rPr>
      </w:pPr>
      <w:r>
        <w:rPr>
          <w:rFonts w:hint="eastAsia"/>
        </w:rPr>
        <w:t>Bootstrap框架除了提供带页码的分页导航之外还提供了翻页导航。这种分页导航常常在一些简单的网站上看到，比如说个人博客，杂志网站等。</w:t>
      </w:r>
      <w:r>
        <w:rPr>
          <w:rFonts w:hint="default"/>
          <w:color w:val="C00000"/>
        </w:rPr>
        <w:t>这种分页导航是看不到具体的页码，只会提供一个“上一页”和“下一页”的按钮。</w:t>
      </w:r>
    </w:p>
    <w:p>
      <w:pPr>
        <w:rPr>
          <w:b/>
          <w:bCs/>
        </w:rPr>
      </w:pPr>
      <w:r>
        <w:rPr>
          <w:rFonts w:hint="default"/>
          <w:b/>
          <w:bCs/>
        </w:rPr>
        <w:t>使用方法：</w:t>
      </w:r>
    </w:p>
    <w:p>
      <w:r>
        <w:rPr>
          <w:rFonts w:hint="default"/>
        </w:rPr>
        <w:t>在实际使用中，翻页分页导航和带页码的分页导航类似，为ul标签加入</w:t>
      </w:r>
      <w:r>
        <w:rPr>
          <w:b/>
          <w:bCs/>
          <w:color w:val="C00000"/>
        </w:rPr>
        <w:t>pager</w:t>
      </w:r>
      <w:r>
        <w:rPr>
          <w:rFonts w:hint="default"/>
        </w:rPr>
        <w:t>类：</w:t>
      </w:r>
    </w:p>
    <w:p>
      <w:pPr>
        <w:pStyle w:val="24"/>
        <w:rPr>
          <w:rFonts w:hint="default"/>
        </w:rPr>
      </w:pPr>
      <w:r>
        <w:rPr>
          <w:rFonts w:hint="default"/>
        </w:rPr>
        <w:t>&lt;ul class="pager"&gt;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&lt;li&gt;&lt;a href="#"&gt;&amp;laquo;上一页&lt;/a&gt;&lt;/li&gt;</w:t>
      </w:r>
    </w:p>
    <w:p>
      <w:pPr>
        <w:pStyle w:val="24"/>
        <w:rPr>
          <w:rFonts w:hint="default"/>
        </w:rPr>
      </w:pPr>
      <w:r>
        <w:rPr>
          <w:rFonts w:hint="default"/>
        </w:rPr>
        <w:t xml:space="preserve">   &lt;li&gt;&lt;a href="#"&gt;下一页&amp;raquo;&lt;/a&gt;&lt;/li&gt;</w:t>
      </w:r>
    </w:p>
    <w:p>
      <w:pPr>
        <w:pStyle w:val="24"/>
        <w:rPr>
          <w:rFonts w:hint="default"/>
        </w:rPr>
      </w:pPr>
      <w:r>
        <w:rPr>
          <w:rFonts w:hint="default"/>
        </w:rPr>
        <w:t>&lt;/ul&gt;</w:t>
      </w:r>
    </w:p>
    <w:p>
      <w:pPr>
        <w:rPr>
          <w:b/>
          <w:bCs/>
        </w:rPr>
      </w:pPr>
      <w:r>
        <w:rPr>
          <w:rFonts w:hint="default"/>
          <w:b/>
          <w:bCs/>
        </w:rPr>
        <w:t>对齐样式设置：</w:t>
      </w:r>
    </w:p>
    <w:p>
      <w:pPr>
        <w:ind w:firstLine="420" w:firstLineChars="0"/>
      </w:pPr>
      <w:r>
        <w:rPr>
          <w:rFonts w:hint="default"/>
        </w:rPr>
        <w:t>默认情况之下，翻页分页导航是居中显示，但有的时候我们需要一个居左，一个居右。Bootstrap框架提供了两个样式：</w:t>
      </w:r>
    </w:p>
    <w:p>
      <w:pPr>
        <w:ind w:firstLine="420" w:firstLineChars="0"/>
        <w:rPr>
          <w:b/>
          <w:bCs/>
          <w:color w:val="C00000"/>
        </w:rPr>
      </w:pPr>
      <w:r>
        <w:rPr>
          <w:rFonts w:hint="default"/>
          <w:b/>
          <w:bCs/>
          <w:color w:val="C00000"/>
        </w:rPr>
        <w:t>   ☑   previous：让“上一步”按钮居左</w:t>
      </w:r>
    </w:p>
    <w:p>
      <w:pPr>
        <w:ind w:firstLine="420" w:firstLineChars="0"/>
        <w:rPr>
          <w:b/>
          <w:bCs/>
          <w:color w:val="C00000"/>
        </w:rPr>
      </w:pPr>
      <w:r>
        <w:rPr>
          <w:rFonts w:hint="default"/>
          <w:b/>
          <w:bCs/>
          <w:color w:val="C00000"/>
        </w:rPr>
        <w:t>   ☑   next：让“下一步”按钮居右</w:t>
      </w:r>
    </w:p>
    <w:p>
      <w:r>
        <w:rPr>
          <w:rFonts w:hint="default"/>
        </w:rPr>
        <w:t>具体使用的时候，只需要在li标签上添加对应类名即可：</w:t>
      </w:r>
    </w:p>
    <w:p>
      <w:pPr>
        <w:pStyle w:val="1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&lt;ul class="pager"&gt;</w:t>
      </w:r>
    </w:p>
    <w:p>
      <w:pPr>
        <w:pStyle w:val="1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&lt;li class="</w:t>
      </w:r>
      <w:r>
        <w:rPr>
          <w:rStyle w:val="18"/>
          <w:rFonts w:hint="eastAsia" w:ascii="微软雅黑" w:hAnsi="微软雅黑" w:eastAsia="微软雅黑" w:cs="微软雅黑"/>
          <w:b/>
          <w:i w:val="0"/>
          <w:caps w:val="0"/>
          <w:color w:val="B22222"/>
          <w:spacing w:val="0"/>
          <w:sz w:val="19"/>
          <w:szCs w:val="19"/>
          <w:shd w:val="clear" w:fill="EEEEEE"/>
        </w:rPr>
        <w:t>previous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"&gt;&lt;a href="#"&gt;&amp;laquo;上一页&lt;/a&gt;&lt;/li&gt;</w:t>
      </w:r>
    </w:p>
    <w:p>
      <w:pPr>
        <w:pStyle w:val="1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&lt;li class="</w:t>
      </w:r>
      <w:r>
        <w:rPr>
          <w:rStyle w:val="18"/>
          <w:rFonts w:hint="eastAsia" w:ascii="微软雅黑" w:hAnsi="微软雅黑" w:eastAsia="微软雅黑" w:cs="微软雅黑"/>
          <w:b/>
          <w:i w:val="0"/>
          <w:caps w:val="0"/>
          <w:color w:val="B22222"/>
          <w:spacing w:val="0"/>
          <w:sz w:val="19"/>
          <w:szCs w:val="19"/>
          <w:shd w:val="clear" w:fill="EEEEEE"/>
        </w:rPr>
        <w:t>next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"&gt;&lt;a href="#"&gt;下一页&amp;raquo;&lt;/a&gt;&lt;/li&gt;</w:t>
      </w:r>
    </w:p>
    <w:p>
      <w:pPr>
        <w:pStyle w:val="1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eastAsia" w:ascii="微软雅黑" w:hAnsi="微软雅黑" w:eastAsia="微软雅黑" w:cs="微软雅黑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&lt;/ul&gt;</w:t>
      </w:r>
    </w:p>
    <w:p>
      <w:pPr>
        <w:rPr>
          <w:b/>
          <w:bCs/>
        </w:rPr>
      </w:pPr>
      <w:r>
        <w:rPr>
          <w:rFonts w:hint="default"/>
          <w:b/>
          <w:bCs/>
        </w:rPr>
        <w:t>状态样式设置：</w:t>
      </w:r>
    </w:p>
    <w:p>
      <w:pPr>
        <w:ind w:firstLine="420" w:firstLineChars="0"/>
      </w:pPr>
      <w:r>
        <w:rPr>
          <w:rFonts w:hint="default"/>
        </w:rPr>
        <w:t>和带页码分页导航一样，</w:t>
      </w:r>
      <w:r>
        <w:rPr>
          <w:rFonts w:hint="default"/>
          <w:b/>
          <w:bCs/>
          <w:color w:val="C00000"/>
        </w:rPr>
        <w:t>如果在li标签上添加了disabled类名的时候，分页按钮处于禁用状态，但同样不能禁止其点击功能。你可以通过js来处理，或将a标签换成span标签</w:t>
      </w:r>
      <w:r>
        <w:rPr>
          <w:rFonts w:hint="default"/>
        </w:rPr>
        <w:t>。</w:t>
      </w:r>
    </w:p>
    <w:p>
      <w:pPr>
        <w:pStyle w:val="1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&lt;ul class="pager"&gt;</w:t>
      </w:r>
      <w:r>
        <w:rPr>
          <w:rStyle w:val="18"/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19"/>
          <w:szCs w:val="19"/>
          <w:shd w:val="clear" w:fill="EEEEEE"/>
        </w:rPr>
        <w:t xml:space="preserve">  &lt;li class="</w:t>
      </w:r>
      <w:r>
        <w:rPr>
          <w:rStyle w:val="18"/>
          <w:rFonts w:hint="eastAsia" w:ascii="微软雅黑" w:hAnsi="微软雅黑" w:eastAsia="微软雅黑" w:cs="微软雅黑"/>
          <w:b/>
          <w:i w:val="0"/>
          <w:caps w:val="0"/>
          <w:color w:val="B22222"/>
          <w:spacing w:val="0"/>
          <w:sz w:val="19"/>
          <w:szCs w:val="19"/>
          <w:shd w:val="clear" w:fill="EEEEEE"/>
        </w:rPr>
        <w:t>disabled</w:t>
      </w:r>
      <w:r>
        <w:rPr>
          <w:rStyle w:val="18"/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19"/>
          <w:szCs w:val="19"/>
          <w:shd w:val="clear" w:fill="EEEEEE"/>
        </w:rPr>
        <w:t>"&gt;&lt;</w:t>
      </w:r>
      <w:r>
        <w:rPr>
          <w:rStyle w:val="18"/>
          <w:rFonts w:hint="eastAsia" w:ascii="微软雅黑" w:hAnsi="微软雅黑" w:eastAsia="微软雅黑" w:cs="微软雅黑"/>
          <w:b/>
          <w:i w:val="0"/>
          <w:caps w:val="0"/>
          <w:color w:val="B22222"/>
          <w:spacing w:val="0"/>
          <w:sz w:val="19"/>
          <w:szCs w:val="19"/>
          <w:shd w:val="clear" w:fill="EEEEEE"/>
        </w:rPr>
        <w:t>span</w:t>
      </w:r>
      <w:r>
        <w:rPr>
          <w:rStyle w:val="18"/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19"/>
          <w:szCs w:val="19"/>
          <w:shd w:val="clear" w:fill="EEEEEE"/>
        </w:rPr>
        <w:t>&gt;&amp;laquo;上一页&lt;/</w:t>
      </w:r>
      <w:r>
        <w:rPr>
          <w:rStyle w:val="18"/>
          <w:rFonts w:hint="eastAsia" w:ascii="微软雅黑" w:hAnsi="微软雅黑" w:eastAsia="微软雅黑" w:cs="微软雅黑"/>
          <w:b/>
          <w:i w:val="0"/>
          <w:caps w:val="0"/>
          <w:color w:val="B22222"/>
          <w:spacing w:val="0"/>
          <w:sz w:val="19"/>
          <w:szCs w:val="19"/>
          <w:shd w:val="clear" w:fill="EEEEEE"/>
        </w:rPr>
        <w:t>span</w:t>
      </w:r>
      <w:r>
        <w:rPr>
          <w:rStyle w:val="18"/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19"/>
          <w:szCs w:val="19"/>
          <w:shd w:val="clear" w:fill="EEEEEE"/>
        </w:rPr>
        <w:t>&gt;&lt;/li&gt;</w:t>
      </w:r>
    </w:p>
    <w:p>
      <w:pPr>
        <w:pStyle w:val="1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&lt;li&gt;&lt;a href="#"&gt;下一页&amp;raquo;&lt;/a&gt;&lt;/li&gt;</w:t>
      </w:r>
    </w:p>
    <w:p>
      <w:pPr>
        <w:pStyle w:val="1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&lt;/ul&gt;</w:t>
      </w:r>
    </w:p>
    <w:p>
      <w:r>
        <w:drawing>
          <wp:inline distT="0" distB="0" distL="114300" distR="114300">
            <wp:extent cx="5263515" cy="1453515"/>
            <wp:effectExtent l="0" t="0" r="13335" b="13335"/>
            <wp:docPr id="67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453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bookmarkStart w:id="48" w:name="_Toc28381"/>
      <w:r>
        <w:rPr>
          <w:rFonts w:hint="eastAsia"/>
          <w:lang w:val="en-US" w:eastAsia="zh-CN"/>
        </w:rPr>
        <w:t>7 标签</w:t>
      </w:r>
      <w:bookmarkEnd w:id="48"/>
    </w:p>
    <w:p>
      <w:pPr>
        <w:ind w:firstLine="420" w:firstLineChars="0"/>
      </w:pPr>
      <w:r>
        <w:rPr>
          <w:rFonts w:hint="eastAsia"/>
        </w:rPr>
        <w:t>在一些Web页面中常常会添加一个标签用来告诉用户一些额外的信息，比如说在导航上添加了一个新导航项，可能就会加一个“new”标签，来告诉用户。这是新添加的导航项。如下图所示：</w:t>
      </w:r>
    </w:p>
    <w:p>
      <w:pPr>
        <w:pStyle w:val="1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begin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instrText xml:space="preserve">INCLUDEPICTURE \d "http://img.mukewang.com/53f5a3810001256d05550068.jpg" \* MERGEFORMATINET </w:instrTex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separate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drawing>
          <wp:inline distT="0" distB="0" distL="114300" distR="114300">
            <wp:extent cx="5286375" cy="647700"/>
            <wp:effectExtent l="0" t="0" r="9525" b="0"/>
            <wp:docPr id="68" name="图片 67" descr="IMG_256">
              <a:hlinkClick xmlns:a="http://schemas.openxmlformats.org/drawingml/2006/main" r:id="rId7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7" descr="IMG_25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end"/>
      </w:r>
    </w:p>
    <w:p>
      <w:pPr>
        <w:ind w:firstLine="420" w:firstLineChars="0"/>
      </w:pPr>
      <w:r>
        <w:rPr>
          <w:rFonts w:hint="default"/>
        </w:rPr>
        <w:t>那么在Bootstrap框架中特意将这样的效果提取出来成为一个标签组件，并且以“.label”样式来实现高亮显示。</w:t>
      </w:r>
    </w:p>
    <w:p>
      <w:pPr>
        <w:rPr>
          <w:b/>
          <w:bCs/>
        </w:rPr>
      </w:pPr>
      <w:r>
        <w:rPr>
          <w:rFonts w:hint="default"/>
          <w:b/>
          <w:bCs/>
        </w:rPr>
        <w:t>使用原理：</w:t>
      </w:r>
    </w:p>
    <w:p>
      <w:r>
        <w:rPr>
          <w:rFonts w:hint="default"/>
        </w:rPr>
        <w:t>使用方法很简单，你可以在使用span这样的行内标签：</w:t>
      </w:r>
    </w:p>
    <w:p>
      <w:pPr>
        <w:pStyle w:val="1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eastAsia" w:ascii="微软雅黑" w:hAnsi="微软雅黑" w:eastAsia="微软雅黑" w:cs="微软雅黑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&lt;h3&gt;Example heading </w:t>
      </w:r>
      <w:r>
        <w:rPr>
          <w:rStyle w:val="18"/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19"/>
          <w:szCs w:val="19"/>
          <w:shd w:val="clear" w:fill="EEEEEE"/>
        </w:rPr>
        <w:t>&lt;span class="label label-default"&gt;New&lt;/span&gt;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&lt;/h3&gt;</w:t>
      </w:r>
    </w:p>
    <w:p>
      <w:pPr>
        <w:rPr>
          <w:b/>
          <w:bCs/>
        </w:rPr>
      </w:pPr>
      <w:r>
        <w:rPr>
          <w:rFonts w:hint="default"/>
          <w:b/>
          <w:bCs/>
        </w:rPr>
        <w:t>颜色样式设置：</w:t>
      </w:r>
    </w:p>
    <w:p>
      <w:r>
        <w:rPr>
          <w:rFonts w:hint="default"/>
        </w:rPr>
        <w:t>和按钮元素button类似，label样式也提供了多种颜色：</w:t>
      </w:r>
    </w:p>
    <w:p>
      <w:pPr>
        <w:ind w:firstLine="420" w:firstLineChars="0"/>
        <w:rPr>
          <w:b/>
          <w:bCs/>
          <w:color w:val="C00000"/>
        </w:rPr>
      </w:pPr>
      <w:r>
        <w:rPr>
          <w:rFonts w:hint="default"/>
          <w:b/>
          <w:bCs/>
          <w:color w:val="C00000"/>
        </w:rPr>
        <w:t>  ☑   label-deafult:默认标签，深灰色</w:t>
      </w:r>
    </w:p>
    <w:p>
      <w:pPr>
        <w:ind w:firstLine="420" w:firstLineChars="0"/>
        <w:rPr>
          <w:b/>
          <w:bCs/>
          <w:color w:val="C00000"/>
        </w:rPr>
      </w:pPr>
      <w:r>
        <w:rPr>
          <w:rFonts w:hint="default"/>
          <w:b/>
          <w:bCs/>
          <w:color w:val="C00000"/>
        </w:rPr>
        <w:t>  ☑   label-primary：主要标签，深蓝色</w:t>
      </w:r>
    </w:p>
    <w:p>
      <w:pPr>
        <w:ind w:firstLine="420" w:firstLineChars="0"/>
        <w:rPr>
          <w:b/>
          <w:bCs/>
          <w:color w:val="C00000"/>
        </w:rPr>
      </w:pPr>
      <w:r>
        <w:rPr>
          <w:rFonts w:hint="default"/>
          <w:b/>
          <w:bCs/>
          <w:color w:val="C00000"/>
        </w:rPr>
        <w:t>  ☑   label-success：成功标签，绿色</w:t>
      </w:r>
    </w:p>
    <w:p>
      <w:pPr>
        <w:ind w:firstLine="420" w:firstLineChars="0"/>
        <w:rPr>
          <w:b/>
          <w:bCs/>
          <w:color w:val="C00000"/>
        </w:rPr>
      </w:pPr>
      <w:r>
        <w:rPr>
          <w:rFonts w:hint="default"/>
          <w:b/>
          <w:bCs/>
          <w:color w:val="C00000"/>
        </w:rPr>
        <w:t>  ☑   label-info：信息标签，浅蓝色</w:t>
      </w:r>
    </w:p>
    <w:p>
      <w:pPr>
        <w:ind w:firstLine="420" w:firstLineChars="0"/>
        <w:rPr>
          <w:b/>
          <w:bCs/>
          <w:color w:val="C00000"/>
        </w:rPr>
      </w:pPr>
      <w:r>
        <w:rPr>
          <w:rFonts w:hint="default"/>
          <w:b/>
          <w:bCs/>
          <w:color w:val="C00000"/>
        </w:rPr>
        <w:t>  ☑   label-warning：警告标签，橙色</w:t>
      </w:r>
    </w:p>
    <w:p>
      <w:pPr>
        <w:ind w:firstLine="420" w:firstLineChars="0"/>
        <w:rPr>
          <w:b/>
          <w:bCs/>
          <w:color w:val="C00000"/>
        </w:rPr>
      </w:pPr>
      <w:r>
        <w:rPr>
          <w:rFonts w:hint="default"/>
          <w:b/>
          <w:bCs/>
          <w:color w:val="C00000"/>
        </w:rPr>
        <w:t>  ☑   label-danger：错误标签，红色</w:t>
      </w:r>
    </w:p>
    <w:p>
      <w:r>
        <w:rPr>
          <w:rFonts w:hint="default"/>
        </w:rPr>
        <w:t>主要是通过这几个类名来修改背景颜色和文本颜色：</w:t>
      </w:r>
    </w:p>
    <w:p>
      <w:pPr>
        <w:pStyle w:val="24"/>
        <w:rPr>
          <w:rFonts w:hint="eastAsia"/>
        </w:rPr>
      </w:pPr>
      <w:r>
        <w:rPr>
          <w:rFonts w:hint="eastAsia"/>
        </w:rPr>
        <w:t>&lt;span class="label label-default"&gt;默认标签&lt;/span&gt;</w:t>
      </w:r>
    </w:p>
    <w:p>
      <w:pPr>
        <w:pStyle w:val="24"/>
        <w:rPr>
          <w:rFonts w:hint="eastAsia"/>
        </w:rPr>
      </w:pPr>
      <w:r>
        <w:rPr>
          <w:rFonts w:hint="eastAsia"/>
        </w:rPr>
        <w:t>&lt;span class="label label-primary"&gt;主要标签&lt;/span&gt;</w:t>
      </w:r>
    </w:p>
    <w:p>
      <w:pPr>
        <w:pStyle w:val="24"/>
        <w:rPr>
          <w:rFonts w:hint="eastAsia"/>
        </w:rPr>
      </w:pPr>
      <w:r>
        <w:rPr>
          <w:rFonts w:hint="eastAsia"/>
        </w:rPr>
        <w:t>&lt;span class="label label-success"&gt;成功标签&lt;/span&gt;</w:t>
      </w:r>
    </w:p>
    <w:p>
      <w:pPr>
        <w:pStyle w:val="24"/>
        <w:rPr>
          <w:rFonts w:hint="eastAsia"/>
        </w:rPr>
      </w:pPr>
      <w:r>
        <w:rPr>
          <w:rFonts w:hint="eastAsia"/>
        </w:rPr>
        <w:t>&lt;span class="label label-info"&gt;信息标签&lt;/span&gt;</w:t>
      </w:r>
    </w:p>
    <w:p>
      <w:pPr>
        <w:pStyle w:val="24"/>
        <w:rPr>
          <w:rFonts w:hint="eastAsia"/>
        </w:rPr>
      </w:pPr>
      <w:r>
        <w:rPr>
          <w:rFonts w:hint="eastAsia"/>
        </w:rPr>
        <w:t>&lt;span class="label label-warning"&gt;警告标签&lt;/span&gt;</w:t>
      </w:r>
    </w:p>
    <w:p>
      <w:pPr>
        <w:pStyle w:val="24"/>
        <w:rPr>
          <w:rFonts w:hint="eastAsia"/>
        </w:rPr>
      </w:pPr>
      <w:r>
        <w:rPr>
          <w:rFonts w:hint="eastAsia"/>
        </w:rPr>
        <w:t>&lt;span class="label label-danger"&gt;错误标签&lt;/span&gt;</w:t>
      </w:r>
    </w:p>
    <w:p>
      <w:pPr>
        <w:pStyle w:val="24"/>
        <w:rPr>
          <w:rFonts w:hint="eastAsia"/>
        </w:rPr>
      </w:pPr>
    </w:p>
    <w:p/>
    <w:p>
      <w:pPr>
        <w:jc w:val="center"/>
      </w:pPr>
      <w:r>
        <w:drawing>
          <wp:inline distT="0" distB="0" distL="114300" distR="114300">
            <wp:extent cx="3980815" cy="1304925"/>
            <wp:effectExtent l="0" t="0" r="635" b="9525"/>
            <wp:docPr id="69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8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49" w:name="_Toc1573"/>
      <w:r>
        <w:rPr>
          <w:rFonts w:hint="eastAsia"/>
          <w:lang w:val="en-US" w:eastAsia="zh-CN"/>
        </w:rPr>
        <w:t xml:space="preserve">8 </w:t>
      </w:r>
      <w:r>
        <w:rPr>
          <w:rFonts w:hint="eastAsia"/>
        </w:rPr>
        <w:t>徽章</w:t>
      </w:r>
      <w:bookmarkEnd w:id="49"/>
    </w:p>
    <w:p>
      <w:pPr>
        <w:ind w:firstLine="420" w:firstLineChars="0"/>
      </w:pPr>
      <w:r>
        <w:rPr>
          <w:rFonts w:hint="eastAsia"/>
        </w:rPr>
        <w:t>从某种意义上来说，徽章效果和前面介绍的标签效果是极其的相似。也是用来做一些提示信息使用。常出现的是一些系统发出的信息，比如你登录你的twitter后，如果你信息没有看，系统会告诉你有多少信息未读，如下图所示：</w:t>
      </w:r>
    </w:p>
    <w:p>
      <w:pPr>
        <w:pStyle w:val="1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jc w:val="center"/>
        <w:rPr>
          <w:color w:val="1F2426"/>
          <w:sz w:val="18"/>
          <w:szCs w:val="18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begin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instrText xml:space="preserve">INCLUDEPICTURE \d "http://img.mukewang.com/53f5aac500010a7f04370079.jpg" \* MERGEFORMATINET </w:instrTex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separate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drawing>
          <wp:inline distT="0" distB="0" distL="114300" distR="114300">
            <wp:extent cx="4162425" cy="752475"/>
            <wp:effectExtent l="0" t="0" r="9525" b="9525"/>
            <wp:docPr id="73" name="图片 71" descr="IMG_256">
              <a:hlinkClick xmlns:a="http://schemas.openxmlformats.org/drawingml/2006/main" r:id="rId8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1" descr="IMG_256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end"/>
      </w:r>
    </w:p>
    <w:p>
      <w:r>
        <w:rPr>
          <w:rFonts w:hint="default"/>
        </w:rPr>
        <w:t>在Bootstrap框架中，把这种效果称作为徽章效果，使用</w:t>
      </w:r>
      <w:r>
        <w:rPr>
          <w:rFonts w:hint="default"/>
          <w:b/>
          <w:bCs/>
          <w:color w:val="C00000"/>
        </w:rPr>
        <w:t>“badge”</w:t>
      </w:r>
      <w:r>
        <w:rPr>
          <w:rFonts w:hint="default"/>
        </w:rPr>
        <w:t>样式来实现。</w:t>
      </w:r>
    </w:p>
    <w:p>
      <w:pPr>
        <w:rPr>
          <w:b/>
          <w:bCs/>
        </w:rPr>
      </w:pPr>
      <w:r>
        <w:rPr>
          <w:rFonts w:hint="default"/>
          <w:b/>
          <w:bCs/>
        </w:rPr>
        <w:t>使用方法：</w:t>
      </w:r>
    </w:p>
    <w:p>
      <w:pPr>
        <w:ind w:firstLine="420" w:firstLineChars="0"/>
      </w:pPr>
      <w:r>
        <w:rPr>
          <w:rFonts w:hint="default"/>
        </w:rPr>
        <w:t>使用方法，其实也没什么太多可说的，你可以像标签一样，使用span标签来制作，然后为他加入</w:t>
      </w:r>
      <w:r>
        <w:t>badge</w:t>
      </w:r>
      <w:r>
        <w:rPr>
          <w:rFonts w:hint="default"/>
        </w:rPr>
        <w:t>类：</w:t>
      </w:r>
    </w:p>
    <w:p>
      <w:pPr>
        <w:pStyle w:val="1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eastAsia" w:ascii="微软雅黑" w:hAnsi="微软雅黑" w:eastAsia="微软雅黑" w:cs="微软雅黑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&lt;a href="#"&gt;Inbox &lt;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B22222"/>
          <w:spacing w:val="0"/>
          <w:sz w:val="19"/>
          <w:szCs w:val="19"/>
          <w:shd w:val="clear" w:fill="EEEEEE"/>
        </w:rPr>
        <w:t xml:space="preserve">span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class="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B22222"/>
          <w:spacing w:val="0"/>
          <w:sz w:val="19"/>
          <w:szCs w:val="19"/>
          <w:shd w:val="clear" w:fill="EEEEEE"/>
        </w:rPr>
        <w:t>badge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"&gt;42&lt;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B22222"/>
          <w:spacing w:val="0"/>
          <w:sz w:val="19"/>
          <w:szCs w:val="19"/>
          <w:shd w:val="clear" w:fill="EEEEEE"/>
        </w:rPr>
        <w:t>/span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&gt;&lt;/a&gt;</w:t>
      </w:r>
    </w:p>
    <w:p>
      <w:r>
        <w:rPr>
          <w:rFonts w:hint="default"/>
        </w:rPr>
        <w:t>正如开头所说，可以将徽章与按钮或者导航之类配合使用：</w:t>
      </w:r>
    </w:p>
    <w:p>
      <w:pPr>
        <w:pStyle w:val="1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&lt;div class="navbar navbar-default" role="navigation"&gt;</w:t>
      </w:r>
    </w:p>
    <w:p>
      <w:pPr>
        <w:pStyle w:val="1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　&lt;div class="navbar-header"&gt;</w:t>
      </w:r>
    </w:p>
    <w:p>
      <w:pPr>
        <w:pStyle w:val="1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　       &lt;a href="##" class="navbar-brand"&gt;</w:t>
      </w:r>
      <w:bookmarkStart w:id="50" w:name="_GoBack"/>
      <w:bookmarkEnd w:id="50"/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  <w:lang w:eastAsia="zh-CN"/>
        </w:rPr>
        <w:t>软融教育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&lt;/a&gt;</w:t>
      </w:r>
    </w:p>
    <w:p>
      <w:pPr>
        <w:pStyle w:val="1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　&lt;/div&gt;</w:t>
      </w:r>
    </w:p>
    <w:p>
      <w:pPr>
        <w:pStyle w:val="1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&lt;ul class="nav navbar-nav"&gt;</w:t>
      </w:r>
    </w:p>
    <w:p>
      <w:pPr>
        <w:pStyle w:val="1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     &lt;li class="active"&gt;&lt;a href="##"&gt;网站首页&lt;/a&gt;&lt;/li&gt;</w:t>
      </w:r>
    </w:p>
    <w:p>
      <w:pPr>
        <w:pStyle w:val="1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     &lt;li&gt;&lt;a href="##"&gt;系列教程&lt;/a&gt;&lt;/li&gt;</w:t>
      </w:r>
    </w:p>
    <w:p>
      <w:pPr>
        <w:pStyle w:val="1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     &lt;li&gt;&lt;a href="##"&gt;名师介绍&lt;/a&gt;&lt;/li&gt;</w:t>
      </w:r>
    </w:p>
    <w:p>
      <w:pPr>
        <w:pStyle w:val="1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     &lt;li&gt;&lt;a href="##"&gt;成功案例</w:t>
      </w:r>
      <w:r>
        <w:rPr>
          <w:rStyle w:val="18"/>
          <w:rFonts w:hint="eastAsia" w:ascii="微软雅黑" w:hAnsi="微软雅黑" w:eastAsia="微软雅黑" w:cs="微软雅黑"/>
          <w:b/>
          <w:i w:val="0"/>
          <w:caps w:val="0"/>
          <w:color w:val="B22222"/>
          <w:spacing w:val="0"/>
          <w:sz w:val="19"/>
          <w:szCs w:val="19"/>
          <w:shd w:val="clear" w:fill="EEEEEE"/>
        </w:rPr>
        <w:t>&lt;span class="badge"&gt;23&lt;/span&gt;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&lt;/a&gt;&lt;/li&gt;</w:t>
      </w:r>
    </w:p>
    <w:p>
      <w:pPr>
        <w:pStyle w:val="1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     &lt;li&gt;&lt;a href="##"&gt;关于我们&lt;/a&gt;&lt;/li&gt;</w:t>
      </w:r>
    </w:p>
    <w:p>
      <w:pPr>
        <w:pStyle w:val="1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&lt;/ul&gt;</w:t>
      </w:r>
    </w:p>
    <w:p>
      <w:pPr>
        <w:pStyle w:val="1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eastAsia" w:ascii="微软雅黑" w:hAnsi="微软雅黑" w:eastAsia="微软雅黑" w:cs="微软雅黑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&lt;/div&gt;</w:t>
      </w:r>
    </w:p>
    <w:p>
      <w:pPr>
        <w:rPr>
          <w:b/>
          <w:bCs/>
        </w:rPr>
      </w:pPr>
      <w:r>
        <w:rPr>
          <w:rFonts w:hint="default"/>
          <w:b/>
          <w:bCs/>
        </w:rPr>
        <w:t>按钮和胶囊形导航设置徽章：</w:t>
      </w:r>
    </w:p>
    <w:p>
      <w:pPr>
        <w:ind w:firstLine="420" w:firstLineChars="0"/>
      </w:pPr>
      <w:r>
        <w:rPr>
          <w:rFonts w:hint="default"/>
        </w:rPr>
        <w:t>另外，徽章在按钮元素button和胶囊形导航nav-pills也可以有类似的样式，只不过是颜色不同而以：</w:t>
      </w:r>
    </w:p>
    <w:p>
      <w:pPr>
        <w:pStyle w:val="1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&lt;ul class="nav nav-pills"&gt;</w:t>
      </w:r>
    </w:p>
    <w:p>
      <w:pPr>
        <w:pStyle w:val="1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&lt;li class="active"&gt;&lt;a href="#"&gt;Home </w:t>
      </w:r>
      <w:r>
        <w:rPr>
          <w:rStyle w:val="18"/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19"/>
          <w:szCs w:val="19"/>
          <w:shd w:val="clear" w:fill="EEEEEE"/>
        </w:rPr>
        <w:t>&lt;span class="badge"&gt;42&lt;/span&gt;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&lt;/a&gt;&lt;/li&gt;</w:t>
      </w:r>
    </w:p>
    <w:p>
      <w:pPr>
        <w:pStyle w:val="1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…</w:t>
      </w:r>
    </w:p>
    <w:p>
      <w:pPr>
        <w:pStyle w:val="1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&lt;li&gt;&lt;a href="#"&gt;Messages</w:t>
      </w:r>
      <w:r>
        <w:rPr>
          <w:rStyle w:val="18"/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19"/>
          <w:szCs w:val="19"/>
          <w:shd w:val="clear" w:fill="EEEEEE"/>
        </w:rPr>
        <w:t>&lt;span class="badge"&gt;3&lt;/span&gt;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&lt;/a&gt;&lt;/li&gt;</w:t>
      </w:r>
    </w:p>
    <w:p>
      <w:pPr>
        <w:pStyle w:val="1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&lt;/ul&gt;</w:t>
      </w:r>
    </w:p>
    <w:p>
      <w:pPr>
        <w:pStyle w:val="1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&lt;ul class="navnav-pills nav-stacked" style="max-width: 260px;"&gt;</w:t>
      </w:r>
    </w:p>
    <w:p>
      <w:pPr>
        <w:pStyle w:val="1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&lt;li class="active"&gt;</w:t>
      </w:r>
    </w:p>
    <w:p>
      <w:pPr>
        <w:pStyle w:val="1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&lt;a href="#"&gt;</w:t>
      </w:r>
      <w:r>
        <w:rPr>
          <w:rStyle w:val="18"/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19"/>
          <w:szCs w:val="19"/>
          <w:shd w:val="clear" w:fill="EEEEEE"/>
        </w:rPr>
        <w:t xml:space="preserve">  &lt;span class="badge pull-right"&gt;42&lt;/span&gt;</w:t>
      </w:r>
    </w:p>
    <w:p>
      <w:pPr>
        <w:pStyle w:val="1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      Home</w:t>
      </w:r>
    </w:p>
    <w:p>
      <w:pPr>
        <w:pStyle w:val="1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&lt;/a&gt;</w:t>
      </w:r>
    </w:p>
    <w:p>
      <w:pPr>
        <w:pStyle w:val="1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&lt;/li&gt;</w:t>
      </w:r>
    </w:p>
    <w:p>
      <w:pPr>
        <w:pStyle w:val="1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…</w:t>
      </w:r>
    </w:p>
    <w:p>
      <w:pPr>
        <w:pStyle w:val="1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&lt;li&gt;</w:t>
      </w:r>
    </w:p>
    <w:p>
      <w:pPr>
        <w:pStyle w:val="1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&lt;a href="#"&gt;</w:t>
      </w:r>
      <w:r>
        <w:rPr>
          <w:rStyle w:val="18"/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19"/>
          <w:szCs w:val="19"/>
          <w:shd w:val="clear" w:fill="EEEEEE"/>
        </w:rPr>
        <w:t xml:space="preserve">    &lt;span class="badge pull-right"&gt;3&lt;/span&gt;</w:t>
      </w:r>
    </w:p>
    <w:p>
      <w:pPr>
        <w:pStyle w:val="1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      Messages</w:t>
      </w:r>
    </w:p>
    <w:p>
      <w:pPr>
        <w:pStyle w:val="1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&lt;/a&gt;</w:t>
      </w:r>
    </w:p>
    <w:p>
      <w:pPr>
        <w:pStyle w:val="1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&lt;/li&gt;</w:t>
      </w:r>
    </w:p>
    <w:p>
      <w:pPr>
        <w:pStyle w:val="1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&lt;/ul&gt;</w:t>
      </w:r>
    </w:p>
    <w:p>
      <w:pPr>
        <w:pStyle w:val="1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&lt;button class="btnbtn-primary" type="button"&gt;</w:t>
      </w:r>
    </w:p>
    <w:p>
      <w:pPr>
        <w:pStyle w:val="1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  Messages </w:t>
      </w:r>
      <w:r>
        <w:rPr>
          <w:rStyle w:val="18"/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19"/>
          <w:szCs w:val="19"/>
          <w:shd w:val="clear" w:fill="EEEEEE"/>
        </w:rPr>
        <w:t>&lt;span class="badge"&gt;4&lt;/span&gt;</w:t>
      </w:r>
    </w:p>
    <w:p>
      <w:pPr>
        <w:pStyle w:val="1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eastAsia" w:ascii="微软雅黑" w:hAnsi="微软雅黑" w:eastAsia="微软雅黑" w:cs="微软雅黑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&lt;/button&gt;</w:t>
      </w:r>
    </w:p>
    <w:p>
      <w:pPr>
        <w:jc w:val="center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iragino Sans GB W3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Light">
    <w:altName w:val="Calibri"/>
    <w:panose1 w:val="020F0302020204030204"/>
    <w:charset w:val="00"/>
    <w:family w:val="auto"/>
    <w:pitch w:val="default"/>
    <w:sig w:usb0="00000000" w:usb1="00000000" w:usb2="00000000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幼圆">
    <w:altName w:val="宋体"/>
    <w:panose1 w:val="02010509060101010101"/>
    <w:charset w:val="86"/>
    <w:family w:val="auto"/>
    <w:pitch w:val="default"/>
    <w:sig w:usb0="00000000" w:usb1="00000000" w:usb2="00000000" w:usb3="00000000" w:csb0="00040000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仿宋">
    <w:altName w:val="仿宋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宋体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彩云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中宋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新魏">
    <w:altName w:val="宋体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楷体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琥珀">
    <w:altName w:val="宋体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Microsoft YaHei UI Light">
    <w:altName w:val="宋体"/>
    <w:panose1 w:val="020B0502040204020203"/>
    <w:charset w:val="86"/>
    <w:family w:val="auto"/>
    <w:pitch w:val="default"/>
    <w:sig w:usb0="00000000" w:usb1="00000000" w:usb2="00000016" w:usb3="00000000" w:csb0="0004000F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Open Sans">
    <w:panose1 w:val="020B0606030504020204"/>
    <w:charset w:val="86"/>
    <w:family w:val="auto"/>
    <w:pitch w:val="default"/>
    <w:sig w:usb0="E00002EF" w:usb1="4000205B" w:usb2="00000028" w:usb3="00000000" w:csb0="2000019F" w:csb1="00000000"/>
  </w:font>
  <w:font w:name="Open Sans">
    <w:panose1 w:val="020B0606030504020204"/>
    <w:charset w:val="00"/>
    <w:family w:val="auto"/>
    <w:pitch w:val="default"/>
    <w:sig w:usb0="E00002EF" w:usb1="4000205B" w:usb2="00000028" w:usb3="00000000" w:csb0="2000019F" w:csb1="0000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瀹嬩綋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ac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 Unicode MS">
    <w:altName w:val="宋体"/>
    <w:panose1 w:val="020B0604020202020204"/>
    <w:charset w:val="86"/>
    <w:family w:val="auto"/>
    <w:pitch w:val="default"/>
    <w:sig w:usb0="00000000" w:usb1="00000000" w:usb2="0000003F" w:usb3="00000000" w:csb0="603F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MS Gothic">
    <w:panose1 w:val="020B0609070205080204"/>
    <w:charset w:val="80"/>
    <w:family w:val="auto"/>
    <w:pitch w:val="default"/>
    <w:sig w:usb0="E00002FF" w:usb1="6AC7FDFB" w:usb2="00000012" w:usb3="00000000" w:csb0="4002009F" w:csb1="DFD70000"/>
  </w:font>
  <w:font w:name="+西文正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anchorjs-ico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64747"/>
    <w:rsid w:val="00121E86"/>
    <w:rsid w:val="0012739E"/>
    <w:rsid w:val="00155272"/>
    <w:rsid w:val="002D6C7D"/>
    <w:rsid w:val="003C0F08"/>
    <w:rsid w:val="00542F4F"/>
    <w:rsid w:val="005F74C9"/>
    <w:rsid w:val="006258CC"/>
    <w:rsid w:val="00671CBB"/>
    <w:rsid w:val="007B0521"/>
    <w:rsid w:val="007F15EC"/>
    <w:rsid w:val="00800E8F"/>
    <w:rsid w:val="00844811"/>
    <w:rsid w:val="00953302"/>
    <w:rsid w:val="00BD26BB"/>
    <w:rsid w:val="00E53789"/>
    <w:rsid w:val="00E60AE8"/>
    <w:rsid w:val="00F7385D"/>
    <w:rsid w:val="00FC18F8"/>
    <w:rsid w:val="0114553D"/>
    <w:rsid w:val="01182461"/>
    <w:rsid w:val="013024B1"/>
    <w:rsid w:val="01502ECE"/>
    <w:rsid w:val="0179071B"/>
    <w:rsid w:val="018237D6"/>
    <w:rsid w:val="01825624"/>
    <w:rsid w:val="0187368E"/>
    <w:rsid w:val="01976FFF"/>
    <w:rsid w:val="019B7663"/>
    <w:rsid w:val="01A17CF6"/>
    <w:rsid w:val="01D70B25"/>
    <w:rsid w:val="01D70E7A"/>
    <w:rsid w:val="01E93E56"/>
    <w:rsid w:val="01ED38AD"/>
    <w:rsid w:val="01F278EC"/>
    <w:rsid w:val="01F63A64"/>
    <w:rsid w:val="0204562D"/>
    <w:rsid w:val="0232670B"/>
    <w:rsid w:val="02533FDF"/>
    <w:rsid w:val="02552BDC"/>
    <w:rsid w:val="025E2983"/>
    <w:rsid w:val="02677216"/>
    <w:rsid w:val="027B0B24"/>
    <w:rsid w:val="02B935D9"/>
    <w:rsid w:val="02BF62D3"/>
    <w:rsid w:val="02BF7053"/>
    <w:rsid w:val="02C6187B"/>
    <w:rsid w:val="02CD265D"/>
    <w:rsid w:val="02DF1F32"/>
    <w:rsid w:val="02E85229"/>
    <w:rsid w:val="0305637C"/>
    <w:rsid w:val="03140507"/>
    <w:rsid w:val="0323527C"/>
    <w:rsid w:val="032F17C6"/>
    <w:rsid w:val="033E0351"/>
    <w:rsid w:val="034839A3"/>
    <w:rsid w:val="035419A7"/>
    <w:rsid w:val="0363503A"/>
    <w:rsid w:val="03A067A2"/>
    <w:rsid w:val="03A439E1"/>
    <w:rsid w:val="03B57086"/>
    <w:rsid w:val="03D34CE5"/>
    <w:rsid w:val="03DD6BA6"/>
    <w:rsid w:val="03E4600E"/>
    <w:rsid w:val="03F07F9B"/>
    <w:rsid w:val="03F20AEB"/>
    <w:rsid w:val="04294F28"/>
    <w:rsid w:val="04373E8E"/>
    <w:rsid w:val="04375CBA"/>
    <w:rsid w:val="043F3B21"/>
    <w:rsid w:val="047E46C9"/>
    <w:rsid w:val="047F0784"/>
    <w:rsid w:val="048E1837"/>
    <w:rsid w:val="04953F8C"/>
    <w:rsid w:val="04977A37"/>
    <w:rsid w:val="04A55EA7"/>
    <w:rsid w:val="04B41E3F"/>
    <w:rsid w:val="04B92163"/>
    <w:rsid w:val="04D55E6C"/>
    <w:rsid w:val="050643BA"/>
    <w:rsid w:val="053A6029"/>
    <w:rsid w:val="0548418E"/>
    <w:rsid w:val="057315B3"/>
    <w:rsid w:val="057D6A12"/>
    <w:rsid w:val="058718F0"/>
    <w:rsid w:val="05981951"/>
    <w:rsid w:val="05CF2468"/>
    <w:rsid w:val="05FA7A79"/>
    <w:rsid w:val="061C093F"/>
    <w:rsid w:val="064534A0"/>
    <w:rsid w:val="06562B07"/>
    <w:rsid w:val="065A454D"/>
    <w:rsid w:val="065A74BA"/>
    <w:rsid w:val="065E7B09"/>
    <w:rsid w:val="066805BB"/>
    <w:rsid w:val="068349E7"/>
    <w:rsid w:val="06866784"/>
    <w:rsid w:val="0687230F"/>
    <w:rsid w:val="06957961"/>
    <w:rsid w:val="069D0682"/>
    <w:rsid w:val="06AE529A"/>
    <w:rsid w:val="06CB110D"/>
    <w:rsid w:val="06CC7BD1"/>
    <w:rsid w:val="06D30C83"/>
    <w:rsid w:val="06DB5608"/>
    <w:rsid w:val="06E73D27"/>
    <w:rsid w:val="06EB3A29"/>
    <w:rsid w:val="06F04A28"/>
    <w:rsid w:val="06F73E76"/>
    <w:rsid w:val="071237CA"/>
    <w:rsid w:val="07196304"/>
    <w:rsid w:val="073408FE"/>
    <w:rsid w:val="075606D4"/>
    <w:rsid w:val="07662D73"/>
    <w:rsid w:val="07816C44"/>
    <w:rsid w:val="079852EE"/>
    <w:rsid w:val="07A20E15"/>
    <w:rsid w:val="07B240BC"/>
    <w:rsid w:val="07D4475B"/>
    <w:rsid w:val="07F94675"/>
    <w:rsid w:val="080A1A6F"/>
    <w:rsid w:val="080F7941"/>
    <w:rsid w:val="082E63F2"/>
    <w:rsid w:val="08312B78"/>
    <w:rsid w:val="08601789"/>
    <w:rsid w:val="088351B0"/>
    <w:rsid w:val="08987C0F"/>
    <w:rsid w:val="08B37A5A"/>
    <w:rsid w:val="08BB1D2D"/>
    <w:rsid w:val="08D7780D"/>
    <w:rsid w:val="08E22F38"/>
    <w:rsid w:val="08FF0CCA"/>
    <w:rsid w:val="090106F1"/>
    <w:rsid w:val="0905624C"/>
    <w:rsid w:val="090A7733"/>
    <w:rsid w:val="091065FD"/>
    <w:rsid w:val="093227FA"/>
    <w:rsid w:val="093A1D09"/>
    <w:rsid w:val="09460648"/>
    <w:rsid w:val="094C0F03"/>
    <w:rsid w:val="094D5C78"/>
    <w:rsid w:val="09581B0D"/>
    <w:rsid w:val="096B4F1D"/>
    <w:rsid w:val="09774086"/>
    <w:rsid w:val="09C91745"/>
    <w:rsid w:val="09DD0256"/>
    <w:rsid w:val="09E40F25"/>
    <w:rsid w:val="09E422CE"/>
    <w:rsid w:val="09E70EEB"/>
    <w:rsid w:val="09F0385F"/>
    <w:rsid w:val="09F85908"/>
    <w:rsid w:val="0A067CB9"/>
    <w:rsid w:val="0A0742AE"/>
    <w:rsid w:val="0A0B06CB"/>
    <w:rsid w:val="0A11382A"/>
    <w:rsid w:val="0A183555"/>
    <w:rsid w:val="0A245F6B"/>
    <w:rsid w:val="0A2908BE"/>
    <w:rsid w:val="0A2E183F"/>
    <w:rsid w:val="0A44387B"/>
    <w:rsid w:val="0A7B39E1"/>
    <w:rsid w:val="0A856A4B"/>
    <w:rsid w:val="0A985C68"/>
    <w:rsid w:val="0A991497"/>
    <w:rsid w:val="0AAE50D2"/>
    <w:rsid w:val="0ABE2A27"/>
    <w:rsid w:val="0ADF7BA3"/>
    <w:rsid w:val="0AE10E80"/>
    <w:rsid w:val="0B0B35A7"/>
    <w:rsid w:val="0B2E1229"/>
    <w:rsid w:val="0B4D301E"/>
    <w:rsid w:val="0B5172F1"/>
    <w:rsid w:val="0B7C0EC7"/>
    <w:rsid w:val="0B7D70CA"/>
    <w:rsid w:val="0B804581"/>
    <w:rsid w:val="0B8F516A"/>
    <w:rsid w:val="0B986DE8"/>
    <w:rsid w:val="0BC16AB3"/>
    <w:rsid w:val="0BE62D0F"/>
    <w:rsid w:val="0BF21C9C"/>
    <w:rsid w:val="0BF76A66"/>
    <w:rsid w:val="0BFE5B1A"/>
    <w:rsid w:val="0C04050C"/>
    <w:rsid w:val="0C092C14"/>
    <w:rsid w:val="0C10745A"/>
    <w:rsid w:val="0C2122AD"/>
    <w:rsid w:val="0C2C2394"/>
    <w:rsid w:val="0C322F6E"/>
    <w:rsid w:val="0C337215"/>
    <w:rsid w:val="0C600D10"/>
    <w:rsid w:val="0C60646C"/>
    <w:rsid w:val="0C684B2E"/>
    <w:rsid w:val="0C6B56F0"/>
    <w:rsid w:val="0C73702E"/>
    <w:rsid w:val="0CBA34E4"/>
    <w:rsid w:val="0CCD4563"/>
    <w:rsid w:val="0CD8483E"/>
    <w:rsid w:val="0CEB0BB1"/>
    <w:rsid w:val="0D003019"/>
    <w:rsid w:val="0D060088"/>
    <w:rsid w:val="0D4D4183"/>
    <w:rsid w:val="0D57388F"/>
    <w:rsid w:val="0D5F0BD3"/>
    <w:rsid w:val="0D5F23B3"/>
    <w:rsid w:val="0D6A76D7"/>
    <w:rsid w:val="0D9A47D5"/>
    <w:rsid w:val="0DC934C4"/>
    <w:rsid w:val="0DE53569"/>
    <w:rsid w:val="0DE61C24"/>
    <w:rsid w:val="0DEB0730"/>
    <w:rsid w:val="0DF12B4B"/>
    <w:rsid w:val="0E134C34"/>
    <w:rsid w:val="0E1F370E"/>
    <w:rsid w:val="0E2C34AD"/>
    <w:rsid w:val="0E3656F3"/>
    <w:rsid w:val="0E67759B"/>
    <w:rsid w:val="0E847D00"/>
    <w:rsid w:val="0E880D0A"/>
    <w:rsid w:val="0EB03980"/>
    <w:rsid w:val="0EBC7488"/>
    <w:rsid w:val="0ECC479D"/>
    <w:rsid w:val="0F0F16B2"/>
    <w:rsid w:val="0F1D4CD1"/>
    <w:rsid w:val="0F303051"/>
    <w:rsid w:val="0F5831E9"/>
    <w:rsid w:val="0F6426F3"/>
    <w:rsid w:val="0FA031D1"/>
    <w:rsid w:val="0FC1250F"/>
    <w:rsid w:val="0FC234FE"/>
    <w:rsid w:val="0FCA5936"/>
    <w:rsid w:val="0FD712C2"/>
    <w:rsid w:val="0FE70721"/>
    <w:rsid w:val="0FF87CC7"/>
    <w:rsid w:val="0FFB3EE1"/>
    <w:rsid w:val="103371BD"/>
    <w:rsid w:val="10562D3A"/>
    <w:rsid w:val="10583B3A"/>
    <w:rsid w:val="107625D5"/>
    <w:rsid w:val="10A87828"/>
    <w:rsid w:val="10AB6A64"/>
    <w:rsid w:val="10D22DB6"/>
    <w:rsid w:val="10E1034F"/>
    <w:rsid w:val="10FC6DD2"/>
    <w:rsid w:val="111C5A29"/>
    <w:rsid w:val="113E1D21"/>
    <w:rsid w:val="11596171"/>
    <w:rsid w:val="11603CAC"/>
    <w:rsid w:val="116E5A96"/>
    <w:rsid w:val="118257E4"/>
    <w:rsid w:val="119025CA"/>
    <w:rsid w:val="11937AF8"/>
    <w:rsid w:val="119865C6"/>
    <w:rsid w:val="11A12F61"/>
    <w:rsid w:val="11AC5CBF"/>
    <w:rsid w:val="11E963B5"/>
    <w:rsid w:val="11EA3A7C"/>
    <w:rsid w:val="11FD6819"/>
    <w:rsid w:val="12081D6A"/>
    <w:rsid w:val="120C7F5A"/>
    <w:rsid w:val="121B498B"/>
    <w:rsid w:val="123C37EF"/>
    <w:rsid w:val="123E7FCB"/>
    <w:rsid w:val="12555826"/>
    <w:rsid w:val="125E1E2B"/>
    <w:rsid w:val="1276531A"/>
    <w:rsid w:val="1286074D"/>
    <w:rsid w:val="128B49F0"/>
    <w:rsid w:val="12C62979"/>
    <w:rsid w:val="12D776C4"/>
    <w:rsid w:val="12DE184B"/>
    <w:rsid w:val="12E9223B"/>
    <w:rsid w:val="1309713F"/>
    <w:rsid w:val="13167A13"/>
    <w:rsid w:val="13171E97"/>
    <w:rsid w:val="13297F87"/>
    <w:rsid w:val="135368DD"/>
    <w:rsid w:val="13572E51"/>
    <w:rsid w:val="135C7E98"/>
    <w:rsid w:val="136D0E8B"/>
    <w:rsid w:val="137C3909"/>
    <w:rsid w:val="138203EC"/>
    <w:rsid w:val="13824E15"/>
    <w:rsid w:val="138B25E2"/>
    <w:rsid w:val="138C4C39"/>
    <w:rsid w:val="139E255C"/>
    <w:rsid w:val="13B779F9"/>
    <w:rsid w:val="13C41E00"/>
    <w:rsid w:val="140671E1"/>
    <w:rsid w:val="141415B3"/>
    <w:rsid w:val="141902C9"/>
    <w:rsid w:val="142E52A3"/>
    <w:rsid w:val="143C1AD2"/>
    <w:rsid w:val="14677A80"/>
    <w:rsid w:val="14684F0A"/>
    <w:rsid w:val="146E2C96"/>
    <w:rsid w:val="14876270"/>
    <w:rsid w:val="148B0B5A"/>
    <w:rsid w:val="14B25987"/>
    <w:rsid w:val="14B54630"/>
    <w:rsid w:val="14C019D2"/>
    <w:rsid w:val="14C12094"/>
    <w:rsid w:val="14DE5023"/>
    <w:rsid w:val="14FF3F1A"/>
    <w:rsid w:val="150454F1"/>
    <w:rsid w:val="1515712E"/>
    <w:rsid w:val="15210415"/>
    <w:rsid w:val="152474BE"/>
    <w:rsid w:val="15277383"/>
    <w:rsid w:val="152E6014"/>
    <w:rsid w:val="153B4F97"/>
    <w:rsid w:val="153C330C"/>
    <w:rsid w:val="153E1B4D"/>
    <w:rsid w:val="15445AF5"/>
    <w:rsid w:val="15511F63"/>
    <w:rsid w:val="15645796"/>
    <w:rsid w:val="15865563"/>
    <w:rsid w:val="15941B0C"/>
    <w:rsid w:val="15B2047B"/>
    <w:rsid w:val="15C30678"/>
    <w:rsid w:val="15C714ED"/>
    <w:rsid w:val="15D5643C"/>
    <w:rsid w:val="15D57A45"/>
    <w:rsid w:val="15DF0078"/>
    <w:rsid w:val="15E624C4"/>
    <w:rsid w:val="1603380C"/>
    <w:rsid w:val="1608467D"/>
    <w:rsid w:val="160B371A"/>
    <w:rsid w:val="16334EFC"/>
    <w:rsid w:val="16375277"/>
    <w:rsid w:val="165055CA"/>
    <w:rsid w:val="165078C1"/>
    <w:rsid w:val="16577C56"/>
    <w:rsid w:val="167F3B1C"/>
    <w:rsid w:val="16893F19"/>
    <w:rsid w:val="16902685"/>
    <w:rsid w:val="16914711"/>
    <w:rsid w:val="169633B5"/>
    <w:rsid w:val="169B77FD"/>
    <w:rsid w:val="16A714D7"/>
    <w:rsid w:val="16CC5346"/>
    <w:rsid w:val="16CE48DE"/>
    <w:rsid w:val="16CF0D28"/>
    <w:rsid w:val="16FA7564"/>
    <w:rsid w:val="17101239"/>
    <w:rsid w:val="17277D58"/>
    <w:rsid w:val="172C1F42"/>
    <w:rsid w:val="174C43F0"/>
    <w:rsid w:val="17527C76"/>
    <w:rsid w:val="175A35CF"/>
    <w:rsid w:val="176563D5"/>
    <w:rsid w:val="1781412B"/>
    <w:rsid w:val="178F6290"/>
    <w:rsid w:val="17A012DF"/>
    <w:rsid w:val="17B80930"/>
    <w:rsid w:val="17BF6B0B"/>
    <w:rsid w:val="17C2691A"/>
    <w:rsid w:val="17D9623F"/>
    <w:rsid w:val="17EB36C3"/>
    <w:rsid w:val="17EC19D6"/>
    <w:rsid w:val="180A31CA"/>
    <w:rsid w:val="180F6CFA"/>
    <w:rsid w:val="181F18F8"/>
    <w:rsid w:val="182E7AED"/>
    <w:rsid w:val="1833080C"/>
    <w:rsid w:val="184825F1"/>
    <w:rsid w:val="18606F23"/>
    <w:rsid w:val="1868257E"/>
    <w:rsid w:val="187E60A8"/>
    <w:rsid w:val="188B2FB3"/>
    <w:rsid w:val="189415AA"/>
    <w:rsid w:val="18943D38"/>
    <w:rsid w:val="189C46F1"/>
    <w:rsid w:val="18A25220"/>
    <w:rsid w:val="18C94562"/>
    <w:rsid w:val="18C9730D"/>
    <w:rsid w:val="18D42824"/>
    <w:rsid w:val="18E72219"/>
    <w:rsid w:val="18EB61E3"/>
    <w:rsid w:val="18FD65A6"/>
    <w:rsid w:val="19024B4E"/>
    <w:rsid w:val="190373FC"/>
    <w:rsid w:val="19066CB6"/>
    <w:rsid w:val="190D604E"/>
    <w:rsid w:val="190E12DD"/>
    <w:rsid w:val="19135E32"/>
    <w:rsid w:val="19383927"/>
    <w:rsid w:val="195D0227"/>
    <w:rsid w:val="195E00F1"/>
    <w:rsid w:val="19642C20"/>
    <w:rsid w:val="19654AD6"/>
    <w:rsid w:val="19663D86"/>
    <w:rsid w:val="19702C0C"/>
    <w:rsid w:val="19855BFB"/>
    <w:rsid w:val="1986250C"/>
    <w:rsid w:val="199A7BFE"/>
    <w:rsid w:val="19DC167C"/>
    <w:rsid w:val="19EC48A5"/>
    <w:rsid w:val="19F004BD"/>
    <w:rsid w:val="19FA2B1F"/>
    <w:rsid w:val="19FC654F"/>
    <w:rsid w:val="19FD7C4B"/>
    <w:rsid w:val="1A136F28"/>
    <w:rsid w:val="1A2C452E"/>
    <w:rsid w:val="1A360740"/>
    <w:rsid w:val="1A391649"/>
    <w:rsid w:val="1A437A72"/>
    <w:rsid w:val="1A4922FC"/>
    <w:rsid w:val="1A6D29D0"/>
    <w:rsid w:val="1A797B2C"/>
    <w:rsid w:val="1A7A44D6"/>
    <w:rsid w:val="1A960EDC"/>
    <w:rsid w:val="1AB12C44"/>
    <w:rsid w:val="1AB9582E"/>
    <w:rsid w:val="1ABD3459"/>
    <w:rsid w:val="1ACD7D1A"/>
    <w:rsid w:val="1AD16940"/>
    <w:rsid w:val="1ADD245D"/>
    <w:rsid w:val="1AE246F8"/>
    <w:rsid w:val="1AEB27D8"/>
    <w:rsid w:val="1B274258"/>
    <w:rsid w:val="1B3807F2"/>
    <w:rsid w:val="1B420607"/>
    <w:rsid w:val="1B481E0E"/>
    <w:rsid w:val="1B4C4D29"/>
    <w:rsid w:val="1B4F30B8"/>
    <w:rsid w:val="1B5253B2"/>
    <w:rsid w:val="1B5B581C"/>
    <w:rsid w:val="1B611E42"/>
    <w:rsid w:val="1B6602A0"/>
    <w:rsid w:val="1B73679A"/>
    <w:rsid w:val="1B7F0762"/>
    <w:rsid w:val="1B817E00"/>
    <w:rsid w:val="1B8518A2"/>
    <w:rsid w:val="1B8C252B"/>
    <w:rsid w:val="1BAE74C3"/>
    <w:rsid w:val="1BC157B4"/>
    <w:rsid w:val="1BC56E65"/>
    <w:rsid w:val="1BC579E5"/>
    <w:rsid w:val="1BDB1EE0"/>
    <w:rsid w:val="1BE2319C"/>
    <w:rsid w:val="1BE460B0"/>
    <w:rsid w:val="1BFF67D3"/>
    <w:rsid w:val="1C1338DB"/>
    <w:rsid w:val="1C2266B1"/>
    <w:rsid w:val="1C30418D"/>
    <w:rsid w:val="1C596C2F"/>
    <w:rsid w:val="1C5C489C"/>
    <w:rsid w:val="1C5C623D"/>
    <w:rsid w:val="1C73117D"/>
    <w:rsid w:val="1C7722BD"/>
    <w:rsid w:val="1C7B4B21"/>
    <w:rsid w:val="1C801770"/>
    <w:rsid w:val="1C8E1908"/>
    <w:rsid w:val="1C9446AC"/>
    <w:rsid w:val="1C976DAE"/>
    <w:rsid w:val="1CD602E9"/>
    <w:rsid w:val="1CF26417"/>
    <w:rsid w:val="1D0D542C"/>
    <w:rsid w:val="1D123A1B"/>
    <w:rsid w:val="1D232BA4"/>
    <w:rsid w:val="1D2D607E"/>
    <w:rsid w:val="1D3B2701"/>
    <w:rsid w:val="1D6136EC"/>
    <w:rsid w:val="1D760775"/>
    <w:rsid w:val="1D7F6F24"/>
    <w:rsid w:val="1DA677C7"/>
    <w:rsid w:val="1DAC4073"/>
    <w:rsid w:val="1DD219C0"/>
    <w:rsid w:val="1DE2373C"/>
    <w:rsid w:val="1DE672F8"/>
    <w:rsid w:val="1DFA6B87"/>
    <w:rsid w:val="1E0F4440"/>
    <w:rsid w:val="1E1C37B3"/>
    <w:rsid w:val="1E2325EE"/>
    <w:rsid w:val="1E293572"/>
    <w:rsid w:val="1E303197"/>
    <w:rsid w:val="1E3A1328"/>
    <w:rsid w:val="1E4500FE"/>
    <w:rsid w:val="1E564C23"/>
    <w:rsid w:val="1E571390"/>
    <w:rsid w:val="1E5A7FE1"/>
    <w:rsid w:val="1E67036D"/>
    <w:rsid w:val="1E6B6B89"/>
    <w:rsid w:val="1E7018E0"/>
    <w:rsid w:val="1E7D0AB6"/>
    <w:rsid w:val="1E7E1309"/>
    <w:rsid w:val="1E7F658A"/>
    <w:rsid w:val="1E8A4069"/>
    <w:rsid w:val="1E8B3295"/>
    <w:rsid w:val="1E9029FD"/>
    <w:rsid w:val="1E971A7D"/>
    <w:rsid w:val="1E9E345A"/>
    <w:rsid w:val="1EA2533C"/>
    <w:rsid w:val="1EA66C8E"/>
    <w:rsid w:val="1EB556EB"/>
    <w:rsid w:val="1EBE0A37"/>
    <w:rsid w:val="1ED801D1"/>
    <w:rsid w:val="1ED91C7F"/>
    <w:rsid w:val="1EF23BBA"/>
    <w:rsid w:val="1F164C50"/>
    <w:rsid w:val="1F225EC8"/>
    <w:rsid w:val="1F3B59F3"/>
    <w:rsid w:val="1F3F68E0"/>
    <w:rsid w:val="1FA1756C"/>
    <w:rsid w:val="1FA96E5F"/>
    <w:rsid w:val="1FBD5692"/>
    <w:rsid w:val="1FBE358A"/>
    <w:rsid w:val="1FD074B0"/>
    <w:rsid w:val="1FD51EB8"/>
    <w:rsid w:val="1FD96227"/>
    <w:rsid w:val="1FF64017"/>
    <w:rsid w:val="1FFB0FF8"/>
    <w:rsid w:val="1FFF6541"/>
    <w:rsid w:val="2002757B"/>
    <w:rsid w:val="20043449"/>
    <w:rsid w:val="2004701D"/>
    <w:rsid w:val="202D7B14"/>
    <w:rsid w:val="2030244D"/>
    <w:rsid w:val="203848EC"/>
    <w:rsid w:val="2043107E"/>
    <w:rsid w:val="204C4DB0"/>
    <w:rsid w:val="205C153A"/>
    <w:rsid w:val="205C732A"/>
    <w:rsid w:val="20686DDD"/>
    <w:rsid w:val="20730B69"/>
    <w:rsid w:val="207B198B"/>
    <w:rsid w:val="20A20F4E"/>
    <w:rsid w:val="20AF1F3D"/>
    <w:rsid w:val="20AF57C8"/>
    <w:rsid w:val="20BA4319"/>
    <w:rsid w:val="20C10C25"/>
    <w:rsid w:val="20D36977"/>
    <w:rsid w:val="20D927BF"/>
    <w:rsid w:val="20DF30E4"/>
    <w:rsid w:val="20E517DF"/>
    <w:rsid w:val="20FC2270"/>
    <w:rsid w:val="20FF049E"/>
    <w:rsid w:val="21303A32"/>
    <w:rsid w:val="213D786E"/>
    <w:rsid w:val="21684587"/>
    <w:rsid w:val="216971A2"/>
    <w:rsid w:val="21A51DB6"/>
    <w:rsid w:val="21AC569C"/>
    <w:rsid w:val="21E6338F"/>
    <w:rsid w:val="22570635"/>
    <w:rsid w:val="22607222"/>
    <w:rsid w:val="228630DB"/>
    <w:rsid w:val="22A25E04"/>
    <w:rsid w:val="22AE6F25"/>
    <w:rsid w:val="22C6232C"/>
    <w:rsid w:val="22D34F49"/>
    <w:rsid w:val="22DE448B"/>
    <w:rsid w:val="22E02A87"/>
    <w:rsid w:val="22E27731"/>
    <w:rsid w:val="22F27138"/>
    <w:rsid w:val="22F86697"/>
    <w:rsid w:val="232052F1"/>
    <w:rsid w:val="235030A8"/>
    <w:rsid w:val="23577673"/>
    <w:rsid w:val="236147EF"/>
    <w:rsid w:val="236A4B93"/>
    <w:rsid w:val="237356A0"/>
    <w:rsid w:val="237748D4"/>
    <w:rsid w:val="23AE2772"/>
    <w:rsid w:val="23CA672C"/>
    <w:rsid w:val="23CA68CB"/>
    <w:rsid w:val="23F70055"/>
    <w:rsid w:val="23F84C72"/>
    <w:rsid w:val="241C5383"/>
    <w:rsid w:val="243F5D7B"/>
    <w:rsid w:val="2455557E"/>
    <w:rsid w:val="24643CDC"/>
    <w:rsid w:val="24837B27"/>
    <w:rsid w:val="24947CBB"/>
    <w:rsid w:val="24BD251E"/>
    <w:rsid w:val="24C31BF5"/>
    <w:rsid w:val="24EF43C0"/>
    <w:rsid w:val="24FA1F82"/>
    <w:rsid w:val="250F713B"/>
    <w:rsid w:val="25137837"/>
    <w:rsid w:val="252B0E38"/>
    <w:rsid w:val="25306C61"/>
    <w:rsid w:val="25403D54"/>
    <w:rsid w:val="25460712"/>
    <w:rsid w:val="25641A6A"/>
    <w:rsid w:val="2565313D"/>
    <w:rsid w:val="25676CA2"/>
    <w:rsid w:val="256F046C"/>
    <w:rsid w:val="25750BF9"/>
    <w:rsid w:val="2577429E"/>
    <w:rsid w:val="257900B3"/>
    <w:rsid w:val="257B1B27"/>
    <w:rsid w:val="25954E70"/>
    <w:rsid w:val="259D54D3"/>
    <w:rsid w:val="25C34353"/>
    <w:rsid w:val="25C719AC"/>
    <w:rsid w:val="25CC6F41"/>
    <w:rsid w:val="25EA7BC3"/>
    <w:rsid w:val="25F65B2E"/>
    <w:rsid w:val="25FD0984"/>
    <w:rsid w:val="261B4D07"/>
    <w:rsid w:val="262F2672"/>
    <w:rsid w:val="26350E26"/>
    <w:rsid w:val="264270A1"/>
    <w:rsid w:val="266F31FD"/>
    <w:rsid w:val="26851856"/>
    <w:rsid w:val="26A14969"/>
    <w:rsid w:val="26E5496C"/>
    <w:rsid w:val="26E63772"/>
    <w:rsid w:val="26EB3B9F"/>
    <w:rsid w:val="26FD46C5"/>
    <w:rsid w:val="271E21A3"/>
    <w:rsid w:val="27263060"/>
    <w:rsid w:val="273632B4"/>
    <w:rsid w:val="275C7CF9"/>
    <w:rsid w:val="275D1628"/>
    <w:rsid w:val="27625AAC"/>
    <w:rsid w:val="27652BBD"/>
    <w:rsid w:val="27941FFD"/>
    <w:rsid w:val="279A436F"/>
    <w:rsid w:val="27E130C2"/>
    <w:rsid w:val="27EB171A"/>
    <w:rsid w:val="27F502DD"/>
    <w:rsid w:val="28156F01"/>
    <w:rsid w:val="28191FBC"/>
    <w:rsid w:val="2848464D"/>
    <w:rsid w:val="2865594D"/>
    <w:rsid w:val="286B3E31"/>
    <w:rsid w:val="28720AB3"/>
    <w:rsid w:val="28852C99"/>
    <w:rsid w:val="28B30C54"/>
    <w:rsid w:val="28BB64CD"/>
    <w:rsid w:val="28CF512A"/>
    <w:rsid w:val="28E24729"/>
    <w:rsid w:val="28E40651"/>
    <w:rsid w:val="29024AD3"/>
    <w:rsid w:val="2906469B"/>
    <w:rsid w:val="290818FC"/>
    <w:rsid w:val="29117BEB"/>
    <w:rsid w:val="29152B9D"/>
    <w:rsid w:val="291F51E6"/>
    <w:rsid w:val="293549FE"/>
    <w:rsid w:val="293D039E"/>
    <w:rsid w:val="294F5EDF"/>
    <w:rsid w:val="2964206C"/>
    <w:rsid w:val="29653FCE"/>
    <w:rsid w:val="29734807"/>
    <w:rsid w:val="297D64F4"/>
    <w:rsid w:val="298740DD"/>
    <w:rsid w:val="29C070CC"/>
    <w:rsid w:val="29C57EC5"/>
    <w:rsid w:val="29D8544A"/>
    <w:rsid w:val="29E85E05"/>
    <w:rsid w:val="29F50A1C"/>
    <w:rsid w:val="29F978B5"/>
    <w:rsid w:val="29FF176F"/>
    <w:rsid w:val="2A071F02"/>
    <w:rsid w:val="2A0F5D72"/>
    <w:rsid w:val="2A263BE2"/>
    <w:rsid w:val="2A2A0313"/>
    <w:rsid w:val="2A592B16"/>
    <w:rsid w:val="2A5C0FF2"/>
    <w:rsid w:val="2A5D6B0D"/>
    <w:rsid w:val="2A836B5A"/>
    <w:rsid w:val="2A9C22D4"/>
    <w:rsid w:val="2AB76B38"/>
    <w:rsid w:val="2AC77954"/>
    <w:rsid w:val="2AE46E86"/>
    <w:rsid w:val="2AE5132B"/>
    <w:rsid w:val="2AEE0151"/>
    <w:rsid w:val="2AF50D5B"/>
    <w:rsid w:val="2B2E72DA"/>
    <w:rsid w:val="2B2F4219"/>
    <w:rsid w:val="2B4C3A52"/>
    <w:rsid w:val="2B543B1A"/>
    <w:rsid w:val="2B655E9A"/>
    <w:rsid w:val="2B815FEB"/>
    <w:rsid w:val="2B823478"/>
    <w:rsid w:val="2B884B1C"/>
    <w:rsid w:val="2B890571"/>
    <w:rsid w:val="2B9C286D"/>
    <w:rsid w:val="2B9F41F0"/>
    <w:rsid w:val="2BA71AE2"/>
    <w:rsid w:val="2BB06C45"/>
    <w:rsid w:val="2BCB02D7"/>
    <w:rsid w:val="2BCB4664"/>
    <w:rsid w:val="2BD32A51"/>
    <w:rsid w:val="2BD4703A"/>
    <w:rsid w:val="2BDF457A"/>
    <w:rsid w:val="2BEC229D"/>
    <w:rsid w:val="2BEF1189"/>
    <w:rsid w:val="2BF535AD"/>
    <w:rsid w:val="2C0B77A0"/>
    <w:rsid w:val="2C1F0690"/>
    <w:rsid w:val="2C5F40D7"/>
    <w:rsid w:val="2C764C3C"/>
    <w:rsid w:val="2C7C1953"/>
    <w:rsid w:val="2C875E51"/>
    <w:rsid w:val="2CA01E15"/>
    <w:rsid w:val="2CB34CB2"/>
    <w:rsid w:val="2CB6452E"/>
    <w:rsid w:val="2CC27717"/>
    <w:rsid w:val="2CD560D3"/>
    <w:rsid w:val="2CD82224"/>
    <w:rsid w:val="2CD90605"/>
    <w:rsid w:val="2CEA1534"/>
    <w:rsid w:val="2CF451A5"/>
    <w:rsid w:val="2D061923"/>
    <w:rsid w:val="2D294B42"/>
    <w:rsid w:val="2D3125AB"/>
    <w:rsid w:val="2D4671B0"/>
    <w:rsid w:val="2D4D7628"/>
    <w:rsid w:val="2D5F6697"/>
    <w:rsid w:val="2D5F6B40"/>
    <w:rsid w:val="2D674232"/>
    <w:rsid w:val="2D6C01BB"/>
    <w:rsid w:val="2D6E7C1E"/>
    <w:rsid w:val="2D7A4A65"/>
    <w:rsid w:val="2D891E9C"/>
    <w:rsid w:val="2D895BC5"/>
    <w:rsid w:val="2D8C43E0"/>
    <w:rsid w:val="2D92737E"/>
    <w:rsid w:val="2DB12E7B"/>
    <w:rsid w:val="2DB16003"/>
    <w:rsid w:val="2DB70F7A"/>
    <w:rsid w:val="2DBA4BE6"/>
    <w:rsid w:val="2DBC0F2F"/>
    <w:rsid w:val="2DC74FDC"/>
    <w:rsid w:val="2DCA54EF"/>
    <w:rsid w:val="2DD25893"/>
    <w:rsid w:val="2DF83F06"/>
    <w:rsid w:val="2E0609B4"/>
    <w:rsid w:val="2E143668"/>
    <w:rsid w:val="2E1657A1"/>
    <w:rsid w:val="2E2B46B7"/>
    <w:rsid w:val="2E301BAC"/>
    <w:rsid w:val="2E414416"/>
    <w:rsid w:val="2E4704CF"/>
    <w:rsid w:val="2E4E39BC"/>
    <w:rsid w:val="2E4F30F8"/>
    <w:rsid w:val="2E58115C"/>
    <w:rsid w:val="2E5B769D"/>
    <w:rsid w:val="2E603449"/>
    <w:rsid w:val="2E6B5AED"/>
    <w:rsid w:val="2E6E6698"/>
    <w:rsid w:val="2E6F157A"/>
    <w:rsid w:val="2E7C6A65"/>
    <w:rsid w:val="2E84498F"/>
    <w:rsid w:val="2E924F6E"/>
    <w:rsid w:val="2E9C649B"/>
    <w:rsid w:val="2EB22CBE"/>
    <w:rsid w:val="2EB4638B"/>
    <w:rsid w:val="2ED04BCD"/>
    <w:rsid w:val="2ED933F2"/>
    <w:rsid w:val="2ED951F3"/>
    <w:rsid w:val="2F004EFF"/>
    <w:rsid w:val="2F397D8D"/>
    <w:rsid w:val="2F696679"/>
    <w:rsid w:val="2F7A1C25"/>
    <w:rsid w:val="2F96129B"/>
    <w:rsid w:val="2F9700CA"/>
    <w:rsid w:val="2F9C10CC"/>
    <w:rsid w:val="2FAF104A"/>
    <w:rsid w:val="2FC85586"/>
    <w:rsid w:val="2FCF7075"/>
    <w:rsid w:val="2FD21F84"/>
    <w:rsid w:val="2FD5472F"/>
    <w:rsid w:val="301E7B1F"/>
    <w:rsid w:val="302A1C43"/>
    <w:rsid w:val="303B12AC"/>
    <w:rsid w:val="304175F8"/>
    <w:rsid w:val="304C0EEA"/>
    <w:rsid w:val="307A29BD"/>
    <w:rsid w:val="30817D72"/>
    <w:rsid w:val="30D34C93"/>
    <w:rsid w:val="30DA3C18"/>
    <w:rsid w:val="30DD22FD"/>
    <w:rsid w:val="30EB7824"/>
    <w:rsid w:val="30F43860"/>
    <w:rsid w:val="311C2310"/>
    <w:rsid w:val="3127651C"/>
    <w:rsid w:val="3134751E"/>
    <w:rsid w:val="31415964"/>
    <w:rsid w:val="31575EB4"/>
    <w:rsid w:val="3158337E"/>
    <w:rsid w:val="31740D81"/>
    <w:rsid w:val="3189478D"/>
    <w:rsid w:val="318D577B"/>
    <w:rsid w:val="319C0343"/>
    <w:rsid w:val="31CE6F52"/>
    <w:rsid w:val="31F35BE2"/>
    <w:rsid w:val="3204386E"/>
    <w:rsid w:val="32070F88"/>
    <w:rsid w:val="32072398"/>
    <w:rsid w:val="320C1340"/>
    <w:rsid w:val="320D22E7"/>
    <w:rsid w:val="32214C32"/>
    <w:rsid w:val="322F6E86"/>
    <w:rsid w:val="323F509E"/>
    <w:rsid w:val="32480A13"/>
    <w:rsid w:val="32652F96"/>
    <w:rsid w:val="326B63C0"/>
    <w:rsid w:val="32723711"/>
    <w:rsid w:val="32935BD6"/>
    <w:rsid w:val="32967610"/>
    <w:rsid w:val="329979AF"/>
    <w:rsid w:val="32A34124"/>
    <w:rsid w:val="32A7778D"/>
    <w:rsid w:val="32C10D87"/>
    <w:rsid w:val="32CF34FA"/>
    <w:rsid w:val="32DA6B88"/>
    <w:rsid w:val="32DB2FD8"/>
    <w:rsid w:val="32E21E06"/>
    <w:rsid w:val="32E54DF1"/>
    <w:rsid w:val="32FC7AAE"/>
    <w:rsid w:val="332774A4"/>
    <w:rsid w:val="33422B37"/>
    <w:rsid w:val="33492549"/>
    <w:rsid w:val="33502993"/>
    <w:rsid w:val="33555B95"/>
    <w:rsid w:val="335E7691"/>
    <w:rsid w:val="337656FC"/>
    <w:rsid w:val="33786B8E"/>
    <w:rsid w:val="3394404C"/>
    <w:rsid w:val="33981A23"/>
    <w:rsid w:val="33A379CD"/>
    <w:rsid w:val="33A90591"/>
    <w:rsid w:val="33AF5D77"/>
    <w:rsid w:val="33B018DA"/>
    <w:rsid w:val="33E97116"/>
    <w:rsid w:val="33EC235B"/>
    <w:rsid w:val="33EF4531"/>
    <w:rsid w:val="33F11CCB"/>
    <w:rsid w:val="34114CF5"/>
    <w:rsid w:val="34136CF4"/>
    <w:rsid w:val="34190352"/>
    <w:rsid w:val="342874DF"/>
    <w:rsid w:val="342A7BBA"/>
    <w:rsid w:val="34386EA3"/>
    <w:rsid w:val="34417245"/>
    <w:rsid w:val="3447091F"/>
    <w:rsid w:val="345B28E9"/>
    <w:rsid w:val="34651D6F"/>
    <w:rsid w:val="34804873"/>
    <w:rsid w:val="348E267D"/>
    <w:rsid w:val="34A552A2"/>
    <w:rsid w:val="34A563C7"/>
    <w:rsid w:val="34AF76A2"/>
    <w:rsid w:val="34C8692F"/>
    <w:rsid w:val="34CD21A6"/>
    <w:rsid w:val="34CE0E37"/>
    <w:rsid w:val="34ED12BD"/>
    <w:rsid w:val="34F133CE"/>
    <w:rsid w:val="34F577FA"/>
    <w:rsid w:val="34F91B82"/>
    <w:rsid w:val="34FB36C0"/>
    <w:rsid w:val="35074C7C"/>
    <w:rsid w:val="350B5AA3"/>
    <w:rsid w:val="35225427"/>
    <w:rsid w:val="352332EB"/>
    <w:rsid w:val="353461A8"/>
    <w:rsid w:val="354D4FCE"/>
    <w:rsid w:val="35554E88"/>
    <w:rsid w:val="356018BC"/>
    <w:rsid w:val="35676B2F"/>
    <w:rsid w:val="35764797"/>
    <w:rsid w:val="357761E6"/>
    <w:rsid w:val="35D05C9A"/>
    <w:rsid w:val="35DD40E6"/>
    <w:rsid w:val="35F07A71"/>
    <w:rsid w:val="36057D21"/>
    <w:rsid w:val="3609778C"/>
    <w:rsid w:val="36426EFC"/>
    <w:rsid w:val="36473712"/>
    <w:rsid w:val="365979F0"/>
    <w:rsid w:val="366A671C"/>
    <w:rsid w:val="366C7E07"/>
    <w:rsid w:val="36771DAF"/>
    <w:rsid w:val="36775666"/>
    <w:rsid w:val="36A1141B"/>
    <w:rsid w:val="36AC5729"/>
    <w:rsid w:val="36AF662F"/>
    <w:rsid w:val="36CE50B0"/>
    <w:rsid w:val="36EC7BD5"/>
    <w:rsid w:val="36F8560E"/>
    <w:rsid w:val="370C19E5"/>
    <w:rsid w:val="37163B28"/>
    <w:rsid w:val="373A6196"/>
    <w:rsid w:val="373C584C"/>
    <w:rsid w:val="374A4198"/>
    <w:rsid w:val="374A69D5"/>
    <w:rsid w:val="375801DE"/>
    <w:rsid w:val="375E59D7"/>
    <w:rsid w:val="37705F26"/>
    <w:rsid w:val="37735D4D"/>
    <w:rsid w:val="377B3354"/>
    <w:rsid w:val="37A97D94"/>
    <w:rsid w:val="37AA79E3"/>
    <w:rsid w:val="37AB4722"/>
    <w:rsid w:val="37DC3AFA"/>
    <w:rsid w:val="380961E3"/>
    <w:rsid w:val="38153102"/>
    <w:rsid w:val="38253CBB"/>
    <w:rsid w:val="382801F5"/>
    <w:rsid w:val="383165C5"/>
    <w:rsid w:val="383630AC"/>
    <w:rsid w:val="38411FE2"/>
    <w:rsid w:val="38412E9E"/>
    <w:rsid w:val="38501CAF"/>
    <w:rsid w:val="38520486"/>
    <w:rsid w:val="385E26F8"/>
    <w:rsid w:val="386D0304"/>
    <w:rsid w:val="386D331E"/>
    <w:rsid w:val="387A0E5C"/>
    <w:rsid w:val="387C5739"/>
    <w:rsid w:val="3889565D"/>
    <w:rsid w:val="38A2789D"/>
    <w:rsid w:val="38AD7499"/>
    <w:rsid w:val="390571FD"/>
    <w:rsid w:val="391A1D66"/>
    <w:rsid w:val="391F6741"/>
    <w:rsid w:val="39344746"/>
    <w:rsid w:val="393D6210"/>
    <w:rsid w:val="394433F3"/>
    <w:rsid w:val="3946716B"/>
    <w:rsid w:val="39604B24"/>
    <w:rsid w:val="39785EE4"/>
    <w:rsid w:val="397E4CDD"/>
    <w:rsid w:val="39A52A98"/>
    <w:rsid w:val="39C819DB"/>
    <w:rsid w:val="39D033F7"/>
    <w:rsid w:val="39EF4127"/>
    <w:rsid w:val="39F12EB5"/>
    <w:rsid w:val="3A4B6842"/>
    <w:rsid w:val="3A4C791C"/>
    <w:rsid w:val="3A5601C1"/>
    <w:rsid w:val="3A632F93"/>
    <w:rsid w:val="3A803E1B"/>
    <w:rsid w:val="3AA652A1"/>
    <w:rsid w:val="3AB3587A"/>
    <w:rsid w:val="3AB4649A"/>
    <w:rsid w:val="3ABE42A7"/>
    <w:rsid w:val="3AC705BF"/>
    <w:rsid w:val="3ACC0144"/>
    <w:rsid w:val="3AD22B8B"/>
    <w:rsid w:val="3ADF7F46"/>
    <w:rsid w:val="3AEA4C74"/>
    <w:rsid w:val="3AF018DC"/>
    <w:rsid w:val="3B0B7AFA"/>
    <w:rsid w:val="3B0C48B3"/>
    <w:rsid w:val="3B44617D"/>
    <w:rsid w:val="3B5C4329"/>
    <w:rsid w:val="3B5E0170"/>
    <w:rsid w:val="3B7272E6"/>
    <w:rsid w:val="3B84115C"/>
    <w:rsid w:val="3BA056CB"/>
    <w:rsid w:val="3BA96986"/>
    <w:rsid w:val="3BB41E11"/>
    <w:rsid w:val="3BC27780"/>
    <w:rsid w:val="3BC54DDD"/>
    <w:rsid w:val="3BC833CC"/>
    <w:rsid w:val="3BCF076C"/>
    <w:rsid w:val="3BD402C8"/>
    <w:rsid w:val="3BD451FC"/>
    <w:rsid w:val="3BEC5217"/>
    <w:rsid w:val="3BF92394"/>
    <w:rsid w:val="3C1302B2"/>
    <w:rsid w:val="3C2119C5"/>
    <w:rsid w:val="3C332414"/>
    <w:rsid w:val="3C45482B"/>
    <w:rsid w:val="3C4E2378"/>
    <w:rsid w:val="3C5E5028"/>
    <w:rsid w:val="3C67787E"/>
    <w:rsid w:val="3C8B7F9E"/>
    <w:rsid w:val="3CA254C9"/>
    <w:rsid w:val="3CAA12BC"/>
    <w:rsid w:val="3CC1695D"/>
    <w:rsid w:val="3D010AB5"/>
    <w:rsid w:val="3D1A0EB1"/>
    <w:rsid w:val="3D202935"/>
    <w:rsid w:val="3D205027"/>
    <w:rsid w:val="3D703071"/>
    <w:rsid w:val="3D735BD0"/>
    <w:rsid w:val="3D9F42EF"/>
    <w:rsid w:val="3DAA153A"/>
    <w:rsid w:val="3DAF174F"/>
    <w:rsid w:val="3DCB25EF"/>
    <w:rsid w:val="3DE3095F"/>
    <w:rsid w:val="3DEC7951"/>
    <w:rsid w:val="3DEF05FB"/>
    <w:rsid w:val="3E085268"/>
    <w:rsid w:val="3E1007E8"/>
    <w:rsid w:val="3E1127A7"/>
    <w:rsid w:val="3E22665B"/>
    <w:rsid w:val="3E491D75"/>
    <w:rsid w:val="3E7D5E57"/>
    <w:rsid w:val="3E7F0EA2"/>
    <w:rsid w:val="3E8F4B2F"/>
    <w:rsid w:val="3EA27B36"/>
    <w:rsid w:val="3EA52F4B"/>
    <w:rsid w:val="3EB305FE"/>
    <w:rsid w:val="3EBA6245"/>
    <w:rsid w:val="3EBB07C1"/>
    <w:rsid w:val="3EC11299"/>
    <w:rsid w:val="3ED43CFD"/>
    <w:rsid w:val="3EED5EAE"/>
    <w:rsid w:val="3F000F71"/>
    <w:rsid w:val="3F0F1C36"/>
    <w:rsid w:val="3F1D36B2"/>
    <w:rsid w:val="3F263D62"/>
    <w:rsid w:val="3F2E51D7"/>
    <w:rsid w:val="3F393C68"/>
    <w:rsid w:val="3F477FA9"/>
    <w:rsid w:val="3F4D0C98"/>
    <w:rsid w:val="3F534A23"/>
    <w:rsid w:val="3F6D35C3"/>
    <w:rsid w:val="3F805F12"/>
    <w:rsid w:val="3F91152E"/>
    <w:rsid w:val="3FBC1282"/>
    <w:rsid w:val="3FD27140"/>
    <w:rsid w:val="3FD34DDB"/>
    <w:rsid w:val="3FD36F81"/>
    <w:rsid w:val="3FE710EE"/>
    <w:rsid w:val="40060191"/>
    <w:rsid w:val="400F71E2"/>
    <w:rsid w:val="40271C15"/>
    <w:rsid w:val="40325387"/>
    <w:rsid w:val="40333317"/>
    <w:rsid w:val="40335F64"/>
    <w:rsid w:val="40472D43"/>
    <w:rsid w:val="405E68B6"/>
    <w:rsid w:val="4060156A"/>
    <w:rsid w:val="406D112D"/>
    <w:rsid w:val="407B5894"/>
    <w:rsid w:val="40871E1E"/>
    <w:rsid w:val="40C2463B"/>
    <w:rsid w:val="40D61FF4"/>
    <w:rsid w:val="411D00D9"/>
    <w:rsid w:val="41230851"/>
    <w:rsid w:val="412770AC"/>
    <w:rsid w:val="41290128"/>
    <w:rsid w:val="4131586E"/>
    <w:rsid w:val="413740A7"/>
    <w:rsid w:val="413C2E1D"/>
    <w:rsid w:val="414E08CC"/>
    <w:rsid w:val="418B4943"/>
    <w:rsid w:val="41CA68C8"/>
    <w:rsid w:val="41E219F0"/>
    <w:rsid w:val="41E74FA0"/>
    <w:rsid w:val="41ED4B94"/>
    <w:rsid w:val="42013322"/>
    <w:rsid w:val="421A3545"/>
    <w:rsid w:val="42220407"/>
    <w:rsid w:val="42352F52"/>
    <w:rsid w:val="425D1B84"/>
    <w:rsid w:val="428F6A43"/>
    <w:rsid w:val="429448AF"/>
    <w:rsid w:val="42A95F0A"/>
    <w:rsid w:val="42DA3F06"/>
    <w:rsid w:val="42E27A77"/>
    <w:rsid w:val="42E96339"/>
    <w:rsid w:val="430C3D22"/>
    <w:rsid w:val="430F1167"/>
    <w:rsid w:val="43191278"/>
    <w:rsid w:val="433271A6"/>
    <w:rsid w:val="435A7635"/>
    <w:rsid w:val="43637A66"/>
    <w:rsid w:val="43693382"/>
    <w:rsid w:val="437D6CE0"/>
    <w:rsid w:val="438A4119"/>
    <w:rsid w:val="43B568AC"/>
    <w:rsid w:val="43B606F4"/>
    <w:rsid w:val="43B85360"/>
    <w:rsid w:val="43B9017B"/>
    <w:rsid w:val="43DC1F1A"/>
    <w:rsid w:val="43DD47B9"/>
    <w:rsid w:val="43EC2B42"/>
    <w:rsid w:val="44036D48"/>
    <w:rsid w:val="44057CC9"/>
    <w:rsid w:val="442169F5"/>
    <w:rsid w:val="4424149B"/>
    <w:rsid w:val="442A5767"/>
    <w:rsid w:val="4437103C"/>
    <w:rsid w:val="44371D53"/>
    <w:rsid w:val="44417596"/>
    <w:rsid w:val="446218B0"/>
    <w:rsid w:val="446D1D9B"/>
    <w:rsid w:val="448A4884"/>
    <w:rsid w:val="449858F5"/>
    <w:rsid w:val="44A4722E"/>
    <w:rsid w:val="44B742FD"/>
    <w:rsid w:val="44CC0BDA"/>
    <w:rsid w:val="44D41AD6"/>
    <w:rsid w:val="44E77498"/>
    <w:rsid w:val="44FA0ABE"/>
    <w:rsid w:val="45265F70"/>
    <w:rsid w:val="452A6581"/>
    <w:rsid w:val="45371934"/>
    <w:rsid w:val="453D68D8"/>
    <w:rsid w:val="453E71CC"/>
    <w:rsid w:val="45620B43"/>
    <w:rsid w:val="4563406C"/>
    <w:rsid w:val="45731680"/>
    <w:rsid w:val="457526D1"/>
    <w:rsid w:val="45777053"/>
    <w:rsid w:val="45857F18"/>
    <w:rsid w:val="459A47A7"/>
    <w:rsid w:val="45A16AA9"/>
    <w:rsid w:val="45AB0746"/>
    <w:rsid w:val="45B07802"/>
    <w:rsid w:val="45C41EB7"/>
    <w:rsid w:val="461121DC"/>
    <w:rsid w:val="46332FF3"/>
    <w:rsid w:val="463446C3"/>
    <w:rsid w:val="46571528"/>
    <w:rsid w:val="46684AAF"/>
    <w:rsid w:val="46842A86"/>
    <w:rsid w:val="468E5AE0"/>
    <w:rsid w:val="46AF4965"/>
    <w:rsid w:val="46B20F81"/>
    <w:rsid w:val="46CE0B1C"/>
    <w:rsid w:val="46DB1F80"/>
    <w:rsid w:val="46E8130E"/>
    <w:rsid w:val="470269B6"/>
    <w:rsid w:val="47066536"/>
    <w:rsid w:val="470C62A5"/>
    <w:rsid w:val="47107788"/>
    <w:rsid w:val="47502379"/>
    <w:rsid w:val="47723017"/>
    <w:rsid w:val="477B39E9"/>
    <w:rsid w:val="479323BB"/>
    <w:rsid w:val="47A35DEE"/>
    <w:rsid w:val="47AC7B17"/>
    <w:rsid w:val="47BD44E3"/>
    <w:rsid w:val="47E07E3B"/>
    <w:rsid w:val="47FF7E66"/>
    <w:rsid w:val="481C78A4"/>
    <w:rsid w:val="48273A33"/>
    <w:rsid w:val="483D694E"/>
    <w:rsid w:val="483D7F0E"/>
    <w:rsid w:val="48590645"/>
    <w:rsid w:val="485C02B4"/>
    <w:rsid w:val="48630B50"/>
    <w:rsid w:val="48835947"/>
    <w:rsid w:val="48857539"/>
    <w:rsid w:val="4888796D"/>
    <w:rsid w:val="48A02436"/>
    <w:rsid w:val="48AA4D46"/>
    <w:rsid w:val="48AE598E"/>
    <w:rsid w:val="48BB0032"/>
    <w:rsid w:val="48BC15B0"/>
    <w:rsid w:val="48EB10F6"/>
    <w:rsid w:val="48F31C05"/>
    <w:rsid w:val="48F93C56"/>
    <w:rsid w:val="48FC4094"/>
    <w:rsid w:val="48FE0E21"/>
    <w:rsid w:val="490C2BB0"/>
    <w:rsid w:val="491132BF"/>
    <w:rsid w:val="491D21CD"/>
    <w:rsid w:val="49200B1D"/>
    <w:rsid w:val="492A103B"/>
    <w:rsid w:val="492B74E7"/>
    <w:rsid w:val="492F09DA"/>
    <w:rsid w:val="49315F1E"/>
    <w:rsid w:val="493D018F"/>
    <w:rsid w:val="497C0A2C"/>
    <w:rsid w:val="49885898"/>
    <w:rsid w:val="498872C8"/>
    <w:rsid w:val="499530BF"/>
    <w:rsid w:val="49A65FB6"/>
    <w:rsid w:val="49AB65D6"/>
    <w:rsid w:val="49DE238A"/>
    <w:rsid w:val="4A005056"/>
    <w:rsid w:val="4A1C29A7"/>
    <w:rsid w:val="4A291859"/>
    <w:rsid w:val="4A4C58E8"/>
    <w:rsid w:val="4A6718CC"/>
    <w:rsid w:val="4A6B014A"/>
    <w:rsid w:val="4ACC027A"/>
    <w:rsid w:val="4AEC47B2"/>
    <w:rsid w:val="4AF17361"/>
    <w:rsid w:val="4B18650E"/>
    <w:rsid w:val="4B186DF5"/>
    <w:rsid w:val="4B1D7F95"/>
    <w:rsid w:val="4B333EA3"/>
    <w:rsid w:val="4B337235"/>
    <w:rsid w:val="4B3A746F"/>
    <w:rsid w:val="4B3F5E21"/>
    <w:rsid w:val="4B424BEA"/>
    <w:rsid w:val="4B4A0839"/>
    <w:rsid w:val="4B580079"/>
    <w:rsid w:val="4B644B41"/>
    <w:rsid w:val="4B7A2D36"/>
    <w:rsid w:val="4B910AFF"/>
    <w:rsid w:val="4B984B74"/>
    <w:rsid w:val="4BD22FAA"/>
    <w:rsid w:val="4BDA46D4"/>
    <w:rsid w:val="4BE22E6B"/>
    <w:rsid w:val="4BF65389"/>
    <w:rsid w:val="4BFD2899"/>
    <w:rsid w:val="4C0D03A5"/>
    <w:rsid w:val="4C3162A3"/>
    <w:rsid w:val="4C7C56E6"/>
    <w:rsid w:val="4C811CAF"/>
    <w:rsid w:val="4C9B3010"/>
    <w:rsid w:val="4CBE2A13"/>
    <w:rsid w:val="4CCA2556"/>
    <w:rsid w:val="4CE151B8"/>
    <w:rsid w:val="4CE81F54"/>
    <w:rsid w:val="4D05363D"/>
    <w:rsid w:val="4D1333F3"/>
    <w:rsid w:val="4D1427A0"/>
    <w:rsid w:val="4D1F0BCF"/>
    <w:rsid w:val="4D1F5B98"/>
    <w:rsid w:val="4D200FFA"/>
    <w:rsid w:val="4D240ED5"/>
    <w:rsid w:val="4D2F6775"/>
    <w:rsid w:val="4D6D371C"/>
    <w:rsid w:val="4D6E498A"/>
    <w:rsid w:val="4D6E71B2"/>
    <w:rsid w:val="4D7D0F62"/>
    <w:rsid w:val="4D914A80"/>
    <w:rsid w:val="4DA51890"/>
    <w:rsid w:val="4DC9306F"/>
    <w:rsid w:val="4DDB0C18"/>
    <w:rsid w:val="4DE15AD9"/>
    <w:rsid w:val="4DF326F8"/>
    <w:rsid w:val="4E1721F9"/>
    <w:rsid w:val="4E1E7EF6"/>
    <w:rsid w:val="4E5A4D15"/>
    <w:rsid w:val="4E5E0E2D"/>
    <w:rsid w:val="4E7254FB"/>
    <w:rsid w:val="4EA37CA2"/>
    <w:rsid w:val="4EAA2999"/>
    <w:rsid w:val="4EAB14A0"/>
    <w:rsid w:val="4ECE1995"/>
    <w:rsid w:val="4F0254BE"/>
    <w:rsid w:val="4F1C2487"/>
    <w:rsid w:val="4F1C778C"/>
    <w:rsid w:val="4F372422"/>
    <w:rsid w:val="4F39358A"/>
    <w:rsid w:val="4F48422A"/>
    <w:rsid w:val="4F4E7B81"/>
    <w:rsid w:val="4F4F2197"/>
    <w:rsid w:val="4F723CC8"/>
    <w:rsid w:val="4F7A168F"/>
    <w:rsid w:val="4F893112"/>
    <w:rsid w:val="4F8A255B"/>
    <w:rsid w:val="4F90675C"/>
    <w:rsid w:val="4F9E045C"/>
    <w:rsid w:val="4FA921F4"/>
    <w:rsid w:val="4FC402AE"/>
    <w:rsid w:val="4FCF3A53"/>
    <w:rsid w:val="4FCF6EB4"/>
    <w:rsid w:val="4FEF077F"/>
    <w:rsid w:val="4FF74F8A"/>
    <w:rsid w:val="5016717C"/>
    <w:rsid w:val="5017030D"/>
    <w:rsid w:val="502D0E03"/>
    <w:rsid w:val="502D5208"/>
    <w:rsid w:val="50355A83"/>
    <w:rsid w:val="50395908"/>
    <w:rsid w:val="503B54C4"/>
    <w:rsid w:val="504F7E76"/>
    <w:rsid w:val="505008E1"/>
    <w:rsid w:val="50523503"/>
    <w:rsid w:val="506A4AC8"/>
    <w:rsid w:val="50727E49"/>
    <w:rsid w:val="508C2C75"/>
    <w:rsid w:val="509E65D4"/>
    <w:rsid w:val="509F796F"/>
    <w:rsid w:val="50B05B6E"/>
    <w:rsid w:val="50CB1F80"/>
    <w:rsid w:val="50CC34C7"/>
    <w:rsid w:val="50D8110C"/>
    <w:rsid w:val="50DB78CC"/>
    <w:rsid w:val="50DE08DE"/>
    <w:rsid w:val="51044F8F"/>
    <w:rsid w:val="510A23E6"/>
    <w:rsid w:val="515C07C5"/>
    <w:rsid w:val="516D78D3"/>
    <w:rsid w:val="518E5EB7"/>
    <w:rsid w:val="519417BA"/>
    <w:rsid w:val="51A5354B"/>
    <w:rsid w:val="51A75314"/>
    <w:rsid w:val="51CA2465"/>
    <w:rsid w:val="51D8645F"/>
    <w:rsid w:val="51EA41CA"/>
    <w:rsid w:val="51EF340C"/>
    <w:rsid w:val="51F3750E"/>
    <w:rsid w:val="52104693"/>
    <w:rsid w:val="5215152B"/>
    <w:rsid w:val="522D427A"/>
    <w:rsid w:val="524E797C"/>
    <w:rsid w:val="5261069E"/>
    <w:rsid w:val="52772A14"/>
    <w:rsid w:val="52800DF5"/>
    <w:rsid w:val="528911BD"/>
    <w:rsid w:val="528D0E4B"/>
    <w:rsid w:val="528D4445"/>
    <w:rsid w:val="52B2540C"/>
    <w:rsid w:val="52B366F5"/>
    <w:rsid w:val="52C45D2B"/>
    <w:rsid w:val="52E71A35"/>
    <w:rsid w:val="52E825BA"/>
    <w:rsid w:val="52F37E55"/>
    <w:rsid w:val="52FE5530"/>
    <w:rsid w:val="530322B0"/>
    <w:rsid w:val="53042739"/>
    <w:rsid w:val="53081A5A"/>
    <w:rsid w:val="530D4C6D"/>
    <w:rsid w:val="53254ED2"/>
    <w:rsid w:val="53355507"/>
    <w:rsid w:val="534F7272"/>
    <w:rsid w:val="535614F0"/>
    <w:rsid w:val="536651CD"/>
    <w:rsid w:val="538C1533"/>
    <w:rsid w:val="53B33124"/>
    <w:rsid w:val="53D604C6"/>
    <w:rsid w:val="53D66E35"/>
    <w:rsid w:val="53EA572E"/>
    <w:rsid w:val="53F34980"/>
    <w:rsid w:val="5404572B"/>
    <w:rsid w:val="541A2CB7"/>
    <w:rsid w:val="5444105D"/>
    <w:rsid w:val="544A5EB9"/>
    <w:rsid w:val="544F5DA5"/>
    <w:rsid w:val="5451094A"/>
    <w:rsid w:val="545B7B67"/>
    <w:rsid w:val="54640B4C"/>
    <w:rsid w:val="54825381"/>
    <w:rsid w:val="54842E74"/>
    <w:rsid w:val="54844D50"/>
    <w:rsid w:val="54862D9D"/>
    <w:rsid w:val="54864B7A"/>
    <w:rsid w:val="54A141E2"/>
    <w:rsid w:val="54A55C5E"/>
    <w:rsid w:val="54F10F31"/>
    <w:rsid w:val="54F1724D"/>
    <w:rsid w:val="54F56F0A"/>
    <w:rsid w:val="55341347"/>
    <w:rsid w:val="5546279A"/>
    <w:rsid w:val="5570170D"/>
    <w:rsid w:val="55783432"/>
    <w:rsid w:val="55797126"/>
    <w:rsid w:val="558A1FD0"/>
    <w:rsid w:val="55BD403C"/>
    <w:rsid w:val="55DD0500"/>
    <w:rsid w:val="55FD0DB2"/>
    <w:rsid w:val="55FD122F"/>
    <w:rsid w:val="561667D0"/>
    <w:rsid w:val="56262AA5"/>
    <w:rsid w:val="563221CD"/>
    <w:rsid w:val="56337505"/>
    <w:rsid w:val="563D2B76"/>
    <w:rsid w:val="56586B88"/>
    <w:rsid w:val="567B7CE2"/>
    <w:rsid w:val="56853CFC"/>
    <w:rsid w:val="5691070C"/>
    <w:rsid w:val="56AE7950"/>
    <w:rsid w:val="56B709D9"/>
    <w:rsid w:val="56BE3250"/>
    <w:rsid w:val="56C75A8E"/>
    <w:rsid w:val="56C8597C"/>
    <w:rsid w:val="56CA26CA"/>
    <w:rsid w:val="56D97411"/>
    <w:rsid w:val="56E12705"/>
    <w:rsid w:val="56E75301"/>
    <w:rsid w:val="56F54D3A"/>
    <w:rsid w:val="57077AD5"/>
    <w:rsid w:val="572D1CBE"/>
    <w:rsid w:val="572E3F97"/>
    <w:rsid w:val="573460C2"/>
    <w:rsid w:val="573A050B"/>
    <w:rsid w:val="574327F5"/>
    <w:rsid w:val="575033C9"/>
    <w:rsid w:val="575D0100"/>
    <w:rsid w:val="575D72DF"/>
    <w:rsid w:val="577159D4"/>
    <w:rsid w:val="5788286A"/>
    <w:rsid w:val="57984F8D"/>
    <w:rsid w:val="57A51359"/>
    <w:rsid w:val="57A700F1"/>
    <w:rsid w:val="57B2250E"/>
    <w:rsid w:val="57BB26C5"/>
    <w:rsid w:val="57BC413D"/>
    <w:rsid w:val="57C11D1C"/>
    <w:rsid w:val="57C30565"/>
    <w:rsid w:val="57D8427A"/>
    <w:rsid w:val="57E101EC"/>
    <w:rsid w:val="57EF46F5"/>
    <w:rsid w:val="57FF6E64"/>
    <w:rsid w:val="580459E2"/>
    <w:rsid w:val="580E0960"/>
    <w:rsid w:val="580F7C45"/>
    <w:rsid w:val="582161A9"/>
    <w:rsid w:val="58381AF7"/>
    <w:rsid w:val="585F1B9D"/>
    <w:rsid w:val="587D6D62"/>
    <w:rsid w:val="587E6C56"/>
    <w:rsid w:val="588B62BB"/>
    <w:rsid w:val="588F3F5B"/>
    <w:rsid w:val="589E662F"/>
    <w:rsid w:val="58C27A37"/>
    <w:rsid w:val="58CE6C5E"/>
    <w:rsid w:val="58D42D70"/>
    <w:rsid w:val="58EC5D37"/>
    <w:rsid w:val="58EF0E0C"/>
    <w:rsid w:val="590342A2"/>
    <w:rsid w:val="590C72F7"/>
    <w:rsid w:val="590F655C"/>
    <w:rsid w:val="59166E25"/>
    <w:rsid w:val="59211892"/>
    <w:rsid w:val="59451361"/>
    <w:rsid w:val="594979DA"/>
    <w:rsid w:val="594A1A9E"/>
    <w:rsid w:val="59562249"/>
    <w:rsid w:val="59596F75"/>
    <w:rsid w:val="595C78E9"/>
    <w:rsid w:val="596053EE"/>
    <w:rsid w:val="597E05A7"/>
    <w:rsid w:val="59831E04"/>
    <w:rsid w:val="59895B8B"/>
    <w:rsid w:val="598D011E"/>
    <w:rsid w:val="599D7AC3"/>
    <w:rsid w:val="59AC3744"/>
    <w:rsid w:val="59B744B3"/>
    <w:rsid w:val="59CF5C53"/>
    <w:rsid w:val="59D448EE"/>
    <w:rsid w:val="59D75BE1"/>
    <w:rsid w:val="59D96B2C"/>
    <w:rsid w:val="59F527EB"/>
    <w:rsid w:val="5A0234EC"/>
    <w:rsid w:val="5A1B5A2E"/>
    <w:rsid w:val="5A38479D"/>
    <w:rsid w:val="5A7A114E"/>
    <w:rsid w:val="5A98225E"/>
    <w:rsid w:val="5AAE45F7"/>
    <w:rsid w:val="5AC33845"/>
    <w:rsid w:val="5AD000D9"/>
    <w:rsid w:val="5AE02B5E"/>
    <w:rsid w:val="5AE54ACC"/>
    <w:rsid w:val="5AE60070"/>
    <w:rsid w:val="5AEC7952"/>
    <w:rsid w:val="5B163929"/>
    <w:rsid w:val="5B1C1704"/>
    <w:rsid w:val="5B1F4687"/>
    <w:rsid w:val="5B2D6C1E"/>
    <w:rsid w:val="5B354CBB"/>
    <w:rsid w:val="5B3B1149"/>
    <w:rsid w:val="5B467352"/>
    <w:rsid w:val="5B4F166B"/>
    <w:rsid w:val="5B5576BC"/>
    <w:rsid w:val="5B65061E"/>
    <w:rsid w:val="5B715DDA"/>
    <w:rsid w:val="5B850D1C"/>
    <w:rsid w:val="5B8E6191"/>
    <w:rsid w:val="5B911A2F"/>
    <w:rsid w:val="5B983188"/>
    <w:rsid w:val="5B99016E"/>
    <w:rsid w:val="5BC01139"/>
    <w:rsid w:val="5BDF695A"/>
    <w:rsid w:val="5BEC4A31"/>
    <w:rsid w:val="5BEF70C7"/>
    <w:rsid w:val="5BFD7D16"/>
    <w:rsid w:val="5BFF2D3B"/>
    <w:rsid w:val="5C06627A"/>
    <w:rsid w:val="5C29310C"/>
    <w:rsid w:val="5C2A789D"/>
    <w:rsid w:val="5C376B7D"/>
    <w:rsid w:val="5C401C3A"/>
    <w:rsid w:val="5C4F2B4D"/>
    <w:rsid w:val="5C564A3E"/>
    <w:rsid w:val="5C584116"/>
    <w:rsid w:val="5C71111B"/>
    <w:rsid w:val="5C920460"/>
    <w:rsid w:val="5C9A114C"/>
    <w:rsid w:val="5CC87835"/>
    <w:rsid w:val="5CCC6BC3"/>
    <w:rsid w:val="5CE53663"/>
    <w:rsid w:val="5D073C41"/>
    <w:rsid w:val="5D215DD8"/>
    <w:rsid w:val="5D27406E"/>
    <w:rsid w:val="5D2B31B8"/>
    <w:rsid w:val="5D372FDF"/>
    <w:rsid w:val="5D45160F"/>
    <w:rsid w:val="5D463D8B"/>
    <w:rsid w:val="5D5C2251"/>
    <w:rsid w:val="5D5D1689"/>
    <w:rsid w:val="5D796B48"/>
    <w:rsid w:val="5D7D3363"/>
    <w:rsid w:val="5DA2085A"/>
    <w:rsid w:val="5DA32DAD"/>
    <w:rsid w:val="5DC67DDB"/>
    <w:rsid w:val="5DCB134C"/>
    <w:rsid w:val="5DD768FA"/>
    <w:rsid w:val="5DE53756"/>
    <w:rsid w:val="5E106BCC"/>
    <w:rsid w:val="5E122FC5"/>
    <w:rsid w:val="5E196F0E"/>
    <w:rsid w:val="5E2123F3"/>
    <w:rsid w:val="5E2D4228"/>
    <w:rsid w:val="5E317FC1"/>
    <w:rsid w:val="5E423564"/>
    <w:rsid w:val="5E585BA8"/>
    <w:rsid w:val="5E6214D8"/>
    <w:rsid w:val="5E721010"/>
    <w:rsid w:val="5E7D5BE6"/>
    <w:rsid w:val="5E842CD8"/>
    <w:rsid w:val="5E856801"/>
    <w:rsid w:val="5E8D4D6A"/>
    <w:rsid w:val="5E934A53"/>
    <w:rsid w:val="5EC53B80"/>
    <w:rsid w:val="5EDD4356"/>
    <w:rsid w:val="5EFA01BD"/>
    <w:rsid w:val="5F3072CA"/>
    <w:rsid w:val="5F3D509A"/>
    <w:rsid w:val="5F3D50F7"/>
    <w:rsid w:val="5F4F7D30"/>
    <w:rsid w:val="5F7134D9"/>
    <w:rsid w:val="5F780145"/>
    <w:rsid w:val="5F833649"/>
    <w:rsid w:val="5F855B2E"/>
    <w:rsid w:val="5F925370"/>
    <w:rsid w:val="5FA66E1E"/>
    <w:rsid w:val="5FAD3D94"/>
    <w:rsid w:val="5FB10258"/>
    <w:rsid w:val="5FBB61BB"/>
    <w:rsid w:val="600076DA"/>
    <w:rsid w:val="60096EE7"/>
    <w:rsid w:val="601249BC"/>
    <w:rsid w:val="60265A8C"/>
    <w:rsid w:val="603977BD"/>
    <w:rsid w:val="603F1C9D"/>
    <w:rsid w:val="605B7E63"/>
    <w:rsid w:val="60644224"/>
    <w:rsid w:val="606B2DD9"/>
    <w:rsid w:val="607A15A6"/>
    <w:rsid w:val="60904407"/>
    <w:rsid w:val="60D11EEE"/>
    <w:rsid w:val="60DF1446"/>
    <w:rsid w:val="60F45CBD"/>
    <w:rsid w:val="60FF2BD8"/>
    <w:rsid w:val="6101238B"/>
    <w:rsid w:val="610B6594"/>
    <w:rsid w:val="611D263F"/>
    <w:rsid w:val="611E4B71"/>
    <w:rsid w:val="6124130E"/>
    <w:rsid w:val="612642EA"/>
    <w:rsid w:val="612D5D4F"/>
    <w:rsid w:val="612D6FA0"/>
    <w:rsid w:val="612E66CB"/>
    <w:rsid w:val="613F1E05"/>
    <w:rsid w:val="615A5F07"/>
    <w:rsid w:val="616274D7"/>
    <w:rsid w:val="61636BA1"/>
    <w:rsid w:val="61740836"/>
    <w:rsid w:val="617E32FE"/>
    <w:rsid w:val="6184200D"/>
    <w:rsid w:val="61855117"/>
    <w:rsid w:val="618F0562"/>
    <w:rsid w:val="61BA3FDD"/>
    <w:rsid w:val="61BC354D"/>
    <w:rsid w:val="61BE2963"/>
    <w:rsid w:val="61CA3725"/>
    <w:rsid w:val="61E73C64"/>
    <w:rsid w:val="61F8265A"/>
    <w:rsid w:val="61F94BF0"/>
    <w:rsid w:val="623A01BA"/>
    <w:rsid w:val="624729DC"/>
    <w:rsid w:val="62497D42"/>
    <w:rsid w:val="624D3DBC"/>
    <w:rsid w:val="62657B96"/>
    <w:rsid w:val="628678E2"/>
    <w:rsid w:val="62867ABE"/>
    <w:rsid w:val="62D943F5"/>
    <w:rsid w:val="62E409BE"/>
    <w:rsid w:val="62E569E8"/>
    <w:rsid w:val="631E6759"/>
    <w:rsid w:val="632E1F5C"/>
    <w:rsid w:val="635B7303"/>
    <w:rsid w:val="63607C8D"/>
    <w:rsid w:val="637F3E8A"/>
    <w:rsid w:val="638F2C21"/>
    <w:rsid w:val="639C0A1F"/>
    <w:rsid w:val="63A90E79"/>
    <w:rsid w:val="63AA6B59"/>
    <w:rsid w:val="63B3725F"/>
    <w:rsid w:val="63BB0B79"/>
    <w:rsid w:val="63C61A09"/>
    <w:rsid w:val="63CD2CE5"/>
    <w:rsid w:val="640F31A5"/>
    <w:rsid w:val="64121A5F"/>
    <w:rsid w:val="641A59F4"/>
    <w:rsid w:val="642B14BB"/>
    <w:rsid w:val="64457E4A"/>
    <w:rsid w:val="64502896"/>
    <w:rsid w:val="6455233C"/>
    <w:rsid w:val="646A63D8"/>
    <w:rsid w:val="64752A3F"/>
    <w:rsid w:val="647742D8"/>
    <w:rsid w:val="648A7022"/>
    <w:rsid w:val="648F4F28"/>
    <w:rsid w:val="64974A42"/>
    <w:rsid w:val="649C08AA"/>
    <w:rsid w:val="649D5D0F"/>
    <w:rsid w:val="64A375F0"/>
    <w:rsid w:val="64C55703"/>
    <w:rsid w:val="64C64E58"/>
    <w:rsid w:val="64E95533"/>
    <w:rsid w:val="650A4355"/>
    <w:rsid w:val="65123D8F"/>
    <w:rsid w:val="651474AC"/>
    <w:rsid w:val="65237485"/>
    <w:rsid w:val="652449D1"/>
    <w:rsid w:val="653F2FCE"/>
    <w:rsid w:val="65421A16"/>
    <w:rsid w:val="654E3E75"/>
    <w:rsid w:val="6554610E"/>
    <w:rsid w:val="65565F18"/>
    <w:rsid w:val="65660030"/>
    <w:rsid w:val="657355ED"/>
    <w:rsid w:val="657D3D8D"/>
    <w:rsid w:val="65842497"/>
    <w:rsid w:val="65871318"/>
    <w:rsid w:val="658719DA"/>
    <w:rsid w:val="658939F3"/>
    <w:rsid w:val="659B72AC"/>
    <w:rsid w:val="65AE4B20"/>
    <w:rsid w:val="65B859B8"/>
    <w:rsid w:val="65CE2446"/>
    <w:rsid w:val="65E64512"/>
    <w:rsid w:val="66162942"/>
    <w:rsid w:val="662C4402"/>
    <w:rsid w:val="664732C4"/>
    <w:rsid w:val="666427A2"/>
    <w:rsid w:val="66661BC0"/>
    <w:rsid w:val="669C7A53"/>
    <w:rsid w:val="66AE13FF"/>
    <w:rsid w:val="66B2498C"/>
    <w:rsid w:val="66CD5052"/>
    <w:rsid w:val="66D11A70"/>
    <w:rsid w:val="66DA11F8"/>
    <w:rsid w:val="66E3468E"/>
    <w:rsid w:val="66FF35B3"/>
    <w:rsid w:val="670339B4"/>
    <w:rsid w:val="6709596E"/>
    <w:rsid w:val="67302A19"/>
    <w:rsid w:val="673C55A4"/>
    <w:rsid w:val="67447902"/>
    <w:rsid w:val="67526206"/>
    <w:rsid w:val="675E307B"/>
    <w:rsid w:val="676A4B17"/>
    <w:rsid w:val="676D5434"/>
    <w:rsid w:val="67745074"/>
    <w:rsid w:val="677E3B1B"/>
    <w:rsid w:val="678A49B2"/>
    <w:rsid w:val="6794153F"/>
    <w:rsid w:val="679B7CCA"/>
    <w:rsid w:val="679F7348"/>
    <w:rsid w:val="67A11005"/>
    <w:rsid w:val="67BE0194"/>
    <w:rsid w:val="67C3770C"/>
    <w:rsid w:val="67DF5E71"/>
    <w:rsid w:val="67E85A1E"/>
    <w:rsid w:val="67F90C03"/>
    <w:rsid w:val="67FA0028"/>
    <w:rsid w:val="67FC7E04"/>
    <w:rsid w:val="680F44E5"/>
    <w:rsid w:val="68282250"/>
    <w:rsid w:val="682F57D7"/>
    <w:rsid w:val="6834696A"/>
    <w:rsid w:val="68361F85"/>
    <w:rsid w:val="68403DE9"/>
    <w:rsid w:val="684D02E2"/>
    <w:rsid w:val="68654C37"/>
    <w:rsid w:val="686B7A69"/>
    <w:rsid w:val="68883BFA"/>
    <w:rsid w:val="68937A3B"/>
    <w:rsid w:val="68A560D3"/>
    <w:rsid w:val="68AA5152"/>
    <w:rsid w:val="68AE6E5B"/>
    <w:rsid w:val="68BC5781"/>
    <w:rsid w:val="68BD0766"/>
    <w:rsid w:val="68C019A1"/>
    <w:rsid w:val="68CC03B4"/>
    <w:rsid w:val="68E72300"/>
    <w:rsid w:val="68EC5CBD"/>
    <w:rsid w:val="68FC010D"/>
    <w:rsid w:val="68FF02B5"/>
    <w:rsid w:val="690A6829"/>
    <w:rsid w:val="69130BEA"/>
    <w:rsid w:val="691C50BA"/>
    <w:rsid w:val="692F0011"/>
    <w:rsid w:val="69323B54"/>
    <w:rsid w:val="69336D66"/>
    <w:rsid w:val="69467250"/>
    <w:rsid w:val="695264DC"/>
    <w:rsid w:val="69765FF5"/>
    <w:rsid w:val="69801BAD"/>
    <w:rsid w:val="69922C9B"/>
    <w:rsid w:val="69AA167C"/>
    <w:rsid w:val="69BB6553"/>
    <w:rsid w:val="69F7584A"/>
    <w:rsid w:val="69FD76DC"/>
    <w:rsid w:val="6A0568A6"/>
    <w:rsid w:val="6A103E05"/>
    <w:rsid w:val="6A192D00"/>
    <w:rsid w:val="6A1F76B4"/>
    <w:rsid w:val="6A2419BB"/>
    <w:rsid w:val="6A4329FD"/>
    <w:rsid w:val="6A467C54"/>
    <w:rsid w:val="6A523F23"/>
    <w:rsid w:val="6A63742A"/>
    <w:rsid w:val="6A67276C"/>
    <w:rsid w:val="6AA13BCB"/>
    <w:rsid w:val="6AA7486B"/>
    <w:rsid w:val="6ABD0E33"/>
    <w:rsid w:val="6AC10C9C"/>
    <w:rsid w:val="6AC86D30"/>
    <w:rsid w:val="6AFA190A"/>
    <w:rsid w:val="6B173AA3"/>
    <w:rsid w:val="6B1C4586"/>
    <w:rsid w:val="6B256606"/>
    <w:rsid w:val="6B3A469F"/>
    <w:rsid w:val="6B3D4A49"/>
    <w:rsid w:val="6B575DF9"/>
    <w:rsid w:val="6B6C1E6E"/>
    <w:rsid w:val="6B8C7CD7"/>
    <w:rsid w:val="6BF57C71"/>
    <w:rsid w:val="6C1E667A"/>
    <w:rsid w:val="6C2126AC"/>
    <w:rsid w:val="6C2213A0"/>
    <w:rsid w:val="6C2E238E"/>
    <w:rsid w:val="6C322467"/>
    <w:rsid w:val="6C4553B0"/>
    <w:rsid w:val="6C475533"/>
    <w:rsid w:val="6C4848E3"/>
    <w:rsid w:val="6C4D3559"/>
    <w:rsid w:val="6C6D494E"/>
    <w:rsid w:val="6C926BC5"/>
    <w:rsid w:val="6CB54D94"/>
    <w:rsid w:val="6CB9072A"/>
    <w:rsid w:val="6CC80159"/>
    <w:rsid w:val="6CC8732A"/>
    <w:rsid w:val="6CF026C6"/>
    <w:rsid w:val="6CFF529F"/>
    <w:rsid w:val="6D215488"/>
    <w:rsid w:val="6D297066"/>
    <w:rsid w:val="6D3C67C2"/>
    <w:rsid w:val="6D486704"/>
    <w:rsid w:val="6D552A01"/>
    <w:rsid w:val="6D794847"/>
    <w:rsid w:val="6D816E1B"/>
    <w:rsid w:val="6D8D21FC"/>
    <w:rsid w:val="6D981115"/>
    <w:rsid w:val="6DA23BAE"/>
    <w:rsid w:val="6DB10519"/>
    <w:rsid w:val="6DB17A41"/>
    <w:rsid w:val="6DC26ACA"/>
    <w:rsid w:val="6DEC7581"/>
    <w:rsid w:val="6DEE1AEC"/>
    <w:rsid w:val="6DF02942"/>
    <w:rsid w:val="6DF10EE8"/>
    <w:rsid w:val="6DF20013"/>
    <w:rsid w:val="6DFC06C9"/>
    <w:rsid w:val="6DFF6E57"/>
    <w:rsid w:val="6E322AC5"/>
    <w:rsid w:val="6E44429E"/>
    <w:rsid w:val="6E5774D7"/>
    <w:rsid w:val="6E5B134D"/>
    <w:rsid w:val="6E7A0F91"/>
    <w:rsid w:val="6E91741E"/>
    <w:rsid w:val="6E994127"/>
    <w:rsid w:val="6E9F66AE"/>
    <w:rsid w:val="6EA0573F"/>
    <w:rsid w:val="6EB20295"/>
    <w:rsid w:val="6EB50EA1"/>
    <w:rsid w:val="6EC476A1"/>
    <w:rsid w:val="6EC85C7E"/>
    <w:rsid w:val="6ECD67A2"/>
    <w:rsid w:val="6EE80FA0"/>
    <w:rsid w:val="6EF5154E"/>
    <w:rsid w:val="6F0C15CD"/>
    <w:rsid w:val="6F180DAF"/>
    <w:rsid w:val="6F2C40EE"/>
    <w:rsid w:val="6F312DAD"/>
    <w:rsid w:val="6F39501E"/>
    <w:rsid w:val="6F3A20FC"/>
    <w:rsid w:val="6F3A36F5"/>
    <w:rsid w:val="6F4A392D"/>
    <w:rsid w:val="6F704034"/>
    <w:rsid w:val="6F874AC1"/>
    <w:rsid w:val="6F933A95"/>
    <w:rsid w:val="6FB766A7"/>
    <w:rsid w:val="6FBA6B24"/>
    <w:rsid w:val="6FC137B9"/>
    <w:rsid w:val="6FEA79D0"/>
    <w:rsid w:val="6FEF4CBD"/>
    <w:rsid w:val="70124D05"/>
    <w:rsid w:val="70165AF4"/>
    <w:rsid w:val="7025799E"/>
    <w:rsid w:val="703365F6"/>
    <w:rsid w:val="70386D3C"/>
    <w:rsid w:val="70584F19"/>
    <w:rsid w:val="705A5AAE"/>
    <w:rsid w:val="705D0DF5"/>
    <w:rsid w:val="70654723"/>
    <w:rsid w:val="706F4FE0"/>
    <w:rsid w:val="707C0B4E"/>
    <w:rsid w:val="707C4DB7"/>
    <w:rsid w:val="708977CC"/>
    <w:rsid w:val="70B96F54"/>
    <w:rsid w:val="70B9723F"/>
    <w:rsid w:val="70C5027A"/>
    <w:rsid w:val="70C95758"/>
    <w:rsid w:val="70CE162F"/>
    <w:rsid w:val="70E03DCE"/>
    <w:rsid w:val="70E27F4E"/>
    <w:rsid w:val="70F61182"/>
    <w:rsid w:val="71523824"/>
    <w:rsid w:val="715C7E3F"/>
    <w:rsid w:val="71621FDF"/>
    <w:rsid w:val="71683D58"/>
    <w:rsid w:val="717F513C"/>
    <w:rsid w:val="71876DF6"/>
    <w:rsid w:val="71B1652F"/>
    <w:rsid w:val="71BA5937"/>
    <w:rsid w:val="71CE12A4"/>
    <w:rsid w:val="71D12AC3"/>
    <w:rsid w:val="71E07E47"/>
    <w:rsid w:val="71E50A67"/>
    <w:rsid w:val="71EA08A6"/>
    <w:rsid w:val="7201064C"/>
    <w:rsid w:val="72063CC6"/>
    <w:rsid w:val="722C3238"/>
    <w:rsid w:val="723D22FB"/>
    <w:rsid w:val="727C1044"/>
    <w:rsid w:val="728127FA"/>
    <w:rsid w:val="72924196"/>
    <w:rsid w:val="72982E66"/>
    <w:rsid w:val="72AE478C"/>
    <w:rsid w:val="72DB6F9E"/>
    <w:rsid w:val="72E812B0"/>
    <w:rsid w:val="72F52C3B"/>
    <w:rsid w:val="72F77D57"/>
    <w:rsid w:val="730F2DED"/>
    <w:rsid w:val="73101F60"/>
    <w:rsid w:val="7328091B"/>
    <w:rsid w:val="732C7A44"/>
    <w:rsid w:val="73364F7D"/>
    <w:rsid w:val="733A5846"/>
    <w:rsid w:val="73430BB8"/>
    <w:rsid w:val="73472E09"/>
    <w:rsid w:val="73480AB0"/>
    <w:rsid w:val="734C0846"/>
    <w:rsid w:val="73570476"/>
    <w:rsid w:val="73701644"/>
    <w:rsid w:val="73937AC1"/>
    <w:rsid w:val="7395478C"/>
    <w:rsid w:val="73AC5AAE"/>
    <w:rsid w:val="73BC3421"/>
    <w:rsid w:val="73BC39DB"/>
    <w:rsid w:val="73CA3B8B"/>
    <w:rsid w:val="73CE538A"/>
    <w:rsid w:val="73D079A6"/>
    <w:rsid w:val="73D542AF"/>
    <w:rsid w:val="73EC1DA6"/>
    <w:rsid w:val="73F42BC5"/>
    <w:rsid w:val="73FE3829"/>
    <w:rsid w:val="740D7870"/>
    <w:rsid w:val="74101435"/>
    <w:rsid w:val="741939DE"/>
    <w:rsid w:val="74295745"/>
    <w:rsid w:val="743858FA"/>
    <w:rsid w:val="746D73FD"/>
    <w:rsid w:val="74703603"/>
    <w:rsid w:val="747C3680"/>
    <w:rsid w:val="749E3C94"/>
    <w:rsid w:val="74A43698"/>
    <w:rsid w:val="74A51A2E"/>
    <w:rsid w:val="74AE6878"/>
    <w:rsid w:val="74BC0BDA"/>
    <w:rsid w:val="750302FE"/>
    <w:rsid w:val="750F7482"/>
    <w:rsid w:val="752735C9"/>
    <w:rsid w:val="752A0468"/>
    <w:rsid w:val="75414087"/>
    <w:rsid w:val="754F2A8B"/>
    <w:rsid w:val="75520D71"/>
    <w:rsid w:val="756E49EE"/>
    <w:rsid w:val="75761C0F"/>
    <w:rsid w:val="7577429B"/>
    <w:rsid w:val="758752A0"/>
    <w:rsid w:val="758B0D56"/>
    <w:rsid w:val="758D13CF"/>
    <w:rsid w:val="759E58AE"/>
    <w:rsid w:val="759E76EE"/>
    <w:rsid w:val="75AE21B1"/>
    <w:rsid w:val="75BD37E2"/>
    <w:rsid w:val="75D10247"/>
    <w:rsid w:val="75D52A6C"/>
    <w:rsid w:val="75DA5E51"/>
    <w:rsid w:val="75DF0779"/>
    <w:rsid w:val="75E448DE"/>
    <w:rsid w:val="75EF188F"/>
    <w:rsid w:val="75F65EF8"/>
    <w:rsid w:val="7602408F"/>
    <w:rsid w:val="760620FA"/>
    <w:rsid w:val="7609144C"/>
    <w:rsid w:val="762808A2"/>
    <w:rsid w:val="762C3AEA"/>
    <w:rsid w:val="76334372"/>
    <w:rsid w:val="763F7EA4"/>
    <w:rsid w:val="76457497"/>
    <w:rsid w:val="766200C9"/>
    <w:rsid w:val="766878BF"/>
    <w:rsid w:val="76697319"/>
    <w:rsid w:val="76727B0D"/>
    <w:rsid w:val="767E2F7F"/>
    <w:rsid w:val="76824BD2"/>
    <w:rsid w:val="7687711A"/>
    <w:rsid w:val="769102F3"/>
    <w:rsid w:val="76966473"/>
    <w:rsid w:val="769756F6"/>
    <w:rsid w:val="76B84E49"/>
    <w:rsid w:val="76C93941"/>
    <w:rsid w:val="76E10EBA"/>
    <w:rsid w:val="76E938A8"/>
    <w:rsid w:val="76F01367"/>
    <w:rsid w:val="76F42BF8"/>
    <w:rsid w:val="77092C7A"/>
    <w:rsid w:val="77154ED9"/>
    <w:rsid w:val="77251B2F"/>
    <w:rsid w:val="7729735B"/>
    <w:rsid w:val="77334D14"/>
    <w:rsid w:val="773E7DB4"/>
    <w:rsid w:val="776146CB"/>
    <w:rsid w:val="7773127B"/>
    <w:rsid w:val="77790C42"/>
    <w:rsid w:val="778F2A7E"/>
    <w:rsid w:val="77917D39"/>
    <w:rsid w:val="77926903"/>
    <w:rsid w:val="77A015E7"/>
    <w:rsid w:val="77A82990"/>
    <w:rsid w:val="77D41F7F"/>
    <w:rsid w:val="77F37D8B"/>
    <w:rsid w:val="77F90731"/>
    <w:rsid w:val="781868FC"/>
    <w:rsid w:val="78407010"/>
    <w:rsid w:val="784A0E3A"/>
    <w:rsid w:val="78711C28"/>
    <w:rsid w:val="78807C4B"/>
    <w:rsid w:val="78A33D1A"/>
    <w:rsid w:val="78AC3369"/>
    <w:rsid w:val="78D10172"/>
    <w:rsid w:val="78D452A8"/>
    <w:rsid w:val="78FB1CF5"/>
    <w:rsid w:val="78FE1B5F"/>
    <w:rsid w:val="791202D1"/>
    <w:rsid w:val="791F13C8"/>
    <w:rsid w:val="792D2ACD"/>
    <w:rsid w:val="793646D0"/>
    <w:rsid w:val="79523D0F"/>
    <w:rsid w:val="796E1C17"/>
    <w:rsid w:val="79701BF1"/>
    <w:rsid w:val="798C5CBF"/>
    <w:rsid w:val="7990452D"/>
    <w:rsid w:val="799417B9"/>
    <w:rsid w:val="79DA4A41"/>
    <w:rsid w:val="79EA0FBE"/>
    <w:rsid w:val="7A222E2A"/>
    <w:rsid w:val="7A244759"/>
    <w:rsid w:val="7A2B7E4B"/>
    <w:rsid w:val="7A3345FB"/>
    <w:rsid w:val="7A3B5880"/>
    <w:rsid w:val="7A4E1EBD"/>
    <w:rsid w:val="7A6E0F1D"/>
    <w:rsid w:val="7A700D22"/>
    <w:rsid w:val="7A797854"/>
    <w:rsid w:val="7A7B489D"/>
    <w:rsid w:val="7A801493"/>
    <w:rsid w:val="7ACA0CB7"/>
    <w:rsid w:val="7ACA76C2"/>
    <w:rsid w:val="7ACB2371"/>
    <w:rsid w:val="7AD42355"/>
    <w:rsid w:val="7AD42DD6"/>
    <w:rsid w:val="7AD97928"/>
    <w:rsid w:val="7ADC7B99"/>
    <w:rsid w:val="7ADD56E1"/>
    <w:rsid w:val="7AE85B03"/>
    <w:rsid w:val="7AFD40C1"/>
    <w:rsid w:val="7B2E450D"/>
    <w:rsid w:val="7B30479B"/>
    <w:rsid w:val="7B3E69A7"/>
    <w:rsid w:val="7B483A39"/>
    <w:rsid w:val="7B524617"/>
    <w:rsid w:val="7B6720FB"/>
    <w:rsid w:val="7B6F7A16"/>
    <w:rsid w:val="7B797B28"/>
    <w:rsid w:val="7B8F10ED"/>
    <w:rsid w:val="7B9776F7"/>
    <w:rsid w:val="7BB344D7"/>
    <w:rsid w:val="7BED262C"/>
    <w:rsid w:val="7BF4218B"/>
    <w:rsid w:val="7C2C35DC"/>
    <w:rsid w:val="7C4A689C"/>
    <w:rsid w:val="7C7C70AE"/>
    <w:rsid w:val="7C7E499A"/>
    <w:rsid w:val="7CA55891"/>
    <w:rsid w:val="7CA96AB1"/>
    <w:rsid w:val="7CB61C81"/>
    <w:rsid w:val="7CC63F5B"/>
    <w:rsid w:val="7CD30007"/>
    <w:rsid w:val="7D002729"/>
    <w:rsid w:val="7D062E41"/>
    <w:rsid w:val="7D102A5C"/>
    <w:rsid w:val="7D20451B"/>
    <w:rsid w:val="7D266E27"/>
    <w:rsid w:val="7D371298"/>
    <w:rsid w:val="7D3B6F04"/>
    <w:rsid w:val="7D4F65A8"/>
    <w:rsid w:val="7D532325"/>
    <w:rsid w:val="7D6452F6"/>
    <w:rsid w:val="7D6547EC"/>
    <w:rsid w:val="7D887AED"/>
    <w:rsid w:val="7D9F2622"/>
    <w:rsid w:val="7DB23F88"/>
    <w:rsid w:val="7DB52684"/>
    <w:rsid w:val="7DE127CB"/>
    <w:rsid w:val="7DF519E1"/>
    <w:rsid w:val="7E437414"/>
    <w:rsid w:val="7E47119C"/>
    <w:rsid w:val="7E6A4325"/>
    <w:rsid w:val="7E6E48D3"/>
    <w:rsid w:val="7E8153E8"/>
    <w:rsid w:val="7E9C1789"/>
    <w:rsid w:val="7E9D4AFB"/>
    <w:rsid w:val="7EA442DB"/>
    <w:rsid w:val="7EB9012D"/>
    <w:rsid w:val="7EEE2C5A"/>
    <w:rsid w:val="7EF45082"/>
    <w:rsid w:val="7F024EAE"/>
    <w:rsid w:val="7F185226"/>
    <w:rsid w:val="7F2C3463"/>
    <w:rsid w:val="7F3D5128"/>
    <w:rsid w:val="7F472D4D"/>
    <w:rsid w:val="7F6A2840"/>
    <w:rsid w:val="7F727CAE"/>
    <w:rsid w:val="7F737238"/>
    <w:rsid w:val="7F8D1BF3"/>
    <w:rsid w:val="7F9054E4"/>
    <w:rsid w:val="7F9B1691"/>
    <w:rsid w:val="7FA43D81"/>
    <w:rsid w:val="7FB87225"/>
    <w:rsid w:val="7FBD3942"/>
    <w:rsid w:val="7FCB7E54"/>
    <w:rsid w:val="7FD40B00"/>
    <w:rsid w:val="7FD412F2"/>
    <w:rsid w:val="7FED2EED"/>
    <w:rsid w:val="7FF173D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eastAsia="微软雅黑" w:asciiTheme="minorAscii" w:hAnsiTheme="minorAscii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  <w:outlineLvl w:val="0"/>
    </w:pPr>
    <w:rPr>
      <w:rFonts w:hint="eastAsia" w:ascii="宋体" w:hAnsi="宋体" w:cs="宋体"/>
      <w:b/>
      <w:kern w:val="44"/>
      <w:sz w:val="36"/>
      <w:szCs w:val="48"/>
      <w:lang w:bidi="ar"/>
    </w:rPr>
  </w:style>
  <w:style w:type="paragraph" w:styleId="3">
    <w:name w:val="heading 2"/>
    <w:basedOn w:val="1"/>
    <w:next w:val="1"/>
    <w:link w:val="25"/>
    <w:unhideWhenUsed/>
    <w:qFormat/>
    <w:uiPriority w:val="0"/>
    <w:pPr>
      <w:spacing w:before="0" w:beforeAutospacing="1" w:after="0" w:afterAutospacing="1"/>
      <w:jc w:val="left"/>
      <w:outlineLvl w:val="1"/>
    </w:pPr>
    <w:rPr>
      <w:rFonts w:hint="eastAsia" w:ascii="宋体" w:hAnsi="宋体" w:eastAsia="微软雅黑" w:cs="宋体"/>
      <w:b/>
      <w:kern w:val="0"/>
      <w:sz w:val="32"/>
      <w:szCs w:val="36"/>
      <w:lang w:bidi="ar"/>
    </w:rPr>
  </w:style>
  <w:style w:type="paragraph" w:styleId="4">
    <w:name w:val="heading 3"/>
    <w:basedOn w:val="1"/>
    <w:next w:val="1"/>
    <w:link w:val="22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2"/>
    </w:pPr>
    <w:rPr>
      <w:rFonts w:eastAsia="仿宋"/>
      <w:b/>
      <w:sz w:val="3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楷体"/>
      <w:b/>
      <w:sz w:val="28"/>
    </w:rPr>
  </w:style>
  <w:style w:type="character" w:default="1" w:styleId="17">
    <w:name w:val="Default Paragraph Font"/>
    <w:semiHidden/>
    <w:qFormat/>
    <w:uiPriority w:val="0"/>
  </w:style>
  <w:style w:type="table" w:default="1" w:styleId="2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7"/>
    <w:basedOn w:val="1"/>
    <w:next w:val="1"/>
    <w:qFormat/>
    <w:uiPriority w:val="0"/>
    <w:pPr>
      <w:ind w:left="2520" w:leftChars="1200"/>
    </w:pPr>
  </w:style>
  <w:style w:type="paragraph" w:styleId="7">
    <w:name w:val="toc 5"/>
    <w:basedOn w:val="1"/>
    <w:next w:val="1"/>
    <w:qFormat/>
    <w:uiPriority w:val="0"/>
    <w:pPr>
      <w:ind w:left="1680" w:leftChars="800"/>
    </w:pPr>
  </w:style>
  <w:style w:type="paragraph" w:styleId="8">
    <w:name w:val="toc 3"/>
    <w:basedOn w:val="1"/>
    <w:next w:val="1"/>
    <w:qFormat/>
    <w:uiPriority w:val="0"/>
    <w:pPr>
      <w:ind w:left="840" w:leftChars="400"/>
    </w:pPr>
  </w:style>
  <w:style w:type="paragraph" w:styleId="9">
    <w:name w:val="toc 8"/>
    <w:basedOn w:val="1"/>
    <w:next w:val="1"/>
    <w:qFormat/>
    <w:uiPriority w:val="0"/>
    <w:pPr>
      <w:ind w:left="2940" w:leftChars="1400"/>
    </w:pPr>
  </w:style>
  <w:style w:type="paragraph" w:styleId="10">
    <w:name w:val="toc 1"/>
    <w:basedOn w:val="1"/>
    <w:next w:val="1"/>
    <w:qFormat/>
    <w:uiPriority w:val="0"/>
  </w:style>
  <w:style w:type="paragraph" w:styleId="11">
    <w:name w:val="toc 4"/>
    <w:basedOn w:val="1"/>
    <w:next w:val="1"/>
    <w:qFormat/>
    <w:uiPriority w:val="0"/>
    <w:pPr>
      <w:ind w:left="1260" w:leftChars="600"/>
    </w:pPr>
  </w:style>
  <w:style w:type="paragraph" w:styleId="12">
    <w:name w:val="toc 6"/>
    <w:basedOn w:val="1"/>
    <w:next w:val="1"/>
    <w:qFormat/>
    <w:uiPriority w:val="0"/>
    <w:pPr>
      <w:ind w:left="2100" w:leftChars="1000"/>
    </w:pPr>
  </w:style>
  <w:style w:type="paragraph" w:styleId="13">
    <w:name w:val="toc 2"/>
    <w:basedOn w:val="1"/>
    <w:next w:val="1"/>
    <w:qFormat/>
    <w:uiPriority w:val="0"/>
    <w:pPr>
      <w:ind w:left="420" w:leftChars="200"/>
    </w:pPr>
  </w:style>
  <w:style w:type="paragraph" w:styleId="14">
    <w:name w:val="toc 9"/>
    <w:basedOn w:val="1"/>
    <w:next w:val="1"/>
    <w:qFormat/>
    <w:uiPriority w:val="0"/>
    <w:pPr>
      <w:ind w:left="3360" w:leftChars="1600"/>
    </w:pPr>
  </w:style>
  <w:style w:type="paragraph" w:styleId="1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8">
    <w:name w:val="Strong"/>
    <w:basedOn w:val="17"/>
    <w:qFormat/>
    <w:uiPriority w:val="0"/>
    <w:rPr>
      <w:b/>
    </w:rPr>
  </w:style>
  <w:style w:type="character" w:styleId="19">
    <w:name w:val="Hyperlink"/>
    <w:basedOn w:val="17"/>
    <w:qFormat/>
    <w:uiPriority w:val="0"/>
    <w:rPr>
      <w:color w:val="0000FF"/>
      <w:u w:val="single"/>
    </w:rPr>
  </w:style>
  <w:style w:type="character" w:styleId="20">
    <w:name w:val="HTML Code"/>
    <w:basedOn w:val="17"/>
    <w:qFormat/>
    <w:uiPriority w:val="0"/>
    <w:rPr>
      <w:rFonts w:ascii="Courier New" w:hAnsi="Courier New"/>
      <w:sz w:val="20"/>
    </w:rPr>
  </w:style>
  <w:style w:type="character" w:customStyle="1" w:styleId="22">
    <w:name w:val="标题 3 Char"/>
    <w:link w:val="4"/>
    <w:qFormat/>
    <w:uiPriority w:val="0"/>
    <w:rPr>
      <w:rFonts w:eastAsia="仿宋" w:asciiTheme="minorAscii" w:hAnsiTheme="minorAscii"/>
      <w:b/>
      <w:sz w:val="30"/>
    </w:rPr>
  </w:style>
  <w:style w:type="paragraph" w:customStyle="1" w:styleId="23">
    <w:name w:val="标题4"/>
    <w:basedOn w:val="5"/>
    <w:next w:val="1"/>
    <w:qFormat/>
    <w:uiPriority w:val="0"/>
    <w:rPr>
      <w:rFonts w:eastAsia="微软雅黑" w:asciiTheme="minorAscii" w:hAnsiTheme="minorAscii"/>
    </w:rPr>
  </w:style>
  <w:style w:type="paragraph" w:customStyle="1" w:styleId="24">
    <w:name w:val="代码"/>
    <w:basedOn w:val="1"/>
    <w:qFormat/>
    <w:uiPriority w:val="0"/>
    <w:pPr>
      <w:shd w:val="clear" w:fill="E7E6E6" w:themeFill="background2"/>
      <w:ind w:left="420" w:leftChars="200"/>
    </w:pPr>
    <w:rPr>
      <w:rFonts w:eastAsia="Arial Unicode MS"/>
    </w:rPr>
  </w:style>
  <w:style w:type="character" w:customStyle="1" w:styleId="25">
    <w:name w:val="标题 2 Char"/>
    <w:link w:val="3"/>
    <w:qFormat/>
    <w:uiPriority w:val="0"/>
    <w:rPr>
      <w:rFonts w:hint="eastAsia" w:ascii="宋体" w:hAnsi="宋体" w:eastAsia="微软雅黑" w:cs="宋体"/>
      <w:b/>
      <w:kern w:val="0"/>
      <w:sz w:val="32"/>
      <w:szCs w:val="36"/>
      <w:lang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3" Type="http://schemas.openxmlformats.org/officeDocument/2006/relationships/fontTable" Target="fontTable.xml"/><Relationship Id="rId82" Type="http://schemas.openxmlformats.org/officeDocument/2006/relationships/customXml" Target="../customXml/item1.xml"/><Relationship Id="rId81" Type="http://schemas.openxmlformats.org/officeDocument/2006/relationships/image" Target="media/image46.png"/><Relationship Id="rId80" Type="http://schemas.openxmlformats.org/officeDocument/2006/relationships/hyperlink" Target="http://img.mukewang.com/53f5aac500010a7f04370079.jpg" TargetMode="External"/><Relationship Id="rId8" Type="http://schemas.openxmlformats.org/officeDocument/2006/relationships/hyperlink" Target="http://img.mukewang.com/53e314020001537208700352.jpg" TargetMode="External"/><Relationship Id="rId79" Type="http://schemas.openxmlformats.org/officeDocument/2006/relationships/image" Target="media/image45.png"/><Relationship Id="rId78" Type="http://schemas.openxmlformats.org/officeDocument/2006/relationships/image" Target="media/image44.png"/><Relationship Id="rId77" Type="http://schemas.openxmlformats.org/officeDocument/2006/relationships/hyperlink" Target="http://img.mukewang.com/53f5a3810001256d05550068.jpg" TargetMode="External"/><Relationship Id="rId76" Type="http://schemas.openxmlformats.org/officeDocument/2006/relationships/image" Target="media/image43.png"/><Relationship Id="rId75" Type="http://schemas.openxmlformats.org/officeDocument/2006/relationships/image" Target="media/image42.png"/><Relationship Id="rId74" Type="http://schemas.openxmlformats.org/officeDocument/2006/relationships/image" Target="media/image41.png"/><Relationship Id="rId73" Type="http://schemas.openxmlformats.org/officeDocument/2006/relationships/hyperlink" Target="http://img.mukewang.com/53f5972900018aa605480162.jpg" TargetMode="External"/><Relationship Id="rId72" Type="http://schemas.openxmlformats.org/officeDocument/2006/relationships/image" Target="media/image40.png"/><Relationship Id="rId71" Type="http://schemas.openxmlformats.org/officeDocument/2006/relationships/image" Target="media/image39.png"/><Relationship Id="rId70" Type="http://schemas.openxmlformats.org/officeDocument/2006/relationships/image" Target="media/image38.png"/><Relationship Id="rId7" Type="http://schemas.openxmlformats.org/officeDocument/2006/relationships/image" Target="media/image2.png"/><Relationship Id="rId69" Type="http://schemas.openxmlformats.org/officeDocument/2006/relationships/hyperlink" Target="http://img.mukewang.com/53f580e30001bba208690079.jpg" TargetMode="External"/><Relationship Id="rId68" Type="http://schemas.openxmlformats.org/officeDocument/2006/relationships/image" Target="media/image37.png"/><Relationship Id="rId67" Type="http://schemas.openxmlformats.org/officeDocument/2006/relationships/hyperlink" Target="http://img.mukewang.com/53f580af00017ef408720073.jpg" TargetMode="External"/><Relationship Id="rId66" Type="http://schemas.openxmlformats.org/officeDocument/2006/relationships/image" Target="media/image36.png"/><Relationship Id="rId65" Type="http://schemas.openxmlformats.org/officeDocument/2006/relationships/hyperlink" Target="http://img.mukewang.com/53eded3b0001db2a06970046.jpg" TargetMode="External"/><Relationship Id="rId64" Type="http://schemas.openxmlformats.org/officeDocument/2006/relationships/image" Target="media/image35.png"/><Relationship Id="rId63" Type="http://schemas.openxmlformats.org/officeDocument/2006/relationships/image" Target="media/image34.png"/><Relationship Id="rId62" Type="http://schemas.openxmlformats.org/officeDocument/2006/relationships/image" Target="media/image33.png"/><Relationship Id="rId61" Type="http://schemas.openxmlformats.org/officeDocument/2006/relationships/image" Target="media/image32.png"/><Relationship Id="rId60" Type="http://schemas.openxmlformats.org/officeDocument/2006/relationships/hyperlink" Target="http://img.mukewang.com/53edcf9d00013cf506950056.jpg" TargetMode="External"/><Relationship Id="rId6" Type="http://schemas.openxmlformats.org/officeDocument/2006/relationships/hyperlink" Target="http://img.mukewang.com/53e1f3dc0001c10204150412.jpg" TargetMode="External"/><Relationship Id="rId59" Type="http://schemas.openxmlformats.org/officeDocument/2006/relationships/image" Target="media/image31.png"/><Relationship Id="rId58" Type="http://schemas.openxmlformats.org/officeDocument/2006/relationships/image" Target="media/image30.png"/><Relationship Id="rId57" Type="http://schemas.openxmlformats.org/officeDocument/2006/relationships/image" Target="media/image29.png"/><Relationship Id="rId56" Type="http://schemas.openxmlformats.org/officeDocument/2006/relationships/image" Target="media/image28.png"/><Relationship Id="rId55" Type="http://schemas.openxmlformats.org/officeDocument/2006/relationships/image" Target="media/image27.png"/><Relationship Id="rId54" Type="http://schemas.openxmlformats.org/officeDocument/2006/relationships/image" Target="media/image26.png"/><Relationship Id="rId53" Type="http://schemas.openxmlformats.org/officeDocument/2006/relationships/image" Target="media/image25.png"/><Relationship Id="rId52" Type="http://schemas.openxmlformats.org/officeDocument/2006/relationships/hyperlink" Target="http://img.mukewang.com/53e878b600013f7d04750337.jpg" TargetMode="External"/><Relationship Id="rId51" Type="http://schemas.openxmlformats.org/officeDocument/2006/relationships/image" Target="media/image24.png"/><Relationship Id="rId50" Type="http://schemas.openxmlformats.org/officeDocument/2006/relationships/hyperlink" Target="http://img.mukewang.com/53e878580001e0b307120404.jpg" TargetMode="External"/><Relationship Id="rId5" Type="http://schemas.openxmlformats.org/officeDocument/2006/relationships/image" Target="media/image1.png"/><Relationship Id="rId49" Type="http://schemas.openxmlformats.org/officeDocument/2006/relationships/image" Target="media/image23.png"/><Relationship Id="rId48" Type="http://schemas.openxmlformats.org/officeDocument/2006/relationships/hyperlink" Target="http://img.mukewang.com/53e877e700014b0104150304.jpg" TargetMode="External"/><Relationship Id="rId47" Type="http://schemas.openxmlformats.org/officeDocument/2006/relationships/image" Target="media/image22.png"/><Relationship Id="rId46" Type="http://schemas.openxmlformats.org/officeDocument/2006/relationships/hyperlink" Target="http://img.mukewang.com/53ed99aa00016bcb08630061.jpg" TargetMode="External"/><Relationship Id="rId45" Type="http://schemas.openxmlformats.org/officeDocument/2006/relationships/image" Target="media/image21.png"/><Relationship Id="rId44" Type="http://schemas.openxmlformats.org/officeDocument/2006/relationships/hyperlink" Target="http://img.mukewang.com/53e871a2000102b707240444.jpg" TargetMode="External"/><Relationship Id="rId43" Type="http://schemas.openxmlformats.org/officeDocument/2006/relationships/image" Target="media/image20.png"/><Relationship Id="rId42" Type="http://schemas.openxmlformats.org/officeDocument/2006/relationships/hyperlink" Target="http://img.mukewang.com/53e86ee60001711e08160307.jpg" TargetMode="External"/><Relationship Id="rId41" Type="http://schemas.openxmlformats.org/officeDocument/2006/relationships/image" Target="media/image19.png"/><Relationship Id="rId40" Type="http://schemas.openxmlformats.org/officeDocument/2006/relationships/hyperlink" Target="http://img.mukewang.com/53e86c8b00015ca208550155.jpg" TargetMode="External"/><Relationship Id="rId4" Type="http://schemas.openxmlformats.org/officeDocument/2006/relationships/hyperlink" Target="http://img.mukewang.com/53e1f1850001230803900164.jpg" TargetMode="External"/><Relationship Id="rId39" Type="http://schemas.openxmlformats.org/officeDocument/2006/relationships/image" Target="media/image18.png"/><Relationship Id="rId38" Type="http://schemas.openxmlformats.org/officeDocument/2006/relationships/hyperlink" Target="http://img.mukewang.com/53e86b7700019e0308540121.jpg" TargetMode="External"/><Relationship Id="rId37" Type="http://schemas.openxmlformats.org/officeDocument/2006/relationships/image" Target="media/image17.png"/><Relationship Id="rId36" Type="http://schemas.openxmlformats.org/officeDocument/2006/relationships/hyperlink" Target="http://img.mukewang.com/53e86aa60001805308940091.jpg" TargetMode="External"/><Relationship Id="rId35" Type="http://schemas.openxmlformats.org/officeDocument/2006/relationships/image" Target="media/image16.png"/><Relationship Id="rId34" Type="http://schemas.openxmlformats.org/officeDocument/2006/relationships/hyperlink" Target="http://img.mukewang.com/53e8651e0001c0a102900141.jpg" TargetMode="External"/><Relationship Id="rId33" Type="http://schemas.openxmlformats.org/officeDocument/2006/relationships/image" Target="media/image15.png"/><Relationship Id="rId32" Type="http://schemas.openxmlformats.org/officeDocument/2006/relationships/hyperlink" Target="http://img.mukewang.com/53e85b8f0001cfd001870309.jpg" TargetMode="External"/><Relationship Id="rId31" Type="http://schemas.openxmlformats.org/officeDocument/2006/relationships/image" Target="media/image14.png"/><Relationship Id="rId30" Type="http://schemas.openxmlformats.org/officeDocument/2006/relationships/hyperlink" Target="http://img.mukewang.com/53e466ac0001273008410307.jpg" TargetMode="External"/><Relationship Id="rId3" Type="http://schemas.openxmlformats.org/officeDocument/2006/relationships/theme" Target="theme/theme1.xml"/><Relationship Id="rId29" Type="http://schemas.openxmlformats.org/officeDocument/2006/relationships/image" Target="media/image13.png"/><Relationship Id="rId28" Type="http://schemas.openxmlformats.org/officeDocument/2006/relationships/hyperlink" Target="http://img.mukewang.com/53e4632b0001bb2808230100.jpg" TargetMode="External"/><Relationship Id="rId27" Type="http://schemas.openxmlformats.org/officeDocument/2006/relationships/image" Target="media/image12.png"/><Relationship Id="rId26" Type="http://schemas.openxmlformats.org/officeDocument/2006/relationships/hyperlink" Target="http://img.mukewang.com/53e462020001bd2e08240084.jpg" TargetMode="External"/><Relationship Id="rId25" Type="http://schemas.openxmlformats.org/officeDocument/2006/relationships/image" Target="media/image11.png"/><Relationship Id="rId24" Type="http://schemas.openxmlformats.org/officeDocument/2006/relationships/hyperlink" Target="http://img.mukewang.com/53e45edc00019ad308600101.jpg" TargetMode="External"/><Relationship Id="rId23" Type="http://schemas.openxmlformats.org/officeDocument/2006/relationships/image" Target="media/image10.png"/><Relationship Id="rId22" Type="http://schemas.openxmlformats.org/officeDocument/2006/relationships/hyperlink" Target="http://img.mukewang.com/53e458d10001af8808310131.jpg" TargetMode="External"/><Relationship Id="rId21" Type="http://schemas.openxmlformats.org/officeDocument/2006/relationships/image" Target="media/image9.png"/><Relationship Id="rId20" Type="http://schemas.openxmlformats.org/officeDocument/2006/relationships/hyperlink" Target="http://img.mukewang.com/53e44d0d000131d208720446.jpg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hyperlink" Target="http://img.mukewang.com/53e34c370001522204970469.jpg" TargetMode="External"/><Relationship Id="rId17" Type="http://schemas.openxmlformats.org/officeDocument/2006/relationships/image" Target="media/image7.png"/><Relationship Id="rId16" Type="http://schemas.openxmlformats.org/officeDocument/2006/relationships/hyperlink" Target="http://img.mukewang.com/53e34b1e0001ccdd07440651.jpg" TargetMode="External"/><Relationship Id="rId15" Type="http://schemas.openxmlformats.org/officeDocument/2006/relationships/image" Target="media/image6.png"/><Relationship Id="rId14" Type="http://schemas.openxmlformats.org/officeDocument/2006/relationships/hyperlink" Target="http://img.mukewang.com/53e346260001aed304220432.jpg" TargetMode="External"/><Relationship Id="rId13" Type="http://schemas.openxmlformats.org/officeDocument/2006/relationships/image" Target="media/image5.png"/><Relationship Id="rId12" Type="http://schemas.openxmlformats.org/officeDocument/2006/relationships/hyperlink" Target="http://img.mukewang.com/53e31461000180e608710333.jpg" TargetMode="External"/><Relationship Id="rId11" Type="http://schemas.openxmlformats.org/officeDocument/2006/relationships/image" Target="media/image4.png"/><Relationship Id="rId10" Type="http://schemas.openxmlformats.org/officeDocument/2006/relationships/hyperlink" Target="http://img.mukewang.com/53e314360001a81808720333.jpg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2016-08-01T01:25:00Z</dcterms:created>
  <dc:creator>ykl</dc:creator>
  <cp:lastModifiedBy>gdh</cp:lastModifiedBy>
  <dcterms:modified xsi:type="dcterms:W3CDTF">2017-06-16T13:39:18Z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