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@Архитектор</w:t>
      </w:r>
      <w:r>
        <w:t xml:space="preserve"> </w:t>
      </w:r>
      <w:r>
        <w:t xml:space="preserve">Построй архитектуру и предложи стек для разработки для следующего ПО: Десктопное приложение по тестированию и настройке параметров клавиатуры по W10. По должно тестировать работопсобность всех клавиш, выявлять их залипание и дребезг с демонстрацией графиков работы по каждой клавише.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6" w:name="X8fac424d547657cb137a341689c2374a8d5366d"/>
    <w:p>
      <w:pPr>
        <w:pStyle w:val="1"/>
      </w:pPr>
      <w:r>
        <w:t xml:space="preserve">Архитектура и стек для десктопного приложения тестирования клавиатуры</w:t>
      </w:r>
    </w:p>
    <w:bookmarkStart w:id="35" w:name="архитектура-приложения"/>
    <w:p>
      <w:pPr>
        <w:pStyle w:val="2"/>
      </w:pPr>
      <w:r>
        <w:t xml:space="preserve">Архитектура приложения</w:t>
      </w:r>
    </w:p>
    <w:bookmarkStart w:id="20" w:name="общая-структура-многослойная"/>
    <w:p>
      <w:pPr>
        <w:pStyle w:val="3"/>
      </w:pPr>
      <w:r>
        <w:t xml:space="preserve">1. Общая структура (многослойная)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Layer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Virtual     │  │   Charts     │  │   Settings       │  │</w:t>
      </w:r>
      <w:r>
        <w:br/>
      </w:r>
      <w:r>
        <w:rPr>
          <w:rStyle w:val="VerbatimChar"/>
        </w:rPr>
        <w:t xml:space="preserve">│  │  Keyboard    │  │   Panel      │  │   Panel          │  │</w:t>
      </w:r>
      <w:r>
        <w:br/>
      </w:r>
      <w:r>
        <w:rPr>
          <w:rStyle w:val="VerbatimChar"/>
        </w:rPr>
        <w:t xml:space="preserve">│  │  (UI)        │  │  (Per-Key)   │  │           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Application Layer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Test        │  │  Debounce    │  │  Report          │  │</w:t>
      </w:r>
      <w:r>
        <w:br/>
      </w:r>
      <w:r>
        <w:rPr>
          <w:rStyle w:val="VerbatimChar"/>
        </w:rPr>
        <w:t xml:space="preserve">│  │  Orchestrator│  │  Analyzer    │  │  Generator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Domain Layer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Key Event   │  │  Debounce    │  │  Statistics      │  │</w:t>
      </w:r>
      <w:r>
        <w:br/>
      </w:r>
      <w:r>
        <w:rPr>
          <w:rStyle w:val="VerbatimChar"/>
        </w:rPr>
        <w:t xml:space="preserve">│  │  Model       │  │  Algorithm   │  │  Engine   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Infrastructure Layer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Raw Input   │  │  Data        │  │  Export          │  │</w:t>
      </w:r>
      <w:r>
        <w:br/>
      </w:r>
      <w:r>
        <w:rPr>
          <w:rStyle w:val="VerbatimChar"/>
        </w:rPr>
        <w:t xml:space="preserve">│  │  Hook (LL/HID)│  │  Storage     │  │  (PDF/CSV/JSON)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предлагаемый-стек"/>
    <w:p>
      <w:pPr>
        <w:pStyle w:val="3"/>
      </w:pPr>
      <w:r>
        <w:t xml:space="preserve">2. Предлагаемый стек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2489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Фреймворк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WPF (.NET 8/9)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Avalonia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WPF — нативный для Win10, отличная производительность рендеринга. Avalonia — кроссплатформенный, современный XAML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Лучшая интеграция с WinAPI, Raw Input, HID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Графики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LiveCharts2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ScottPlot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LiveCharts2 — современный, анимированный, MVVM-friendly. ScottPlot — максимальная производительность для больших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DI-контейнер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Microsoft.Extensions.DependencyInjection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Стандарт, встроен в 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Сериализация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System.Text.Json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Быстрый, нативный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Отчёты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QuestPDF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iTextSharp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PDF-отчётов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Логирование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Структурированные логи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ключевые-модули"/>
    <w:p>
      <w:pPr>
        <w:pStyle w:val="3"/>
      </w:pPr>
      <w:r>
        <w:t xml:space="preserve">3. Ключевые модули</w:t>
      </w:r>
    </w:p>
    <w:bookmarkStart w:id="22" w:name="raw-input-capture-infrastructure"/>
    <w:p>
      <w:pPr>
        <w:pStyle w:val="4"/>
      </w:pPr>
      <w:r>
        <w:t xml:space="preserve">3.1 Raw Input Capture (Infrastructure)</w:t>
      </w:r>
    </w:p>
    <w:p>
      <w:pPr>
        <w:pStyle w:val="SourceCode"/>
      </w:pPr>
      <w:r>
        <w:rPr>
          <w:rStyle w:val="CommentTok"/>
        </w:rPr>
        <w:t xml:space="preserve">// Абстракция низкоуровневого захвата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IRawInputCapture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RawKeyEventArgs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StartCapture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StopCapture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RawKeyEventArgs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EventArgs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VirtualKeyCode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TimestampMicroseconds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Высокоточный 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IsKeyDown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DeviceHandle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Для мульти-клавиатур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Реализация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RegisterRawInputDevices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WM_INPUT</w:t>
      </w:r>
      <w:r>
        <w:t xml:space="preserve">:</w:t>
      </w:r>
      <w:r>
        <w:t xml:space="preserve"> </w:t>
      </w:r>
      <w:r>
        <w:t xml:space="preserve">- Использует</w:t>
      </w:r>
      <w:r>
        <w:t xml:space="preserve"> </w:t>
      </w:r>
      <w:r>
        <w:rPr>
          <w:rStyle w:val="VerbatimChar"/>
        </w:rPr>
        <w:t xml:space="preserve">GetMessageTime()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QueryPerformanceCounter()</w:t>
      </w:r>
      <w:r>
        <w:t xml:space="preserve"> </w:t>
      </w:r>
      <w:r>
        <w:t xml:space="preserve">для микросекундной точности</w:t>
      </w:r>
      <w:r>
        <w:t xml:space="preserve"> </w:t>
      </w:r>
      <w:r>
        <w:t xml:space="preserve">- Позволяет отличать физические устройства (полезно при подключении нескольких клавиатур)</w:t>
      </w:r>
      <w:r>
        <w:t xml:space="preserve"> </w:t>
      </w:r>
      <w:r>
        <w:t xml:space="preserve">- Обходит Windows key repeat (фильтрует автоповтор)</w:t>
      </w:r>
    </w:p>
    <w:bookmarkEnd w:id="22"/>
    <w:bookmarkStart w:id="23" w:name="debounce-detection-engine-domain"/>
    <w:p>
      <w:pPr>
        <w:pStyle w:val="4"/>
      </w:pPr>
      <w:r>
        <w:t xml:space="preserve">3.2 Debounce Detection Engine (Domain)</w:t>
      </w:r>
    </w:p>
    <w:p>
      <w:pPr>
        <w:pStyle w:val="FirstParagraph"/>
      </w:pPr>
      <w:r>
        <w:t xml:space="preserve">На основе алгоритмов, используемых в QMK и профессиональных тестерах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DebounceAnalyzer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Параметры настраиваемые пользователем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DebounceThresholdMs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Стандарт 5ms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ChatterThresholdMs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&lt;20ms = severe fault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Алгоритм: гибридный подход (как в QMK sym_g + счётчик)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DebounceResult </w:t>
      </w:r>
      <w:r>
        <w:rPr>
          <w:rStyle w:val="FunctionTok"/>
        </w:rPr>
        <w:t xml:space="preserve">AnalyzeKey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Определение "дребезга" (chatter): интервалы &lt; threshold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Определение "залипания" (stuck key): удержание &gt; нормы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Расчёт статистики: min/max/avg интервалов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Алгоритмы детекции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3712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детекции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Дребезг (Chatter)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между нажатиями одной клавиши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мс — критический, 20-50 мс — умеренный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Залипание (Stuck)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удержания без отпускания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 сек (настраиваемо)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Пропуск срабатываний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ожидаемых/фактических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Двойной клик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события Down с интервалом &lt; нормы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 мс</w:t>
            </w:r>
          </w:p>
        </w:tc>
      </w:tr>
    </w:tbl>
    <w:bookmarkEnd w:id="23"/>
    <w:bookmarkStart w:id="24" w:name="per-key-statistics-charts"/>
    <w:p>
      <w:pPr>
        <w:pStyle w:val="4"/>
      </w:pPr>
      <w:r>
        <w:t xml:space="preserve">3.3 Per-Key Statistics &amp; Charts</w:t>
      </w:r>
    </w:p>
    <w:p>
      <w:pPr>
        <w:pStyle w:val="FirstParagraph"/>
      </w:pPr>
      <w:r>
        <w:t xml:space="preserve">Для каждой клавиши хранится: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KeyStatistics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PressEvent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PressHistory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Все события с timestamps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TotalHoldTime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PressCount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AveragePressIntervalMs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ChatterEvent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ChatterEvents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Данные для графиков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PressIntervalTimeline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HoldDurationTimeline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визуальная-схема-интерфейса"/>
    <w:p>
      <w:pPr>
        <w:pStyle w:val="3"/>
      </w:pPr>
      <w:r>
        <w:t xml:space="preserve">4. Визуальная схема интерфейса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[Logo]  Keyboard Tester Pro          [Device: USB Keyboard]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ВИРТУАЛЬНАЯ КЛАВИАТУРА (QWERTY)               │  │</w:t>
      </w:r>
      <w:r>
        <w:br/>
      </w:r>
      <w:r>
        <w:rPr>
          <w:rStyle w:val="VerbatimChar"/>
        </w:rPr>
        <w:t xml:space="preserve">│  │  ┌───┬───┬───┬───┐      ┌───┬───┬───┬───┐               │  │</w:t>
      </w:r>
      <w:r>
        <w:br/>
      </w:r>
      <w:r>
        <w:rPr>
          <w:rStyle w:val="VerbatimChar"/>
        </w:rPr>
        <w:t xml:space="preserve">│  │  │Esc│ 1 │ 2 │ 3 │ ...  │F10│F11│F12│Prt│               │  │</w:t>
      </w:r>
      <w:r>
        <w:br/>
      </w:r>
      <w:r>
        <w:rPr>
          <w:rStyle w:val="VerbatimChar"/>
        </w:rPr>
        <w:t xml:space="preserve">│  │  └───┴───┴───┴───┘      └───┴───┴───┴───┘               │  │</w:t>
      </w:r>
      <w:r>
        <w:br/>
      </w:r>
      <w:r>
        <w:rPr>
          <w:rStyle w:val="VerbatimChar"/>
        </w:rPr>
        <w:t xml:space="preserve">│  │  ┌───┬───┬───┬───┬───┬───┬───┬───┬───┬───┬───┬───┬───┐  │  │</w:t>
      </w:r>
      <w:r>
        <w:br/>
      </w:r>
      <w:r>
        <w:rPr>
          <w:rStyle w:val="VerbatimChar"/>
        </w:rPr>
        <w:t xml:space="preserve">│  │  │Tab│ Q │ W │ E │ R │ T │ Y │ U │ I │ O │ P │ [ │ ] │  │  │</w:t>
      </w:r>
      <w:r>
        <w:br/>
      </w:r>
      <w:r>
        <w:rPr>
          <w:rStyle w:val="VerbatimChar"/>
        </w:rPr>
        <w:t xml:space="preserve">│  │  └───┴───┴───┴───┴───┴───┴───┴───┴───┴───┴───┴───┴───┘  │  │</w:t>
      </w:r>
      <w:r>
        <w:br/>
      </w:r>
      <w:r>
        <w:rPr>
          <w:rStyle w:val="VerbatimChar"/>
        </w:rPr>
        <w:t xml:space="preserve">│  │  ┌───┬───┬───┬───┬───┬───┬───┬───┬───┬───┬───┬───┐     │  │</w:t>
      </w:r>
      <w:r>
        <w:br/>
      </w:r>
      <w:r>
        <w:rPr>
          <w:rStyle w:val="VerbatimChar"/>
        </w:rPr>
        <w:t xml:space="preserve">│  │  │Cap│ A │ S │ D │ F │ G │ H │ J │ K │ L │ ; │ ' │     │  │</w:t>
      </w:r>
      <w:r>
        <w:br/>
      </w:r>
      <w:r>
        <w:rPr>
          <w:rStyle w:val="VerbatimChar"/>
        </w:rPr>
        <w:t xml:space="preserve">│  │  └───┴───┴───┴───┴───┴───┴───┴───┴───┴───┴───┴───┘     │  │</w:t>
      </w:r>
      <w:r>
        <w:br/>
      </w:r>
      <w:r>
        <w:rPr>
          <w:rStyle w:val="VerbatimChar"/>
        </w:rPr>
        <w:t xml:space="preserve">│  │  ┌───┬───┬───┬───┬───┬───┬───┬───┬───┬───┬───┐         │  │</w:t>
      </w:r>
      <w:r>
        <w:br/>
      </w:r>
      <w:r>
        <w:rPr>
          <w:rStyle w:val="VerbatimChar"/>
        </w:rPr>
        <w:t xml:space="preserve">│  │  │Shf│ Z │ X │ C │ V │ B │ N │ M │ , │ . │ / │         │  │</w:t>
      </w:r>
      <w:r>
        <w:br/>
      </w:r>
      <w:r>
        <w:rPr>
          <w:rStyle w:val="VerbatimChar"/>
        </w:rPr>
        <w:t xml:space="preserve">│  │  └───┴───┴───┴───┴───┴───┴───┴───┴───┴───┴───┘         │  │</w:t>
      </w:r>
      <w:r>
        <w:br/>
      </w:r>
      <w:r>
        <w:rPr>
          <w:rStyle w:val="VerbatimChar"/>
        </w:rPr>
        <w:t xml:space="preserve">│  │  ┌───────┬───────┬───────────────┬───────┬───────┐      │  │</w:t>
      </w:r>
      <w:r>
        <w:br/>
      </w:r>
      <w:r>
        <w:rPr>
          <w:rStyle w:val="VerbatimChar"/>
        </w:rPr>
        <w:t xml:space="preserve">│  │  │ Ctrl  │  Win  │     Space     │  Alt  │ Menu  │      │  │</w:t>
      </w:r>
      <w:r>
        <w:br/>
      </w:r>
      <w:r>
        <w:rPr>
          <w:rStyle w:val="VerbatimChar"/>
        </w:rPr>
        <w:t xml:space="preserve">│  │  └───────┴───────┴───────────────┴───────┴───────┘      │  │</w:t>
      </w:r>
      <w:r>
        <w:br/>
      </w:r>
      <w:r>
        <w:rPr>
          <w:rStyle w:val="VerbatimChar"/>
        </w:rPr>
        <w:t xml:space="preserve">│  │                                                          │  │</w:t>
      </w:r>
      <w:r>
        <w:br/>
      </w:r>
      <w:r>
        <w:rPr>
          <w:rStyle w:val="VerbatimChar"/>
        </w:rPr>
        <w:t xml:space="preserve">│  │  Цвета: 🟢OK  🟡Предупреждение  🔴Критическая проблема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ГРАФИК: Интервалы   │  │  ГРАФИК: Время удержания      │  │</w:t>
      </w:r>
      <w:r>
        <w:br/>
      </w:r>
      <w:r>
        <w:rPr>
          <w:rStyle w:val="VerbatimChar"/>
        </w:rPr>
        <w:t xml:space="preserve">│  │  (ms между нажатиями)│  │  (ms удержания клавиши)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 ▲                 │  │    ▲                           │  │</w:t>
      </w:r>
      <w:r>
        <w:br/>
      </w:r>
      <w:r>
        <w:rPr>
          <w:rStyle w:val="VerbatimChar"/>
        </w:rPr>
        <w:t xml:space="preserve">│  │  50├    ╱╲           │  │ 200├        ╱╲                 │  │</w:t>
      </w:r>
      <w:r>
        <w:br/>
      </w:r>
      <w:r>
        <w:rPr>
          <w:rStyle w:val="VerbatimChar"/>
        </w:rPr>
        <w:t xml:space="preserve">│  │  40├   ╱  ╲    ╱╲   │  │ 150├       ╱  ╲                │  │</w:t>
      </w:r>
      <w:r>
        <w:br/>
      </w:r>
      <w:r>
        <w:rPr>
          <w:rStyle w:val="VerbatimChar"/>
        </w:rPr>
        <w:t xml:space="preserve">│  │  30├  ╱    ╲  ╱  ╲  │  │ 100├  ╱╲  ╱    ╲               │  │</w:t>
      </w:r>
      <w:r>
        <w:br/>
      </w:r>
      <w:r>
        <w:rPr>
          <w:rStyle w:val="VerbatimChar"/>
        </w:rPr>
        <w:t xml:space="preserve">│  │  20├─╱──────╲╱────╲─│  │  50├─╱──╲╱──────╲              │  │</w:t>
      </w:r>
      <w:r>
        <w:br/>
      </w:r>
      <w:r>
        <w:rPr>
          <w:rStyle w:val="VerbatimChar"/>
        </w:rPr>
        <w:t xml:space="preserve">│  │  10├                │  │   0├                            │  │</w:t>
      </w:r>
      <w:r>
        <w:br/>
      </w:r>
      <w:r>
        <w:rPr>
          <w:rStyle w:val="VerbatimChar"/>
        </w:rPr>
        <w:t xml:space="preserve">│  │   0└────────────────│  │    └────────────────            │  │</w:t>
      </w:r>
      <w:r>
        <w:br/>
      </w:r>
      <w:r>
        <w:rPr>
          <w:rStyle w:val="VerbatimChar"/>
        </w:rPr>
        <w:t xml:space="preserve">│  │     1  2  3  4  5   │  │     1  2  3  4  5      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[Key: A]  [Export]  │  │  [Key: A]  [Export]            │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СТАТИСТИКА: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┌────────────────┬─────────────┬─────────────┬──────────────┐ │</w:t>
      </w:r>
      <w:r>
        <w:br/>
      </w:r>
      <w:r>
        <w:rPr>
          <w:rStyle w:val="VerbatimChar"/>
        </w:rPr>
        <w:t xml:space="preserve">│  │ Клавиша        │ Нажатий     │ Дребезг     │ Статус       │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├────────────────┼─────────────┼─────────────┼──────────────┤ │</w:t>
      </w:r>
      <w:r>
        <w:br/>
      </w:r>
      <w:r>
        <w:rPr>
          <w:rStyle w:val="VerbatimChar"/>
        </w:rPr>
        <w:t xml:space="preserve">│  │ A              │ 1,247       │ 3 (&lt;15ms)   │ ⚠️ Проверить │ │</w:t>
      </w:r>
      <w:r>
        <w:br/>
      </w:r>
      <w:r>
        <w:rPr>
          <w:rStyle w:val="VerbatimChar"/>
        </w:rPr>
        <w:t xml:space="preserve">│  │ Space          │ 3,892       │ 0           │ ✅ OK        │ │</w:t>
      </w:r>
      <w:r>
        <w:br/>
      </w:r>
      <w:r>
        <w:rPr>
          <w:rStyle w:val="VerbatimChar"/>
        </w:rPr>
        <w:t xml:space="preserve">│  │ Enter          │ 892         │ 12 (&lt;10ms)  │ 🔴 Критично  │ │</w:t>
      </w:r>
      <w:r>
        <w:br/>
      </w:r>
      <w:r>
        <w:rPr>
          <w:rStyle w:val="VerbatimChar"/>
        </w:rPr>
        <w:t xml:space="preserve">│  └────────────────┴─────────────┴─────────────┴──────────────┘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[Начать тест] [Стоп] [Сбросить] [Экспорт отчёта] [Настройки]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поток-данных-data-flow"/>
    <w:p>
      <w:pPr>
        <w:pStyle w:val="3"/>
      </w:pPr>
      <w:r>
        <w:t xml:space="preserve">5. Поток данных (Data Flow)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Windows    │     │  Raw Input      │     │  Event          │</w:t>
      </w:r>
      <w:r>
        <w:br/>
      </w:r>
      <w:r>
        <w:rPr>
          <w:rStyle w:val="VerbatimChar"/>
        </w:rPr>
        <w:t xml:space="preserve">│  Raw Input  │────▶│  Hook Service   │────▶│  Buffer         │</w:t>
      </w:r>
      <w:r>
        <w:br/>
      </w:r>
      <w:r>
        <w:rPr>
          <w:rStyle w:val="VerbatimChar"/>
        </w:rPr>
        <w:t xml:space="preserve">│  (WM_INPUT) │     │  (microsecond   │     │  (Ring Buffer)  │</w:t>
      </w:r>
      <w:r>
        <w:br/>
      </w:r>
      <w:r>
        <w:rPr>
          <w:rStyle w:val="VerbatimChar"/>
        </w:rPr>
        <w:t xml:space="preserve">└─────────────┘     │  precision)     │     └─────────────────┘</w:t>
      </w:r>
      <w:r>
        <w:br/>
      </w:r>
      <w:r>
        <w:rPr>
          <w:rStyle w:val="VerbatimChar"/>
        </w:rPr>
        <w:t xml:space="preserve">                    └─────────────────┘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            │  Debounce       │◄────│  Event          │</w:t>
      </w:r>
      <w:r>
        <w:br/>
      </w:r>
      <w:r>
        <w:rPr>
          <w:rStyle w:val="VerbatimChar"/>
        </w:rPr>
        <w:t xml:space="preserve">                    │  Analyzer       │     │  Dispatcher     │</w:t>
      </w:r>
      <w:r>
        <w:br/>
      </w:r>
      <w:r>
        <w:rPr>
          <w:rStyle w:val="VerbatimChar"/>
        </w:rPr>
        <w:t xml:space="preserve">                    │  (per-key FSM)  │     │                 │</w:t>
      </w:r>
      <w:r>
        <w:br/>
      </w:r>
      <w:r>
        <w:rPr>
          <w:rStyle w:val="VerbatimChar"/>
        </w:rPr>
        <w:t xml:space="preserve">               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Statistics     │</w:t>
      </w:r>
      <w:r>
        <w:br/>
      </w:r>
      <w:r>
        <w:rPr>
          <w:rStyle w:val="VerbatimChar"/>
        </w:rPr>
        <w:t xml:space="preserve">                    │  Aggregator     │</w:t>
      </w:r>
      <w:r>
        <w:br/>
      </w:r>
      <w:r>
        <w:rPr>
          <w:rStyle w:val="VerbatimChar"/>
        </w:rPr>
        <w:t xml:space="preserve">                    │  (per-key stats)│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│  Charts │   │  Virtual │   │  Report  │</w:t>
      </w:r>
      <w:r>
        <w:br/>
      </w:r>
      <w:r>
        <w:rPr>
          <w:rStyle w:val="VerbatimChar"/>
        </w:rPr>
        <w:t xml:space="preserve">        │  Update │   │  Keyboard│   │  Export  │</w:t>
      </w:r>
      <w:r>
        <w:br/>
      </w:r>
      <w:r>
        <w:rPr>
          <w:rStyle w:val="VerbatimChar"/>
        </w:rPr>
        <w:t xml:space="preserve">        │  (UI)   │   │  (UI)    │   │  (PDF)   │</w:t>
      </w:r>
      <w:r>
        <w:br/>
      </w:r>
      <w:r>
        <w:rPr>
          <w:rStyle w:val="VerbatimChar"/>
        </w:rPr>
        <w:t xml:space="preserve">        └─────────┘   └──────────┘   └──────────┘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30" w:name="детали-реализации-ключевых-алгоритмов"/>
    <w:p>
      <w:pPr>
        <w:pStyle w:val="3"/>
      </w:pPr>
      <w:r>
        <w:t xml:space="preserve">6. Детали реализации ключевых алгоритмов</w:t>
      </w:r>
    </w:p>
    <w:bookmarkStart w:id="28" w:name="X259912bbf20a31c78d65a0c950ec19b586322d3"/>
    <w:p>
      <w:pPr>
        <w:pStyle w:val="4"/>
      </w:pPr>
      <w:r>
        <w:t xml:space="preserve">6.1 Гибридный алгоритм дебаунса (на основе QMK)</w:t>
      </w:r>
    </w:p>
    <w:p>
      <w:pPr>
        <w:pStyle w:val="FirstParagraph"/>
      </w:pPr>
      <w:r>
        <w:t xml:space="preserve">Адаптация гибридного подхода с конечным автоматом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KeyState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SteadyLow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Уверенно отпущена</w:t>
      </w:r>
      <w:r>
        <w:br/>
      </w:r>
      <w:r>
        <w:rPr>
          <w:rStyle w:val="NormalTok"/>
        </w:rPr>
        <w:t xml:space="preserve">    TransientLowToHigh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Возможно нажата (ждём стабилизации)</w:t>
      </w:r>
      <w:r>
        <w:br/>
      </w:r>
      <w:r>
        <w:rPr>
          <w:rStyle w:val="NormalTok"/>
        </w:rPr>
        <w:t xml:space="preserve">    SteadyHigh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Уверенно нажата</w:t>
      </w:r>
      <w:r>
        <w:br/>
      </w:r>
      <w:r>
        <w:rPr>
          <w:rStyle w:val="NormalTok"/>
        </w:rPr>
        <w:t xml:space="preserve">    TransientHighToLow  </w:t>
      </w:r>
      <w:r>
        <w:rPr>
          <w:rStyle w:val="CommentTok"/>
        </w:rPr>
        <w:t xml:space="preserve">// Возможно отпущена (ждём стабилизации)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HybridDebouncer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THRES_TRANSIENT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скана для подтверждения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THRES_STEADY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 сканов для стабильности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Интегратор: +1 при input=1, -1 при input=0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_counter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THRES_STEADY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_counter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THRES_STEADY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_counter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FSM transitions...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Return: (current stable output, whether changed this scan)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детекция-дребезга-chatter-detection"/>
    <w:p>
      <w:pPr>
        <w:pStyle w:val="4"/>
      </w:pPr>
      <w:r>
        <w:t xml:space="preserve">6.2 Детекция дребезга (Chatter Detection)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ChatterDetector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Интервалы по классификации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ChatterSeverity </w:t>
      </w:r>
      <w:r>
        <w:rPr>
          <w:rStyle w:val="FunctionTok"/>
        </w:rPr>
        <w:t xml:space="preserve">Detect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pressIntervalsMs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minInterval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pressIntervalsMs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minInterval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ChatterSeverity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&lt;20ms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minInterval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ChatterSeverity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20-50ms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minInterval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ChatterSeverity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50-80ms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ChatterSeverity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&gt;80ms норма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рекомендуемая-структура-проекта"/>
    <w:p>
      <w:pPr>
        <w:pStyle w:val="3"/>
      </w:pPr>
      <w:r>
        <w:t xml:space="preserve">7. Рекомендуемая структура проекта</w:t>
      </w:r>
    </w:p>
    <w:p>
      <w:pPr>
        <w:pStyle w:val="SourceCode"/>
      </w:pPr>
      <w:r>
        <w:rPr>
          <w:rStyle w:val="VerbatimChar"/>
        </w:rPr>
        <w:t xml:space="preserve">KeyboardTester/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KeyboardTester.Core/           # Domain Layer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KeyEvent.cs</w:t>
      </w:r>
      <w:r>
        <w:br/>
      </w:r>
      <w:r>
        <w:rPr>
          <w:rStyle w:val="VerbatimChar"/>
        </w:rPr>
        <w:t xml:space="preserve">│   │   │   ├── KeyStatistics.cs</w:t>
      </w:r>
      <w:r>
        <w:br/>
      </w:r>
      <w:r>
        <w:rPr>
          <w:rStyle w:val="VerbatimChar"/>
        </w:rPr>
        <w:t xml:space="preserve">│   │   │   └── DebounceResult.cs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IDebounceAnalyzer.cs</w:t>
      </w:r>
      <w:r>
        <w:br/>
      </w:r>
      <w:r>
        <w:rPr>
          <w:rStyle w:val="VerbatimChar"/>
        </w:rPr>
        <w:t xml:space="preserve">│   │   │   └── IStatisticsEngine.cs</w:t>
      </w:r>
      <w:r>
        <w:br/>
      </w:r>
      <w:r>
        <w:rPr>
          <w:rStyle w:val="VerbatimChar"/>
        </w:rPr>
        <w:t xml:space="preserve">│   │   └── Enums/</w:t>
      </w:r>
      <w:r>
        <w:br/>
      </w:r>
      <w:r>
        <w:rPr>
          <w:rStyle w:val="VerbatimChar"/>
        </w:rPr>
        <w:t xml:space="preserve">│   │       └── KeyStatus.cs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KeyboardTester.Infrastructure/ # Infrastructure Layer</w:t>
      </w:r>
      <w:r>
        <w:br/>
      </w:r>
      <w:r>
        <w:rPr>
          <w:rStyle w:val="VerbatimChar"/>
        </w:rPr>
        <w:t xml:space="preserve">│   │   ├── Input/</w:t>
      </w:r>
      <w:r>
        <w:br/>
      </w:r>
      <w:r>
        <w:rPr>
          <w:rStyle w:val="VerbatimChar"/>
        </w:rPr>
        <w:t xml:space="preserve">│   │   │   ├── RawInputCapture.cs</w:t>
      </w:r>
      <w:r>
        <w:br/>
      </w:r>
      <w:r>
        <w:rPr>
          <w:rStyle w:val="VerbatimChar"/>
        </w:rPr>
        <w:t xml:space="preserve">│   │   │   └── HidDeviceEnumerator.cs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│   └── JsonDataStore.cs</w:t>
      </w:r>
      <w:r>
        <w:br/>
      </w:r>
      <w:r>
        <w:rPr>
          <w:rStyle w:val="VerbatimChar"/>
        </w:rPr>
        <w:t xml:space="preserve">│   │   └── Export/</w:t>
      </w:r>
      <w:r>
        <w:br/>
      </w:r>
      <w:r>
        <w:rPr>
          <w:rStyle w:val="VerbatimChar"/>
        </w:rPr>
        <w:t xml:space="preserve">│   │       └── PdfReportGenerator.cs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KeyboardTester.Application/    # Application Layer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TestSessionService.cs</w:t>
      </w:r>
      <w:r>
        <w:br/>
      </w:r>
      <w:r>
        <w:rPr>
          <w:rStyle w:val="VerbatimChar"/>
        </w:rPr>
        <w:t xml:space="preserve">│   │   │   └── DebounceAnalyzer.cs</w:t>
      </w:r>
      <w:r>
        <w:br/>
      </w:r>
      <w:r>
        <w:rPr>
          <w:rStyle w:val="VerbatimChar"/>
        </w:rPr>
        <w:t xml:space="preserve">│   │   └── ViewModels/</w:t>
      </w:r>
      <w:r>
        <w:br/>
      </w:r>
      <w:r>
        <w:rPr>
          <w:rStyle w:val="VerbatimChar"/>
        </w:rPr>
        <w:t xml:space="preserve">│   │       └── MainViewModel.cs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KeyboardTester.UI/             # Presentation Layer (WPF/Avalonia)</w:t>
      </w:r>
      <w:r>
        <w:br/>
      </w:r>
      <w:r>
        <w:rPr>
          <w:rStyle w:val="VerbatimChar"/>
        </w:rPr>
        <w:t xml:space="preserve">│       ├── Views/</w:t>
      </w:r>
      <w:r>
        <w:br/>
      </w:r>
      <w:r>
        <w:rPr>
          <w:rStyle w:val="VerbatimChar"/>
        </w:rPr>
        <w:t xml:space="preserve">│       │   ├── MainWindow.xaml</w:t>
      </w:r>
      <w:r>
        <w:br/>
      </w:r>
      <w:r>
        <w:rPr>
          <w:rStyle w:val="VerbatimChar"/>
        </w:rPr>
        <w:t xml:space="preserve">│       │   ├── VirtualKeyboardView.xaml</w:t>
      </w:r>
      <w:r>
        <w:br/>
      </w:r>
      <w:r>
        <w:rPr>
          <w:rStyle w:val="VerbatimChar"/>
        </w:rPr>
        <w:t xml:space="preserve">│       │   └── KeyDetailView.xaml</w:t>
      </w:r>
      <w:r>
        <w:br/>
      </w:r>
      <w:r>
        <w:rPr>
          <w:rStyle w:val="VerbatimChar"/>
        </w:rPr>
        <w:t xml:space="preserve">│       ├── Controls/</w:t>
      </w:r>
      <w:r>
        <w:br/>
      </w:r>
      <w:r>
        <w:rPr>
          <w:rStyle w:val="VerbatimChar"/>
        </w:rPr>
        <w:t xml:space="preserve">│       │   └── KeyButton.cs</w:t>
      </w:r>
      <w:r>
        <w:br/>
      </w:r>
      <w:r>
        <w:rPr>
          <w:rStyle w:val="VerbatimChar"/>
        </w:rPr>
        <w:t xml:space="preserve">│       └── Converters/</w:t>
      </w:r>
      <w:r>
        <w:br/>
      </w:r>
      <w:r>
        <w:rPr>
          <w:rStyle w:val="VerbatimChar"/>
        </w:rPr>
        <w:t xml:space="preserve">│           └── StatusColorConverter.cs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KeyboardTester.Core.Tests/</w:t>
      </w:r>
      <w:r>
        <w:br/>
      </w:r>
      <w:r>
        <w:rPr>
          <w:rStyle w:val="VerbatimChar"/>
        </w:rPr>
        <w:t xml:space="preserve">│   └── KeyboardTester.Integration.Tests/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KeyboardTester.sln</w:t>
      </w:r>
    </w:p>
    <w:p>
      <w:r>
        <w:pict>
          <v:rect style="width:0;height:1.5pt" o:hralign="center" o:hrstd="t" o:hr="t"/>
        </w:pict>
      </w:r>
    </w:p>
    <w:bookmarkEnd w:id="31"/>
    <w:bookmarkStart w:id="32" w:name="альтернативные-варианты-стека"/>
    <w:p>
      <w:pPr>
        <w:pStyle w:val="3"/>
      </w:pPr>
      <w:r>
        <w:t xml:space="preserve">8. Альтернативные варианты стека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0"/>
        <w:gridCol w:w="1892"/>
        <w:gridCol w:w="2172"/>
        <w:gridCol w:w="31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A (Рекомендуемый)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B (Кроссплатформенный)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C (Максимальная производительность)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WPF (.NET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Avalonia UI (.NET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WinUI 3 / MAUI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LiveCharts2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Direct2D (нативный)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Точность тайминга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QPC + Raw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QPC + Raw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Kernel-mode драйвер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Кроссплатформа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Win10+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Win/Mac/Linux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Win10+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ключевые-технические-решения"/>
    <w:p>
      <w:pPr>
        <w:pStyle w:val="3"/>
      </w:pPr>
      <w:r>
        <w:t xml:space="preserve">9. Ключевые технические решения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Raw Input vs Low-Level Keyboard Hook</w:t>
      </w:r>
      <w:r>
        <w:t xml:space="preserve">: Использовать</w:t>
      </w:r>
      <w:r>
        <w:t xml:space="preserve"> </w:t>
      </w:r>
      <w:r>
        <w:rPr>
          <w:rStyle w:val="VerbatimChar"/>
        </w:rPr>
        <w:t xml:space="preserve">RegisterRawInputDevices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SetWindowsHookEx(WH_KEYBOARD_LL)</w:t>
      </w:r>
      <w:r>
        <w:t xml:space="preserve"> </w:t>
      </w:r>
      <w:r>
        <w:t xml:space="preserve">— даёт доступ к</w:t>
      </w:r>
      <w:r>
        <w:t xml:space="preserve"> </w:t>
      </w:r>
      <w:r>
        <w:rPr>
          <w:rStyle w:val="VerbatimChar"/>
        </w:rPr>
        <w:t xml:space="preserve">RAWINPUT</w:t>
      </w:r>
      <w:r>
        <w:t xml:space="preserve"> </w:t>
      </w:r>
      <w:r>
        <w:t xml:space="preserve">структуре с</w:t>
      </w:r>
      <w:r>
        <w:t xml:space="preserve"> </w:t>
      </w:r>
      <w:r>
        <w:rPr>
          <w:rStyle w:val="VerbatimChar"/>
        </w:rPr>
        <w:t xml:space="preserve">ExtraInformation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handle, позволяет работать с несколькими клавиатурами одновременно.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Таймстампы</w:t>
      </w:r>
      <w:r>
        <w:t xml:space="preserve">:</w:t>
      </w:r>
      <w:r>
        <w:t xml:space="preserve"> </w:t>
      </w:r>
      <w:r>
        <w:rPr>
          <w:rStyle w:val="VerbatimChar"/>
        </w:rPr>
        <w:t xml:space="preserve">QueryPerformanceCounter()</w:t>
      </w:r>
      <w:r>
        <w:t xml:space="preserve"> </w:t>
      </w:r>
      <w:r>
        <w:t xml:space="preserve">для микросекундной точности +</w:t>
      </w:r>
      <w:r>
        <w:t xml:space="preserve"> </w:t>
      </w:r>
      <w:r>
        <w:rPr>
          <w:rStyle w:val="VerbatimChar"/>
        </w:rPr>
        <w:t xml:space="preserve">GetMessageTime()</w:t>
      </w:r>
      <w:r>
        <w:t xml:space="preserve"> </w:t>
      </w:r>
      <w:r>
        <w:t xml:space="preserve">для корреляции с системным временем.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Частота обновления графиков</w:t>
      </w:r>
      <w:r>
        <w:t xml:space="preserve">: Декуплирование — данные собираются с максимальной частотой, UI обновляется 60 FPS через</w:t>
      </w:r>
      <w:r>
        <w:t xml:space="preserve"> </w:t>
      </w:r>
      <w:r>
        <w:rPr>
          <w:rStyle w:val="VerbatimChar"/>
        </w:rPr>
        <w:t xml:space="preserve">DispatcherTimer</w:t>
      </w:r>
      <w:r>
        <w:t xml:space="preserve"> </w:t>
      </w:r>
      <w:r>
        <w:t xml:space="preserve">с буферизацией.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Хранение данных</w:t>
      </w:r>
      <w:r>
        <w:t xml:space="preserve">: In-memory ring buffer для каждой клавиши (последние 10,000 событий) + экспорт в JSON/CSV при необходимости.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Анти-чит</w:t>
      </w:r>
      <w:r>
        <w:t xml:space="preserve">: При тестировании игровых клавиатур — опциональный режим, который не перехватывает системные сочетания (Ctrl+Alt+Del и т.д.) для безопасности.</w:t>
      </w:r>
    </w:p>
    <w:p>
      <w:r>
        <w:pict>
          <v:rect style="width:0;height:1.5pt" o:hralign="center" o:hrstd="t" o:hr="t"/>
        </w:pict>
      </w:r>
    </w:p>
    <w:bookmarkEnd w:id="33"/>
    <w:bookmarkStart w:id="34" w:name="mvp-функционал-mvp-scope"/>
    <w:p>
      <w:pPr>
        <w:pStyle w:val="3"/>
      </w:pPr>
      <w:r>
        <w:t xml:space="preserve">10. MVP-функционал (MVP Scope)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всех клавиш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Input, все 104+ клавиши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Визуальная клавиатура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Подсветка нажатых клавиш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Per-key timeline press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Детекция дребезга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 = critical, визуальная индикация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 удержания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Per-key hold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Детекция залипания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Удержание &gt; порога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отчёта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PDF/CSV с полной статистикой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Мульти-клавиатура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нескольких устройств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порогов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Пользовательские threshold values</w:t>
            </w:r>
          </w:p>
        </w:tc>
      </w:tr>
    </w:tbl>
    <w:p>
      <w:pPr>
        <w:pStyle w:val="a0"/>
      </w:pPr>
      <w:r>
        <w:t xml:space="preserve">Эта архитектура обеспечивает точность измерений на уровне микросекунд, гибкую настройку параметров дебаунса и профессиональную визуализацию данных для диагностики состояния клавиатуры.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2026-08-28T08:15:53Z</dcterms:created>
  <dcterms:modified xsi:type="dcterms:W3CDTF">2026-08-28T08:15:53Z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hmae0m7fofgc3ag0-1a047104-a9c2-8a8c-8000-093ffebf2740-20260828161553","ReservedCode1":"","ContentPropagator":"001191110108MACG2KBH8F20000","PropagateID":"d9cghmae0m7fofgc3ag0-1a047104-a9c2-8a8c-8000-093ffebf2740-20260828161553","ReservedCode2":""}</vt:lpwstr>
  </property>
</Properties>
</file>