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7CA3" w:rsidRDefault="002B7CA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4.2pt;height:639pt">
            <v:imagedata r:id="rId4" o:title="ClassDiagram"/>
          </v:shape>
        </w:pict>
      </w:r>
    </w:p>
    <w:p w:rsidR="002B7CA3" w:rsidRDefault="002B7CA3"/>
    <w:p w:rsidR="002B7CA3" w:rsidRDefault="002B7CA3">
      <w:r>
        <w:lastRenderedPageBreak/>
        <w:pict>
          <v:shape id="_x0000_i1026" type="#_x0000_t75" style="width:402.6pt;height:678.6pt">
            <v:imagedata r:id="rId5" o:title="ComponentDiagram"/>
          </v:shape>
        </w:pict>
      </w:r>
    </w:p>
    <w:p w:rsidR="002B7CA3" w:rsidRDefault="002B7CA3">
      <w:r>
        <w:lastRenderedPageBreak/>
        <w:pict>
          <v:shape id="_x0000_i1027" type="#_x0000_t75" style="width:484.2pt;height:632.4pt">
            <v:imagedata r:id="rId6" o:title="UseCase"/>
          </v:shape>
        </w:pict>
      </w:r>
    </w:p>
    <w:p w:rsidR="002B7CA3" w:rsidRDefault="002B7CA3"/>
    <w:p w:rsidR="002B7CA3" w:rsidRDefault="002B7CA3"/>
    <w:p w:rsidR="002B7CA3" w:rsidRDefault="004553B1">
      <w:pPr>
        <w:rPr>
          <w:lang w:val="ru-RU"/>
        </w:rPr>
      </w:pPr>
      <w:r>
        <w:rPr>
          <w:lang w:val="ru-RU"/>
        </w:rPr>
        <w:lastRenderedPageBreak/>
        <w:pict>
          <v:shape id="_x0000_i1029" type="#_x0000_t75" style="width:464.4pt;height:678pt">
            <v:imagedata r:id="rId7" o:title="А1_КлассификацияАссета"/>
          </v:shape>
        </w:pict>
      </w:r>
    </w:p>
    <w:p w:rsidR="004553B1" w:rsidRDefault="004553B1">
      <w:pPr>
        <w:rPr>
          <w:lang w:val="ru-RU"/>
        </w:rPr>
      </w:pPr>
      <w:r>
        <w:rPr>
          <w:lang w:val="ru-RU"/>
        </w:rPr>
        <w:lastRenderedPageBreak/>
        <w:pict>
          <v:shape id="_x0000_i1028" type="#_x0000_t75" style="width:464.4pt;height:678pt">
            <v:imagedata r:id="rId8" o:title="А1_Основной_Алгоритм"/>
          </v:shape>
        </w:pict>
      </w:r>
    </w:p>
    <w:p w:rsidR="004553B1" w:rsidRPr="002B7CA3" w:rsidRDefault="004553B1">
      <w:pPr>
        <w:rPr>
          <w:lang w:val="ru-RU"/>
        </w:rPr>
      </w:pPr>
      <w:r>
        <w:rPr>
          <w:lang w:val="ru-RU"/>
        </w:rPr>
        <w:lastRenderedPageBreak/>
        <w:pict>
          <v:shape id="_x0000_i1030" type="#_x0000_t75" style="width:464.4pt;height:678pt">
            <v:imagedata r:id="rId9" o:title="А1_Регистрация"/>
          </v:shape>
        </w:pict>
      </w:r>
      <w:bookmarkStart w:id="0" w:name="_GoBack"/>
      <w:bookmarkEnd w:id="0"/>
    </w:p>
    <w:sectPr w:rsidR="004553B1" w:rsidRPr="002B7CA3" w:rsidSect="00BE02B7">
      <w:pgSz w:w="11907" w:h="16839" w:code="9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CA3"/>
    <w:rsid w:val="002B7CA3"/>
    <w:rsid w:val="004553B1"/>
    <w:rsid w:val="00BE0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31D321-D8D7-4558-B690-295FE5609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Aliaksandr Navitski</dc:creator>
  <cp:keywords/>
  <dc:description/>
  <cp:lastModifiedBy>Aliaksandr Navitski</cp:lastModifiedBy>
  <cp:revision>2</cp:revision>
  <dcterms:created xsi:type="dcterms:W3CDTF">2017-05-28T17:31:00Z</dcterms:created>
  <dcterms:modified xsi:type="dcterms:W3CDTF">2017-05-28T17:52:00Z</dcterms:modified>
</cp:coreProperties>
</file>