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45D" w:rsidRPr="0031645D" w:rsidRDefault="0031645D" w:rsidP="0031645D">
      <w:pPr>
        <w:pStyle w:val="Heading1"/>
        <w:spacing w:before="0" w:line="240" w:lineRule="auto"/>
        <w:ind w:firstLine="709"/>
        <w:jc w:val="both"/>
        <w:rPr>
          <w:rFonts w:ascii="Times New Roman" w:hAnsi="Times New Roman" w:cs="Times New Roman"/>
          <w:b/>
          <w:color w:val="auto"/>
          <w:sz w:val="28"/>
          <w:szCs w:val="28"/>
          <w:lang w:val="ru-RU"/>
        </w:rPr>
      </w:pPr>
      <w:bookmarkStart w:id="0" w:name="_Toc482141754"/>
      <w:r w:rsidRPr="0031645D">
        <w:rPr>
          <w:rFonts w:ascii="Times New Roman" w:eastAsia="Times New Roman" w:hAnsi="Times New Roman" w:cs="Times New Roman"/>
          <w:b/>
          <w:color w:val="auto"/>
          <w:sz w:val="28"/>
          <w:szCs w:val="28"/>
          <w:lang w:val="ru-RU"/>
        </w:rPr>
        <w:t xml:space="preserve">6 ТЕХНИКО-ЭКОНОМИЧЕСКОЕ ОБОСНОВАНИЕ РАЗРАБОТКИ И ИСПОЛЬЗОВАНИЯ ПРОГРАММНОГО </w:t>
      </w:r>
      <w:bookmarkEnd w:id="0"/>
      <w:r w:rsidR="006542AE">
        <w:rPr>
          <w:rFonts w:ascii="Times New Roman" w:eastAsia="Times New Roman" w:hAnsi="Times New Roman" w:cs="Times New Roman"/>
          <w:b/>
          <w:color w:val="auto"/>
          <w:sz w:val="28"/>
          <w:szCs w:val="28"/>
          <w:lang w:val="ru-RU"/>
        </w:rPr>
        <w:t xml:space="preserve">СРЕДСТВА УПРАВЛЕНИЯ </w:t>
      </w:r>
      <w:r w:rsidR="00AF5FD7">
        <w:rPr>
          <w:rFonts w:ascii="Times New Roman" w:eastAsia="Times New Roman" w:hAnsi="Times New Roman" w:cs="Times New Roman"/>
          <w:b/>
          <w:color w:val="auto"/>
          <w:sz w:val="28"/>
          <w:szCs w:val="28"/>
          <w:lang w:val="ru-RU"/>
        </w:rPr>
        <w:t xml:space="preserve">ЭЛЕКТРОННЫМИ </w:t>
      </w:r>
      <w:r w:rsidR="006542AE">
        <w:rPr>
          <w:rFonts w:ascii="Times New Roman" w:eastAsia="Times New Roman" w:hAnsi="Times New Roman" w:cs="Times New Roman"/>
          <w:b/>
          <w:color w:val="auto"/>
          <w:sz w:val="28"/>
          <w:szCs w:val="28"/>
          <w:lang w:val="ru-RU"/>
        </w:rPr>
        <w:t>ДОКУМЕНТАМИ НА ПРЕПРИЯТИИ</w:t>
      </w: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p>
    <w:p w:rsidR="0031645D" w:rsidRPr="006542AE" w:rsidRDefault="0031645D" w:rsidP="0031645D">
      <w:pPr>
        <w:spacing w:after="0" w:line="240" w:lineRule="auto"/>
        <w:ind w:firstLine="709"/>
        <w:jc w:val="both"/>
        <w:rPr>
          <w:rFonts w:ascii="Times New Roman" w:eastAsia="Times New Roman" w:hAnsi="Times New Roman" w:cs="Times New Roman"/>
          <w:b/>
          <w:sz w:val="28"/>
          <w:szCs w:val="28"/>
          <w:lang w:val="ru-RU"/>
        </w:rPr>
      </w:pPr>
      <w:r w:rsidRPr="0031645D">
        <w:rPr>
          <w:rFonts w:ascii="Times New Roman" w:eastAsia="Times New Roman" w:hAnsi="Times New Roman" w:cs="Times New Roman"/>
          <w:b/>
          <w:sz w:val="28"/>
          <w:szCs w:val="28"/>
          <w:lang w:val="ru-RU"/>
        </w:rPr>
        <w:t xml:space="preserve">6.1 </w:t>
      </w:r>
      <w:r w:rsidRPr="006542AE">
        <w:rPr>
          <w:rStyle w:val="Heading2Char"/>
          <w:rFonts w:ascii="Times New Roman" w:hAnsi="Times New Roman" w:cs="Times New Roman"/>
          <w:b/>
          <w:color w:val="auto"/>
          <w:sz w:val="28"/>
          <w:szCs w:val="28"/>
          <w:lang w:val="ru-RU"/>
        </w:rPr>
        <w:t>Краткая характеристика разрабатываемого ПО</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Разрабатываемое в дипломном проекте программное средство управления электронными документами на предприятии позволит упростить управление, хранение, поиск нужных документов для всех служащих предприятия, которые будут использовать данное программное средство. Единое хранилище электронных документов позволит быстро получить доступ к самым последним версиям файла и позволит значительно упростить обмен документами между сотрудниками как внутри одного отдела, так и между ними. Программное средство так же позволит </w:t>
      </w:r>
      <w:r w:rsidR="00A04DEB" w:rsidRPr="0031645D">
        <w:rPr>
          <w:rFonts w:ascii="Times New Roman" w:eastAsia="Times New Roman" w:hAnsi="Times New Roman" w:cs="Times New Roman"/>
          <w:sz w:val="28"/>
          <w:szCs w:val="28"/>
          <w:lang w:val="ru-RU"/>
        </w:rPr>
        <w:t>автоматизировать</w:t>
      </w:r>
      <w:r w:rsidRPr="0031645D">
        <w:rPr>
          <w:rFonts w:ascii="Times New Roman" w:eastAsia="Times New Roman" w:hAnsi="Times New Roman" w:cs="Times New Roman"/>
          <w:sz w:val="28"/>
          <w:szCs w:val="28"/>
          <w:lang w:val="ru-RU"/>
        </w:rPr>
        <w:t xml:space="preserve"> некоторые ручные операции, для того что бы экономить время и ресурсы. Программное средство будет свободно </w:t>
      </w:r>
      <w:r w:rsidR="00A04DEB" w:rsidRPr="0031645D">
        <w:rPr>
          <w:rFonts w:ascii="Times New Roman" w:eastAsia="Times New Roman" w:hAnsi="Times New Roman" w:cs="Times New Roman"/>
          <w:sz w:val="28"/>
          <w:szCs w:val="28"/>
          <w:lang w:val="ru-RU"/>
        </w:rPr>
        <w:t>распространяться</w:t>
      </w:r>
      <w:r w:rsidRPr="0031645D">
        <w:rPr>
          <w:rFonts w:ascii="Times New Roman" w:eastAsia="Times New Roman" w:hAnsi="Times New Roman" w:cs="Times New Roman"/>
          <w:sz w:val="28"/>
          <w:szCs w:val="28"/>
          <w:lang w:val="ru-RU"/>
        </w:rPr>
        <w:t xml:space="preserve"> на рынке </w:t>
      </w:r>
      <w:r w:rsidRPr="0031645D">
        <w:rPr>
          <w:rFonts w:ascii="Times New Roman" w:eastAsia="Times New Roman" w:hAnsi="Times New Roman" w:cs="Times New Roman"/>
          <w:sz w:val="28"/>
          <w:szCs w:val="28"/>
        </w:rPr>
        <w:t>IT</w:t>
      </w:r>
      <w:r w:rsidRPr="0031645D">
        <w:rPr>
          <w:rFonts w:ascii="Times New Roman" w:eastAsia="Times New Roman" w:hAnsi="Times New Roman" w:cs="Times New Roman"/>
          <w:sz w:val="28"/>
          <w:szCs w:val="28"/>
          <w:lang w:val="ru-RU"/>
        </w:rPr>
        <w:t>. Подробная документация позволит обучить персонал работать с системой, а документация разработчика позволит подготовить специалистов для поддержки системы и ее расширения в будущем.</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Основной задачей технико-экономического обоснования программного средства является подтверждение актуальной потребности в разрабатываемой программном продукте у потенциальных пользователей и определение </w:t>
      </w:r>
      <w:r w:rsidR="00A04DEB" w:rsidRPr="0031645D">
        <w:rPr>
          <w:rFonts w:ascii="Times New Roman" w:eastAsia="Times New Roman" w:hAnsi="Times New Roman" w:cs="Times New Roman"/>
          <w:sz w:val="28"/>
          <w:szCs w:val="28"/>
          <w:lang w:val="ru-RU"/>
        </w:rPr>
        <w:t>экономической</w:t>
      </w:r>
      <w:r w:rsidRPr="0031645D">
        <w:rPr>
          <w:rFonts w:ascii="Times New Roman" w:eastAsia="Times New Roman" w:hAnsi="Times New Roman" w:cs="Times New Roman"/>
          <w:sz w:val="28"/>
          <w:szCs w:val="28"/>
          <w:lang w:val="ru-RU"/>
        </w:rPr>
        <w:t xml:space="preserve"> выгоды от внедрения программного средства как со стороны </w:t>
      </w:r>
      <w:r w:rsidR="00A04DEB" w:rsidRPr="0031645D">
        <w:rPr>
          <w:rFonts w:ascii="Times New Roman" w:eastAsia="Times New Roman" w:hAnsi="Times New Roman" w:cs="Times New Roman"/>
          <w:sz w:val="28"/>
          <w:szCs w:val="28"/>
          <w:lang w:val="ru-RU"/>
        </w:rPr>
        <w:t>разработчика</w:t>
      </w:r>
      <w:r w:rsidRPr="0031645D">
        <w:rPr>
          <w:rFonts w:ascii="Times New Roman" w:eastAsia="Times New Roman" w:hAnsi="Times New Roman" w:cs="Times New Roman"/>
          <w:sz w:val="28"/>
          <w:szCs w:val="28"/>
          <w:lang w:val="ru-RU"/>
        </w:rPr>
        <w:t xml:space="preserve"> (проявляется в виде чистой прибыли от реализации ПС), так и </w:t>
      </w:r>
      <w:r w:rsidR="00A04DEB" w:rsidRPr="0031645D">
        <w:rPr>
          <w:rFonts w:ascii="Times New Roman" w:eastAsia="Times New Roman" w:hAnsi="Times New Roman" w:cs="Times New Roman"/>
          <w:sz w:val="28"/>
          <w:szCs w:val="28"/>
          <w:lang w:val="ru-RU"/>
        </w:rPr>
        <w:t>пользователя</w:t>
      </w:r>
      <w:r w:rsidRPr="0031645D">
        <w:rPr>
          <w:rFonts w:ascii="Times New Roman" w:eastAsia="Times New Roman" w:hAnsi="Times New Roman" w:cs="Times New Roman"/>
          <w:sz w:val="28"/>
          <w:szCs w:val="28"/>
          <w:lang w:val="ru-RU"/>
        </w:rPr>
        <w:t xml:space="preserve"> (выражается в экономии трудовых и экономических ресурсов).</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Расчеты выполнены на основании методического пособия [2].</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pStyle w:val="Heading2"/>
        <w:spacing w:before="0" w:line="240" w:lineRule="auto"/>
        <w:ind w:firstLine="709"/>
        <w:jc w:val="both"/>
        <w:rPr>
          <w:rFonts w:ascii="Times New Roman" w:eastAsia="Times New Roman" w:hAnsi="Times New Roman" w:cs="Times New Roman"/>
          <w:b/>
          <w:color w:val="auto"/>
          <w:sz w:val="28"/>
          <w:szCs w:val="28"/>
          <w:lang w:val="ru-RU"/>
        </w:rPr>
      </w:pPr>
      <w:bookmarkStart w:id="1" w:name="_Toc482141755"/>
      <w:r w:rsidRPr="0031645D">
        <w:rPr>
          <w:rFonts w:ascii="Times New Roman" w:eastAsia="Times New Roman" w:hAnsi="Times New Roman" w:cs="Times New Roman"/>
          <w:b/>
          <w:color w:val="auto"/>
          <w:sz w:val="28"/>
          <w:szCs w:val="28"/>
          <w:lang w:val="ru-RU"/>
        </w:rPr>
        <w:t xml:space="preserve">6.2 </w:t>
      </w:r>
      <w:r w:rsidRPr="0031645D">
        <w:rPr>
          <w:rFonts w:ascii="Times New Roman" w:eastAsia="Times New Roman" w:hAnsi="Times New Roman" w:cs="Times New Roman"/>
          <w:color w:val="auto"/>
          <w:sz w:val="28"/>
          <w:szCs w:val="28"/>
          <w:lang w:val="ru-RU"/>
        </w:rPr>
        <w:t>Расчет затрат на разработку ПО</w:t>
      </w:r>
      <w:bookmarkEnd w:id="1"/>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6.2.1 </w:t>
      </w:r>
      <w:r w:rsidRPr="0031645D">
        <w:rPr>
          <w:rFonts w:ascii="Times New Roman" w:eastAsia="Times New Roman" w:hAnsi="Times New Roman" w:cs="Times New Roman"/>
          <w:sz w:val="28"/>
          <w:szCs w:val="28"/>
          <w:lang w:val="ru-RU"/>
        </w:rPr>
        <w:t>Расчет затрат на основную заработную плату разработчиков</w:t>
      </w:r>
    </w:p>
    <w:p w:rsidR="00A04DEB" w:rsidRPr="0031645D" w:rsidRDefault="00A04DEB" w:rsidP="0031645D">
      <w:pPr>
        <w:spacing w:after="0" w:line="240" w:lineRule="auto"/>
        <w:ind w:firstLine="709"/>
        <w:jc w:val="both"/>
        <w:rPr>
          <w:rFonts w:ascii="Times New Roman" w:eastAsia="Times New Roman" w:hAnsi="Times New Roman" w:cs="Times New Roman"/>
          <w:b/>
          <w:sz w:val="28"/>
          <w:szCs w:val="28"/>
          <w:lang w:val="ru-RU"/>
        </w:rPr>
      </w:pPr>
    </w:p>
    <w:p w:rsidR="00A04DEB" w:rsidRPr="0031645D" w:rsidRDefault="00A04DEB" w:rsidP="00A04DEB">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Для реализации программного средства управления электронными документами было принято решение выбрать команду разработчиков в составе </w:t>
      </w:r>
      <w:r>
        <w:rPr>
          <w:rFonts w:ascii="Times New Roman" w:eastAsia="Times New Roman" w:hAnsi="Times New Roman" w:cs="Times New Roman"/>
          <w:sz w:val="28"/>
          <w:szCs w:val="28"/>
          <w:lang w:val="ru-RU"/>
        </w:rPr>
        <w:t>пяти специалистов</w:t>
      </w:r>
      <w:r w:rsidRPr="0031645D">
        <w:rPr>
          <w:rFonts w:ascii="Times New Roman" w:eastAsia="Times New Roman" w:hAnsi="Times New Roman" w:cs="Times New Roman"/>
          <w:sz w:val="28"/>
          <w:szCs w:val="28"/>
          <w:lang w:val="ru-RU"/>
        </w:rPr>
        <w:t>. Это объясняется тем, что конечный продукт должен состоять из трех частей: веб-приложения, непосредственно с которым будут работать пользователи, основной модуль, содержащий весь функционал приложения, веб-сервис для работы с файлами (сохранение, управление каталогами, версионность, загрузка). Поэтому целесообразно вести работу параллельно</w:t>
      </w:r>
      <w:r w:rsidR="006542AE">
        <w:rPr>
          <w:rFonts w:ascii="Times New Roman" w:eastAsia="Times New Roman" w:hAnsi="Times New Roman" w:cs="Times New Roman"/>
          <w:sz w:val="28"/>
          <w:szCs w:val="28"/>
          <w:lang w:val="ru-RU"/>
        </w:rPr>
        <w:t xml:space="preserve">. В сумме на проекте работают </w:t>
      </w:r>
      <w:r w:rsidR="0074000C">
        <w:rPr>
          <w:rFonts w:ascii="Times New Roman" w:eastAsia="Times New Roman" w:hAnsi="Times New Roman" w:cs="Times New Roman"/>
          <w:sz w:val="28"/>
          <w:szCs w:val="28"/>
          <w:lang w:val="ru-RU"/>
        </w:rPr>
        <w:t>4</w:t>
      </w:r>
      <w:r w:rsidR="006542AE">
        <w:rPr>
          <w:rFonts w:ascii="Times New Roman" w:eastAsia="Times New Roman" w:hAnsi="Times New Roman" w:cs="Times New Roman"/>
          <w:sz w:val="28"/>
          <w:szCs w:val="28"/>
          <w:lang w:val="ru-RU"/>
        </w:rPr>
        <w:t xml:space="preserve"> сотрудников: </w:t>
      </w:r>
      <w:r w:rsidR="0074000C">
        <w:rPr>
          <w:rFonts w:ascii="Times New Roman" w:eastAsia="Times New Roman" w:hAnsi="Times New Roman" w:cs="Times New Roman"/>
          <w:sz w:val="28"/>
          <w:szCs w:val="28"/>
          <w:lang w:val="ru-RU"/>
        </w:rPr>
        <w:t>два</w:t>
      </w:r>
      <w:r w:rsidR="006542AE">
        <w:rPr>
          <w:rFonts w:ascii="Times New Roman" w:eastAsia="Times New Roman" w:hAnsi="Times New Roman" w:cs="Times New Roman"/>
          <w:sz w:val="28"/>
          <w:szCs w:val="28"/>
          <w:lang w:val="ru-RU"/>
        </w:rPr>
        <w:t xml:space="preserve"> программиста, один архитектор базы данных и один </w:t>
      </w:r>
      <w:proofErr w:type="spellStart"/>
      <w:r w:rsidR="006542AE">
        <w:rPr>
          <w:rFonts w:ascii="Times New Roman" w:eastAsia="Times New Roman" w:hAnsi="Times New Roman" w:cs="Times New Roman"/>
          <w:sz w:val="28"/>
          <w:szCs w:val="28"/>
          <w:lang w:val="ru-RU"/>
        </w:rPr>
        <w:t>тестировщик</w:t>
      </w:r>
      <w:proofErr w:type="spellEnd"/>
      <w:r w:rsidR="006542AE">
        <w:rPr>
          <w:rFonts w:ascii="Times New Roman" w:eastAsia="Times New Roman" w:hAnsi="Times New Roman" w:cs="Times New Roman"/>
          <w:sz w:val="28"/>
          <w:szCs w:val="28"/>
          <w:lang w:val="ru-RU"/>
        </w:rPr>
        <w:t xml:space="preserve">. Все сотрудники наняты на полный рабочий день (8 часов). </w:t>
      </w:r>
      <w:r w:rsidRPr="0031645D">
        <w:rPr>
          <w:rFonts w:ascii="Times New Roman" w:eastAsia="Times New Roman" w:hAnsi="Times New Roman" w:cs="Times New Roman"/>
          <w:sz w:val="28"/>
          <w:szCs w:val="28"/>
          <w:lang w:val="ru-RU"/>
        </w:rPr>
        <w:t xml:space="preserve">Такое разделение позволит закончить проект вовремя с учетом рисков, связанных с разработкой, и выполнить его качественнее благодаря специализации разработчиков. </w:t>
      </w: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Затраты на основную заработную плату рассчитываются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D3761B"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nary>
          <m:naryPr>
            <m:chr m:val="∑"/>
            <m:ctrlPr>
              <w:rPr>
                <w:rFonts w:ascii="Cambria Math" w:hAnsi="Cambria Math"/>
                <w:sz w:val="28"/>
                <w:szCs w:val="28"/>
              </w:rPr>
            </m:ctrlPr>
          </m:naryPr>
          <m:sub>
            <m:r>
              <w:rPr>
                <w:rFonts w:ascii="Cambria Math" w:hAnsi="Cambria Math"/>
                <w:sz w:val="28"/>
                <w:szCs w:val="28"/>
              </w:rPr>
              <m:t>i</m:t>
            </m:r>
            <m:r>
              <w:rPr>
                <w:rFonts w:ascii="Cambria Math" w:hAnsi="Cambria Math"/>
                <w:sz w:val="28"/>
                <w:szCs w:val="28"/>
                <w:lang w:val="ru-RU"/>
              </w:rPr>
              <m:t>=1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дн.</m:t>
                </m:r>
                <m:r>
                  <w:rPr>
                    <w:rFonts w:ascii="Cambria Math" w:hAnsi="Cambria Math"/>
                    <w:sz w:val="28"/>
                    <w:szCs w:val="28"/>
                  </w:rPr>
                  <m:t>i</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e>
        </m:nary>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p>
    <w:p w:rsidR="0031645D" w:rsidRPr="0031645D" w:rsidRDefault="00960EF5" w:rsidP="0031645D">
      <w:pPr>
        <w:spacing w:after="0" w:line="240" w:lineRule="auto"/>
        <w:ind w:firstLine="709"/>
        <w:jc w:val="both"/>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sz w:val="28"/>
          <w:szCs w:val="28"/>
          <w:lang w:val="ru-RU"/>
        </w:rPr>
        <w:t xml:space="preserve">где </w:t>
      </w:r>
      <w:r w:rsidR="0031645D" w:rsidRPr="0031645D">
        <w:rPr>
          <w:rFonts w:ascii="Times New Roman" w:eastAsia="Times New Roman" w:hAnsi="Times New Roman" w:cs="Times New Roman"/>
          <w:sz w:val="28"/>
          <w:szCs w:val="28"/>
          <w:lang w:val="ru-RU"/>
        </w:rPr>
        <w:t xml:space="preserve"> </w:t>
      </w:r>
      <w:r w:rsidR="0031645D" w:rsidRPr="0031645D">
        <w:rPr>
          <w:rFonts w:ascii="Times New Roman" w:eastAsia="Times New Roman" w:hAnsi="Times New Roman" w:cs="Times New Roman"/>
          <w:i/>
          <w:sz w:val="28"/>
          <w:szCs w:val="28"/>
          <w:lang w:val="ru-RU"/>
        </w:rPr>
        <w:t>n</w:t>
      </w:r>
      <w:proofErr w:type="gramEnd"/>
      <w:r w:rsidR="0031645D" w:rsidRPr="0031645D">
        <w:rPr>
          <w:rFonts w:ascii="Times New Roman" w:eastAsia="Times New Roman" w:hAnsi="Times New Roman" w:cs="Times New Roman"/>
          <w:sz w:val="28"/>
          <w:szCs w:val="28"/>
          <w:lang w:val="ru-RU"/>
        </w:rPr>
        <w:t xml:space="preserve"> – количество исполнителей, занятых разработкой конкретного ПО;</w:t>
      </w:r>
    </w:p>
    <w:p w:rsidR="0031645D" w:rsidRPr="0031645D" w:rsidRDefault="00D3761B" w:rsidP="0031645D">
      <w:pPr>
        <w:spacing w:after="0" w:line="240" w:lineRule="auto"/>
        <w:ind w:firstLine="709"/>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дн.</m:t>
            </m:r>
            <m:r>
              <w:rPr>
                <w:rFonts w:ascii="Cambria Math" w:hAnsi="Cambria Math"/>
                <w:sz w:val="28"/>
                <w:szCs w:val="28"/>
              </w:rPr>
              <m:t>i</m:t>
            </m:r>
          </m:sub>
        </m:sSub>
      </m:oMath>
      <w:r w:rsidR="0031645D" w:rsidRPr="0031645D">
        <w:rPr>
          <w:rFonts w:ascii="Times New Roman" w:eastAsia="Times New Roman" w:hAnsi="Times New Roman" w:cs="Times New Roman"/>
          <w:sz w:val="28"/>
          <w:szCs w:val="28"/>
          <w:lang w:val="ru-RU"/>
        </w:rPr>
        <w:t>– дневная заработная плата i-</w:t>
      </w:r>
      <w:proofErr w:type="spellStart"/>
      <w:r w:rsidR="0031645D" w:rsidRPr="0031645D">
        <w:rPr>
          <w:rFonts w:ascii="Times New Roman" w:eastAsia="Times New Roman" w:hAnsi="Times New Roman" w:cs="Times New Roman"/>
          <w:sz w:val="28"/>
          <w:szCs w:val="28"/>
          <w:lang w:val="ru-RU"/>
        </w:rPr>
        <w:t>го</w:t>
      </w:r>
      <w:proofErr w:type="spellEnd"/>
      <w:r w:rsidR="0031645D" w:rsidRPr="0031645D">
        <w:rPr>
          <w:rFonts w:ascii="Times New Roman" w:eastAsia="Times New Roman" w:hAnsi="Times New Roman" w:cs="Times New Roman"/>
          <w:sz w:val="28"/>
          <w:szCs w:val="28"/>
          <w:lang w:val="ru-RU"/>
        </w:rPr>
        <w:t xml:space="preserve"> исполнителя, руб.;</w:t>
      </w:r>
    </w:p>
    <w:p w:rsidR="0031645D" w:rsidRPr="0031645D" w:rsidRDefault="0031645D" w:rsidP="00476697">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oMath>
      <w:r w:rsidRPr="0031645D">
        <w:rPr>
          <w:rFonts w:ascii="Times New Roman" w:eastAsia="Times New Roman" w:hAnsi="Times New Roman" w:cs="Times New Roman"/>
          <w:sz w:val="28"/>
          <w:szCs w:val="28"/>
          <w:lang w:val="ru-RU"/>
        </w:rPr>
        <w:t xml:space="preserve">– трудоемкость работ, выполняемых </w:t>
      </w:r>
      <w:r w:rsidRPr="0031645D">
        <w:rPr>
          <w:rFonts w:ascii="Times New Roman" w:eastAsia="Times New Roman" w:hAnsi="Times New Roman" w:cs="Times New Roman"/>
          <w:i/>
          <w:sz w:val="28"/>
          <w:szCs w:val="28"/>
          <w:lang w:val="ru-RU"/>
        </w:rPr>
        <w:t>i</w:t>
      </w:r>
      <w:r w:rsidRPr="0031645D">
        <w:rPr>
          <w:rFonts w:ascii="Times New Roman" w:eastAsia="Times New Roman" w:hAnsi="Times New Roman" w:cs="Times New Roman"/>
          <w:sz w:val="28"/>
          <w:szCs w:val="28"/>
          <w:lang w:val="ru-RU"/>
        </w:rPr>
        <w:t xml:space="preserve">-м исполнителем, </w:t>
      </w:r>
      <w:proofErr w:type="spellStart"/>
      <w:r w:rsidRPr="0031645D">
        <w:rPr>
          <w:rFonts w:ascii="Times New Roman" w:eastAsia="Times New Roman" w:hAnsi="Times New Roman" w:cs="Times New Roman"/>
          <w:sz w:val="28"/>
          <w:szCs w:val="28"/>
          <w:lang w:val="ru-RU"/>
        </w:rPr>
        <w:t>дн</w:t>
      </w:r>
      <w:proofErr w:type="spellEnd"/>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В качестве размера часовой тарифной ставки 1-го разряда для расчетов заработной платы выбирается значение, принятое в организации, которая занимается разработкой проекта, и равное </w:t>
      </w:r>
      <w:r w:rsidR="0074000C">
        <w:rPr>
          <w:rFonts w:ascii="Times New Roman" w:eastAsia="Times New Roman" w:hAnsi="Times New Roman" w:cs="Times New Roman"/>
          <w:sz w:val="28"/>
          <w:szCs w:val="28"/>
          <w:lang w:val="ru-RU"/>
        </w:rPr>
        <w:t>4,74</w:t>
      </w:r>
      <w:r w:rsidRPr="0031645D">
        <w:rPr>
          <w:rFonts w:ascii="Times New Roman" w:eastAsia="Times New Roman" w:hAnsi="Times New Roman" w:cs="Times New Roman"/>
          <w:sz w:val="28"/>
          <w:szCs w:val="28"/>
          <w:lang w:val="ru-RU"/>
        </w:rPr>
        <w:t xml:space="preserve"> </w:t>
      </w:r>
      <w:proofErr w:type="spellStart"/>
      <w:r w:rsidRPr="0031645D">
        <w:rPr>
          <w:rFonts w:ascii="Times New Roman" w:eastAsia="Times New Roman" w:hAnsi="Times New Roman" w:cs="Times New Roman"/>
          <w:sz w:val="28"/>
          <w:szCs w:val="28"/>
          <w:lang w:val="ru-RU"/>
        </w:rPr>
        <w:t>руб</w:t>
      </w:r>
      <w:proofErr w:type="spellEnd"/>
      <w:r w:rsidRPr="0031645D">
        <w:rPr>
          <w:rFonts w:ascii="Times New Roman" w:eastAsia="Times New Roman" w:hAnsi="Times New Roman" w:cs="Times New Roman"/>
          <w:sz w:val="28"/>
          <w:szCs w:val="28"/>
          <w:lang w:val="ru-RU"/>
        </w:rPr>
        <w:t xml:space="preserve"> для разработчиков и архитектора базы данных, </w:t>
      </w:r>
      <w:r w:rsidR="0074000C">
        <w:rPr>
          <w:rFonts w:ascii="Times New Roman" w:eastAsia="Times New Roman" w:hAnsi="Times New Roman" w:cs="Times New Roman"/>
          <w:sz w:val="28"/>
          <w:szCs w:val="28"/>
          <w:lang w:val="ru-RU"/>
        </w:rPr>
        <w:t>3,55</w:t>
      </w:r>
      <w:r w:rsidRPr="0031645D">
        <w:rPr>
          <w:rFonts w:ascii="Times New Roman" w:eastAsia="Times New Roman" w:hAnsi="Times New Roman" w:cs="Times New Roman"/>
          <w:sz w:val="28"/>
          <w:szCs w:val="28"/>
          <w:lang w:val="ru-RU"/>
        </w:rPr>
        <w:t xml:space="preserve"> руб. - для </w:t>
      </w:r>
      <w:proofErr w:type="spellStart"/>
      <w:r w:rsidRPr="0031645D">
        <w:rPr>
          <w:rFonts w:ascii="Times New Roman" w:eastAsia="Times New Roman" w:hAnsi="Times New Roman" w:cs="Times New Roman"/>
          <w:sz w:val="28"/>
          <w:szCs w:val="28"/>
          <w:lang w:val="ru-RU"/>
        </w:rPr>
        <w:t>тестировщика</w:t>
      </w:r>
      <w:proofErr w:type="spellEnd"/>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Среднемесячное количество рабочих дней при пятидневной рабочей неделе в 2017 году составляет 21,1 </w:t>
      </w:r>
      <w:proofErr w:type="spellStart"/>
      <w:r w:rsidRPr="0031645D">
        <w:rPr>
          <w:rFonts w:ascii="Times New Roman" w:eastAsia="Times New Roman" w:hAnsi="Times New Roman" w:cs="Times New Roman"/>
          <w:sz w:val="28"/>
          <w:szCs w:val="28"/>
          <w:lang w:val="ru-RU"/>
        </w:rPr>
        <w:t>дн</w:t>
      </w:r>
      <w:proofErr w:type="spellEnd"/>
      <w:r w:rsidRPr="0031645D">
        <w:rPr>
          <w:rFonts w:ascii="Times New Roman" w:eastAsia="Times New Roman" w:hAnsi="Times New Roman" w:cs="Times New Roman"/>
          <w:sz w:val="28"/>
          <w:szCs w:val="28"/>
          <w:lang w:val="ru-RU"/>
        </w:rPr>
        <w:t>.</w:t>
      </w:r>
      <w:r w:rsidR="00F461E4">
        <w:rPr>
          <w:rFonts w:ascii="Times New Roman" w:eastAsia="Times New Roman" w:hAnsi="Times New Roman" w:cs="Times New Roman"/>
          <w:sz w:val="28"/>
          <w:szCs w:val="28"/>
          <w:lang w:val="ru-RU"/>
        </w:rPr>
        <w:t xml:space="preserve"> Для разработки программного средства выделено </w:t>
      </w:r>
      <w:r w:rsidR="0074000C">
        <w:rPr>
          <w:rFonts w:ascii="Times New Roman" w:eastAsia="Times New Roman" w:hAnsi="Times New Roman" w:cs="Times New Roman"/>
          <w:sz w:val="28"/>
          <w:szCs w:val="28"/>
          <w:lang w:val="ru-RU"/>
        </w:rPr>
        <w:t>36</w:t>
      </w:r>
      <w:r w:rsidR="00606263">
        <w:rPr>
          <w:rFonts w:ascii="Times New Roman" w:eastAsia="Times New Roman" w:hAnsi="Times New Roman" w:cs="Times New Roman"/>
          <w:sz w:val="28"/>
          <w:szCs w:val="28"/>
          <w:lang w:val="ru-RU"/>
        </w:rPr>
        <w:t xml:space="preserve"> дней, при учете что у специалистов будет полный рабочий день (8 часов).</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В таблице 6.1 сведены данные о команде разработчиков, их окладе и назначенном объеме работ для каждого.</w:t>
      </w:r>
    </w:p>
    <w:p w:rsidR="00F461E4" w:rsidRDefault="00F461E4" w:rsidP="00F461E4">
      <w:pPr>
        <w:spacing w:after="0" w:line="240" w:lineRule="auto"/>
        <w:jc w:val="both"/>
        <w:rPr>
          <w:rFonts w:ascii="Times New Roman" w:eastAsia="Times New Roman" w:hAnsi="Times New Roman" w:cs="Times New Roman"/>
          <w:sz w:val="28"/>
          <w:szCs w:val="28"/>
          <w:lang w:val="ru-RU"/>
        </w:rPr>
      </w:pPr>
    </w:p>
    <w:p w:rsidR="0031645D" w:rsidRPr="0031645D" w:rsidRDefault="00A04DEB" w:rsidP="00476697">
      <w:pPr>
        <w:spacing w:after="0" w:line="240" w:lineRule="auto"/>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Таблица 6.1 – Расчет затрат на основную заработную плату команды разработчиков</w:t>
      </w:r>
    </w:p>
    <w:tbl>
      <w:tblPr>
        <w:tblW w:w="9491"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top w:w="40" w:type="dxa"/>
          <w:left w:w="32" w:type="dxa"/>
          <w:bottom w:w="40" w:type="dxa"/>
          <w:right w:w="40" w:type="dxa"/>
        </w:tblCellMar>
        <w:tblLook w:val="0600" w:firstRow="0" w:lastRow="0" w:firstColumn="0" w:lastColumn="0" w:noHBand="1" w:noVBand="1"/>
      </w:tblPr>
      <w:tblGrid>
        <w:gridCol w:w="3592"/>
        <w:gridCol w:w="1530"/>
        <w:gridCol w:w="1620"/>
        <w:gridCol w:w="1350"/>
        <w:gridCol w:w="1399"/>
      </w:tblGrid>
      <w:tr w:rsidR="00BB017E" w:rsidRPr="004E296D" w:rsidTr="00BB017E">
        <w:trPr>
          <w:trHeight w:val="1596"/>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Участник команды</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BB017E">
            <w:pPr>
              <w:spacing w:after="0"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Месячный оклад, р.</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BB017E">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Часовая ставка, </w:t>
            </w:r>
            <w:proofErr w:type="spellStart"/>
            <w:r w:rsidRPr="0031645D">
              <w:rPr>
                <w:rFonts w:ascii="Times New Roman" w:eastAsia="Times New Roman" w:hAnsi="Times New Roman" w:cs="Times New Roman"/>
                <w:sz w:val="28"/>
                <w:szCs w:val="28"/>
                <w:lang w:val="ru-RU"/>
              </w:rPr>
              <w:t>руб</w:t>
            </w:r>
            <w:proofErr w:type="spellEnd"/>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Трудоем</w:t>
            </w:r>
            <w:r w:rsidRPr="0031645D">
              <w:rPr>
                <w:rFonts w:ascii="Times New Roman" w:eastAsia="Times New Roman" w:hAnsi="Times New Roman" w:cs="Times New Roman"/>
                <w:sz w:val="28"/>
                <w:szCs w:val="28"/>
                <w:lang w:val="ru-RU"/>
              </w:rPr>
              <w:t>кость работ, часов.</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Основная заработная плата, тыс. </w:t>
            </w:r>
            <w:proofErr w:type="spellStart"/>
            <w:r w:rsidRPr="0031645D">
              <w:rPr>
                <w:rFonts w:ascii="Times New Roman" w:eastAsia="Times New Roman" w:hAnsi="Times New Roman" w:cs="Times New Roman"/>
                <w:sz w:val="28"/>
                <w:szCs w:val="28"/>
                <w:lang w:val="ru-RU"/>
              </w:rPr>
              <w:t>руб</w:t>
            </w:r>
            <w:proofErr w:type="spellEnd"/>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Rust</w:t>
            </w:r>
            <w:r w:rsidRPr="0031645D">
              <w:rPr>
                <w:rFonts w:ascii="Times New Roman" w:eastAsia="Times New Roman" w:hAnsi="Times New Roman" w:cs="Times New Roman"/>
                <w:sz w:val="28"/>
                <w:szCs w:val="28"/>
                <w:lang w:val="ru-RU"/>
              </w:rPr>
              <w:t xml:space="preserve"> – разработчик</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r w:rsidRPr="0031645D">
              <w:rPr>
                <w:rFonts w:ascii="Times New Roman" w:eastAsia="Times New Roman" w:hAnsi="Times New Roman" w:cs="Times New Roman"/>
                <w:sz w:val="28"/>
                <w:szCs w:val="28"/>
                <w:lang w:val="ru-RU"/>
              </w:rPr>
              <w:t>40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74000C">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25</w:t>
            </w:r>
            <w:r w:rsidR="0074000C">
              <w:rPr>
                <w:rFonts w:ascii="Times New Roman" w:eastAsia="Times New Roman" w:hAnsi="Times New Roman" w:cs="Times New Roman"/>
                <w:sz w:val="28"/>
                <w:szCs w:val="28"/>
                <w:lang w:val="ru-RU"/>
              </w:rPr>
              <w:t>59</w:t>
            </w:r>
            <w:r w:rsidRPr="0031645D">
              <w:rPr>
                <w:rFonts w:ascii="Times New Roman" w:eastAsia="Times New Roman" w:hAnsi="Times New Roman" w:cs="Times New Roman"/>
                <w:sz w:val="28"/>
                <w:szCs w:val="28"/>
                <w:lang w:val="ru-RU"/>
              </w:rPr>
              <w:t>,</w:t>
            </w:r>
            <w:r w:rsidR="0074000C">
              <w:rPr>
                <w:rFonts w:ascii="Times New Roman" w:eastAsia="Times New Roman" w:hAnsi="Times New Roman" w:cs="Times New Roman"/>
                <w:sz w:val="28"/>
                <w:szCs w:val="28"/>
                <w:lang w:val="ru-RU"/>
              </w:rPr>
              <w:t>2</w:t>
            </w:r>
            <w:r w:rsidRPr="0031645D">
              <w:rPr>
                <w:rFonts w:ascii="Times New Roman" w:eastAsia="Times New Roman" w:hAnsi="Times New Roman" w:cs="Times New Roman"/>
                <w:sz w:val="28"/>
                <w:szCs w:val="28"/>
                <w:lang w:val="ru-RU"/>
              </w:rPr>
              <w:t>4</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Архитектор базы данных</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74000C">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379</w:t>
            </w:r>
            <w:r w:rsidR="00BB017E" w:rsidRPr="0031645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15</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proofErr w:type="spellStart"/>
            <w:r w:rsidRPr="0031645D">
              <w:rPr>
                <w:rFonts w:ascii="Times New Roman" w:eastAsia="Times New Roman" w:hAnsi="Times New Roman" w:cs="Times New Roman"/>
                <w:sz w:val="28"/>
                <w:szCs w:val="28"/>
              </w:rPr>
              <w:t>ReactJS</w:t>
            </w:r>
            <w:proofErr w:type="spellEnd"/>
            <w:r w:rsidRPr="0031645D">
              <w:rPr>
                <w:rFonts w:ascii="Times New Roman" w:eastAsia="Times New Roman" w:hAnsi="Times New Roman" w:cs="Times New Roman"/>
                <w:sz w:val="28"/>
                <w:szCs w:val="28"/>
                <w:lang w:val="ru-RU"/>
              </w:rPr>
              <w:t xml:space="preserve"> - разработчик</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80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379</w:t>
            </w:r>
            <w:r w:rsidRPr="0031645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15</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proofErr w:type="spellStart"/>
            <w:r w:rsidRPr="0031645D">
              <w:rPr>
                <w:rFonts w:ascii="Times New Roman" w:eastAsia="Times New Roman" w:hAnsi="Times New Roman" w:cs="Times New Roman"/>
                <w:sz w:val="28"/>
                <w:szCs w:val="28"/>
                <w:lang w:val="ru-RU"/>
              </w:rPr>
              <w:t>Тестировщик</w:t>
            </w:r>
            <w:proofErr w:type="spellEnd"/>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600</w:t>
            </w:r>
          </w:p>
        </w:tc>
        <w:tc>
          <w:tcPr>
            <w:tcW w:w="1620" w:type="dxa"/>
            <w:tcBorders>
              <w:top w:val="single" w:sz="6" w:space="0" w:color="000001"/>
              <w:left w:val="single" w:sz="6" w:space="0" w:color="000001"/>
              <w:bottom w:val="single" w:sz="6" w:space="0" w:color="000001"/>
              <w:right w:val="single" w:sz="6" w:space="0" w:color="000001"/>
            </w:tcBorders>
            <w:shd w:val="clear" w:color="auto" w:fill="FFFFFF"/>
            <w:tcMar>
              <w:left w:w="32" w:type="dxa"/>
            </w:tcMar>
            <w:vAlign w:val="center"/>
          </w:tcPr>
          <w:p w:rsidR="00BB017E" w:rsidRPr="0031645D" w:rsidRDefault="00BB017E" w:rsidP="00FE5D4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3,57</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3164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160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74000C" w:rsidP="003164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568,72</w:t>
            </w:r>
          </w:p>
        </w:tc>
      </w:tr>
      <w:tr w:rsidR="000507EE" w:rsidRPr="0031645D" w:rsidTr="0074000C">
        <w:trPr>
          <w:trHeight w:val="520"/>
          <w:jc w:val="center"/>
        </w:trPr>
        <w:tc>
          <w:tcPr>
            <w:tcW w:w="8092" w:type="dxa"/>
            <w:gridSpan w:val="4"/>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0507EE" w:rsidRPr="0031645D" w:rsidRDefault="000507E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Итого затраты на основную заработную плату разработчиков</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0507EE" w:rsidRPr="0031645D" w:rsidRDefault="0074000C"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3886,26</w:t>
            </w:r>
          </w:p>
        </w:tc>
      </w:tr>
      <w:tr w:rsidR="00BB017E" w:rsidRPr="0031645D" w:rsidTr="00BB017E">
        <w:trPr>
          <w:trHeight w:val="300"/>
          <w:jc w:val="center"/>
        </w:trPr>
        <w:tc>
          <w:tcPr>
            <w:tcW w:w="8092" w:type="dxa"/>
            <w:gridSpan w:val="4"/>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0507EE">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Премия</w:t>
            </w:r>
            <w:r w:rsidR="000507E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50</w:t>
            </w:r>
            <w:r w:rsidRPr="0031645D">
              <w:rPr>
                <w:rFonts w:ascii="Times New Roman" w:eastAsia="Times New Roman" w:hAnsi="Times New Roman" w:cs="Times New Roman"/>
                <w:sz w:val="28"/>
                <w:szCs w:val="28"/>
                <w:lang w:val="ru-RU"/>
              </w:rPr>
              <w:t>%</w:t>
            </w:r>
            <w:r w:rsidR="000507EE">
              <w:rPr>
                <w:rFonts w:ascii="Times New Roman" w:eastAsia="Times New Roman" w:hAnsi="Times New Roman" w:cs="Times New Roman"/>
                <w:sz w:val="28"/>
                <w:szCs w:val="28"/>
                <w:lang w:val="ru-RU"/>
              </w:rPr>
              <w:t>)</w:t>
            </w:r>
          </w:p>
        </w:tc>
        <w:tc>
          <w:tcPr>
            <w:tcW w:w="1399" w:type="dxa"/>
            <w:tcBorders>
              <w:top w:val="single" w:sz="6" w:space="0" w:color="000001"/>
              <w:left w:val="single" w:sz="6" w:space="0" w:color="000001"/>
              <w:bottom w:val="single" w:sz="6" w:space="0" w:color="000001"/>
              <w:right w:val="single" w:sz="6" w:space="0" w:color="000001"/>
            </w:tcBorders>
            <w:shd w:val="clear" w:color="auto" w:fill="FFFFFF"/>
            <w:tcMar>
              <w:left w:w="32" w:type="dxa"/>
            </w:tcMar>
            <w:vAlign w:val="bottom"/>
          </w:tcPr>
          <w:p w:rsidR="00BB017E" w:rsidRPr="0031645D" w:rsidRDefault="0074000C" w:rsidP="00BB017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1943,13</w:t>
            </w:r>
          </w:p>
        </w:tc>
      </w:tr>
      <w:tr w:rsidR="00BB017E" w:rsidRPr="0031645D" w:rsidTr="00BB017E">
        <w:trPr>
          <w:trHeight w:val="300"/>
          <w:jc w:val="center"/>
        </w:trPr>
        <w:tc>
          <w:tcPr>
            <w:tcW w:w="8092" w:type="dxa"/>
            <w:gridSpan w:val="4"/>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7D1B60">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Всего</w:t>
            </w:r>
            <w:r w:rsidRPr="0031645D">
              <w:rPr>
                <w:rFonts w:ascii="Times New Roman" w:eastAsia="Times New Roman" w:hAnsi="Times New Roman" w:cs="Times New Roman"/>
                <w:sz w:val="28"/>
                <w:szCs w:val="28"/>
                <w:lang w:val="ru-RU"/>
              </w:rPr>
              <w:t xml:space="preserve"> затраты на основную заработную плату разработчиков</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74000C"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5829,38</w:t>
            </w:r>
          </w:p>
        </w:tc>
      </w:tr>
    </w:tbl>
    <w:p w:rsidR="00BB017E" w:rsidRPr="0031645D" w:rsidRDefault="00BB017E"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r w:rsidRPr="0031645D">
        <w:rPr>
          <w:rFonts w:ascii="Times New Roman" w:eastAsia="Times New Roman" w:hAnsi="Times New Roman" w:cs="Times New Roman"/>
          <w:b/>
          <w:sz w:val="28"/>
          <w:szCs w:val="28"/>
          <w:lang w:val="ru-RU"/>
        </w:rPr>
        <w:t xml:space="preserve">6.2.2 </w:t>
      </w:r>
      <w:r w:rsidRPr="0031645D">
        <w:rPr>
          <w:rFonts w:ascii="Times New Roman" w:eastAsia="Times New Roman" w:hAnsi="Times New Roman" w:cs="Times New Roman"/>
          <w:sz w:val="28"/>
          <w:szCs w:val="28"/>
          <w:lang w:val="ru-RU"/>
        </w:rPr>
        <w:t>Расчет затрат на дополнительную заработную плату</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Затраты на дополнительную заработную пла</w:t>
      </w:r>
      <w:r w:rsidR="00AF5FD7">
        <w:rPr>
          <w:rFonts w:ascii="Times New Roman" w:eastAsia="Times New Roman" w:hAnsi="Times New Roman" w:cs="Times New Roman"/>
          <w:sz w:val="28"/>
          <w:szCs w:val="28"/>
          <w:lang w:val="ru-RU"/>
        </w:rPr>
        <w:t>ту команды разработчиков включаю</w:t>
      </w:r>
      <w:r w:rsidRPr="0031645D">
        <w:rPr>
          <w:rFonts w:ascii="Times New Roman" w:eastAsia="Times New Roman" w:hAnsi="Times New Roman" w:cs="Times New Roman"/>
          <w:sz w:val="28"/>
          <w:szCs w:val="28"/>
          <w:lang w:val="ru-RU"/>
        </w:rPr>
        <w:t>т выплаты, предусмотренные законодательством о труде, и определяется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D3761B"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r>
          <w:rPr>
            <w:rFonts w:ascii="Cambria Math" w:hAnsi="Cambria Math"/>
            <w:sz w:val="28"/>
            <w:szCs w:val="28"/>
            <w:lang w:val="ru-RU"/>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д</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 xml:space="preserve">,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где     </w:t>
      </w:r>
      <w:proofErr w:type="spellStart"/>
      <w:r w:rsidRPr="0031645D">
        <w:rPr>
          <w:rFonts w:ascii="Times New Roman" w:eastAsia="Times New Roman" w:hAnsi="Times New Roman" w:cs="Times New Roman"/>
          <w:sz w:val="28"/>
          <w:szCs w:val="28"/>
          <w:lang w:val="ru-RU"/>
        </w:rPr>
        <w:t>З</w:t>
      </w:r>
      <w:r w:rsidRPr="0031645D">
        <w:rPr>
          <w:rFonts w:ascii="Times New Roman" w:eastAsia="Times New Roman" w:hAnsi="Times New Roman" w:cs="Times New Roman"/>
          <w:sz w:val="28"/>
          <w:szCs w:val="28"/>
          <w:vertAlign w:val="subscript"/>
          <w:lang w:val="ru-RU"/>
        </w:rPr>
        <w:t>о</w:t>
      </w:r>
      <w:proofErr w:type="spellEnd"/>
      <w:r w:rsidRPr="0031645D">
        <w:rPr>
          <w:rFonts w:ascii="Times New Roman" w:eastAsia="Times New Roman" w:hAnsi="Times New Roman" w:cs="Times New Roman"/>
          <w:sz w:val="28"/>
          <w:szCs w:val="28"/>
          <w:lang w:val="ru-RU"/>
        </w:rPr>
        <w:t xml:space="preserve"> – затраты на основную заработную плату с учетом премии (руб.);</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д</w:t>
      </w:r>
      <w:proofErr w:type="spellEnd"/>
      <w:r w:rsidRPr="0031645D">
        <w:rPr>
          <w:rFonts w:ascii="Times New Roman" w:eastAsia="Times New Roman" w:hAnsi="Times New Roman" w:cs="Times New Roman"/>
          <w:sz w:val="28"/>
          <w:szCs w:val="28"/>
          <w:lang w:val="ru-RU"/>
        </w:rPr>
        <w:t xml:space="preserve"> – норматив дополнительной заработной платы (10-20%).</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 xml:space="preserve">Примем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д</w:t>
      </w:r>
      <w:proofErr w:type="spellEnd"/>
      <w:r w:rsidRPr="0031645D">
        <w:rPr>
          <w:rFonts w:ascii="Times New Roman" w:eastAsia="Times New Roman" w:hAnsi="Times New Roman" w:cs="Times New Roman"/>
          <w:sz w:val="28"/>
          <w:szCs w:val="28"/>
          <w:lang w:val="ru-RU"/>
        </w:rPr>
        <w:t>=</w:t>
      </w:r>
      <w:r w:rsidR="000507EE">
        <w:rPr>
          <w:rFonts w:ascii="Times New Roman" w:eastAsia="Times New Roman" w:hAnsi="Times New Roman" w:cs="Times New Roman"/>
          <w:sz w:val="28"/>
          <w:szCs w:val="28"/>
          <w:lang w:val="ru-RU"/>
        </w:rPr>
        <w:t>20</w:t>
      </w:r>
      <w:r w:rsidRPr="0031645D">
        <w:rPr>
          <w:rFonts w:ascii="Times New Roman" w:eastAsia="Times New Roman" w:hAnsi="Times New Roman" w:cs="Times New Roman"/>
          <w:sz w:val="28"/>
          <w:szCs w:val="28"/>
          <w:lang w:val="ru-RU"/>
        </w:rPr>
        <w:t>% и получим:</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960EF5" w:rsidRDefault="00D3761B" w:rsidP="00960EF5">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m:t>
          </m:r>
          <m:f>
            <m:fPr>
              <m:ctrlPr>
                <w:rPr>
                  <w:rFonts w:ascii="Cambria Math" w:hAnsi="Cambria Math"/>
                  <w:sz w:val="28"/>
                  <w:szCs w:val="28"/>
                </w:rPr>
              </m:ctrlPr>
            </m:fPr>
            <m:num>
              <m:r>
                <m:rPr>
                  <m:sty m:val="p"/>
                </m:rPr>
                <w:rPr>
                  <w:rFonts w:ascii="Cambria Math" w:eastAsia="Times New Roman" w:hAnsi="Cambria Math" w:cs="Times New Roman"/>
                  <w:sz w:val="28"/>
                  <w:szCs w:val="28"/>
                  <w:lang w:val="ru-RU"/>
                </w:rPr>
                <m:t>5829,38</m:t>
              </m:r>
              <m:r>
                <w:rPr>
                  <w:rFonts w:ascii="Cambria Math" w:hAnsi="Cambria Math"/>
                  <w:sz w:val="28"/>
                  <w:szCs w:val="28"/>
                </w:rPr>
                <m:t>⋅20</m:t>
              </m:r>
            </m:num>
            <m:den>
              <m:r>
                <w:rPr>
                  <w:rFonts w:ascii="Cambria Math" w:hAnsi="Cambria Math"/>
                  <w:sz w:val="28"/>
                  <w:szCs w:val="28"/>
                </w:rPr>
                <m:t>100</m:t>
              </m:r>
            </m:den>
          </m:f>
          <m:r>
            <w:rPr>
              <w:rFonts w:ascii="Cambria Math" w:hAnsi="Cambria Math"/>
              <w:sz w:val="28"/>
              <w:szCs w:val="28"/>
            </w:rPr>
            <m:t>=1165,88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6.2.3</w:t>
      </w:r>
      <w:r w:rsidRPr="0031645D">
        <w:rPr>
          <w:rFonts w:ascii="Times New Roman" w:eastAsia="Times New Roman" w:hAnsi="Times New Roman" w:cs="Times New Roman"/>
          <w:sz w:val="28"/>
          <w:szCs w:val="28"/>
          <w:lang w:val="ru-RU"/>
        </w:rPr>
        <w:t xml:space="preserve"> Расчет отчислений на социальные нужды</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Обязательные отчисления на социальные нужды включают в себя выплаты в фонд социальной защиты населения и обязательное страхование и определяются в соответствии с действующими законодательными актами по формуле:</w:t>
      </w:r>
    </w:p>
    <w:p w:rsidR="0031645D" w:rsidRPr="0031645D" w:rsidRDefault="00D3761B"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соц</m:t>
            </m:r>
          </m:sub>
        </m:sSub>
        <m:r>
          <w:rPr>
            <w:rFonts w:ascii="Cambria Math" w:hAnsi="Cambria Math"/>
            <w:sz w:val="28"/>
            <w:szCs w:val="28"/>
            <w:lang w:val="ru-RU"/>
          </w:rPr>
          <m:t>=</m:t>
        </m:r>
        <m:f>
          <m:fPr>
            <m:ctrlPr>
              <w:rPr>
                <w:rFonts w:ascii="Cambria Math" w:hAnsi="Cambria Math"/>
                <w:sz w:val="28"/>
                <w:szCs w:val="28"/>
              </w:rPr>
            </m:ctrlPr>
          </m:fPr>
          <m:num>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e>
            </m:d>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соц</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13556A">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где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соц</w:t>
      </w:r>
      <w:proofErr w:type="spellEnd"/>
      <w:r w:rsidRPr="0031645D">
        <w:rPr>
          <w:rFonts w:ascii="Times New Roman" w:eastAsia="Times New Roman" w:hAnsi="Times New Roman" w:cs="Times New Roman"/>
          <w:sz w:val="28"/>
          <w:szCs w:val="28"/>
          <w:lang w:val="ru-RU"/>
        </w:rPr>
        <w:t xml:space="preserve"> – норматив отчислений на социальные нужды (согласно действующему законодательству), %.</w:t>
      </w:r>
      <w:r w:rsidR="0013556A">
        <w:rPr>
          <w:rFonts w:ascii="Times New Roman" w:eastAsia="Times New Roman" w:hAnsi="Times New Roman" w:cs="Times New Roman"/>
          <w:sz w:val="28"/>
          <w:szCs w:val="28"/>
          <w:lang w:val="ru-RU"/>
        </w:rPr>
        <w:t xml:space="preserve">  </w:t>
      </w:r>
      <w:proofErr w:type="spellStart"/>
      <w:r w:rsidR="0013556A" w:rsidRPr="0031645D">
        <w:rPr>
          <w:rFonts w:ascii="Times New Roman" w:eastAsia="Times New Roman" w:hAnsi="Times New Roman" w:cs="Times New Roman"/>
          <w:sz w:val="28"/>
          <w:szCs w:val="28"/>
          <w:lang w:val="ru-RU"/>
        </w:rPr>
        <w:t>Н</w:t>
      </w:r>
      <w:r w:rsidR="0013556A" w:rsidRPr="0031645D">
        <w:rPr>
          <w:rFonts w:ascii="Times New Roman" w:eastAsia="Times New Roman" w:hAnsi="Times New Roman" w:cs="Times New Roman"/>
          <w:sz w:val="28"/>
          <w:szCs w:val="28"/>
          <w:vertAlign w:val="subscript"/>
          <w:lang w:val="ru-RU"/>
        </w:rPr>
        <w:t>соц</w:t>
      </w:r>
      <w:proofErr w:type="spellEnd"/>
      <w:r w:rsidR="0013556A">
        <w:rPr>
          <w:rFonts w:ascii="Times New Roman" w:eastAsia="Times New Roman" w:hAnsi="Times New Roman" w:cs="Times New Roman"/>
          <w:sz w:val="28"/>
          <w:szCs w:val="28"/>
          <w:lang w:val="ru-RU"/>
        </w:rPr>
        <w:t xml:space="preserve"> = 35%</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D3761B"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соц</m:t>
              </m:r>
            </m:sub>
          </m:sSub>
          <m:r>
            <w:rPr>
              <w:rFonts w:ascii="Cambria Math" w:hAnsi="Cambria Math"/>
              <w:sz w:val="28"/>
              <w:szCs w:val="28"/>
            </w:rPr>
            <m:t>=</m:t>
          </m:r>
          <m:f>
            <m:fPr>
              <m:ctrlPr>
                <w:rPr>
                  <w:rFonts w:ascii="Cambria Math" w:hAnsi="Cambria Math"/>
                  <w:sz w:val="28"/>
                  <w:szCs w:val="28"/>
                </w:rPr>
              </m:ctrlPr>
            </m:fPr>
            <m:num>
              <m:d>
                <m:dPr>
                  <m:ctrlPr>
                    <w:rPr>
                      <w:rFonts w:ascii="Cambria Math" w:hAnsi="Cambria Math"/>
                      <w:sz w:val="28"/>
                      <w:szCs w:val="28"/>
                    </w:rPr>
                  </m:ctrlPr>
                </m:dPr>
                <m:e>
                  <m:r>
                    <m:rPr>
                      <m:sty m:val="p"/>
                    </m:rPr>
                    <w:rPr>
                      <w:rFonts w:ascii="Cambria Math" w:eastAsia="Times New Roman" w:hAnsi="Cambria Math" w:cs="Times New Roman"/>
                      <w:sz w:val="28"/>
                      <w:szCs w:val="28"/>
                      <w:lang w:val="ru-RU"/>
                    </w:rPr>
                    <m:t>5829,38</m:t>
                  </m:r>
                  <m:r>
                    <w:rPr>
                      <w:rFonts w:ascii="Cambria Math" w:hAnsi="Cambria Math"/>
                      <w:sz w:val="28"/>
                      <w:szCs w:val="28"/>
                    </w:rPr>
                    <m:t xml:space="preserve">+1165,88 </m:t>
                  </m:r>
                </m:e>
              </m:d>
              <m:r>
                <w:rPr>
                  <w:rFonts w:ascii="Cambria Math" w:hAnsi="Cambria Math"/>
                  <w:sz w:val="28"/>
                  <w:szCs w:val="28"/>
                </w:rPr>
                <m:t>⋅35</m:t>
              </m:r>
            </m:num>
            <m:den>
              <m:r>
                <w:rPr>
                  <w:rFonts w:ascii="Cambria Math" w:hAnsi="Cambria Math"/>
                  <w:sz w:val="28"/>
                  <w:szCs w:val="28"/>
                </w:rPr>
                <m:t>100</m:t>
              </m:r>
            </m:den>
          </m:f>
          <m:r>
            <w:rPr>
              <w:rFonts w:ascii="Cambria Math" w:hAnsi="Cambria Math"/>
              <w:sz w:val="28"/>
              <w:szCs w:val="28"/>
            </w:rPr>
            <m:t>=2448,34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6.2.4 </w:t>
      </w:r>
      <w:r w:rsidRPr="0031645D">
        <w:rPr>
          <w:rFonts w:ascii="Times New Roman" w:eastAsia="Times New Roman" w:hAnsi="Times New Roman" w:cs="Times New Roman"/>
          <w:sz w:val="28"/>
          <w:szCs w:val="28"/>
          <w:lang w:val="ru-RU"/>
        </w:rPr>
        <w:t>Расходы по статье «Прочие затраты»</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Прочие затраты включают затраты, связанные с разработкой конкретного программного обеспечения напрямую, а также связанные с функционированием организации-разработчика в целом. Расчет прочих затрат выполняется в процентах от затрат на основную заработную плату команды разработчиков с учетом премии по формуле:</w:t>
      </w:r>
    </w:p>
    <w:p w:rsidR="00DF7C55" w:rsidRPr="0031645D" w:rsidRDefault="00DF7C55"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D3761B"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пз</m:t>
            </m:r>
          </m:sub>
        </m:sSub>
        <m:r>
          <w:rPr>
            <w:rFonts w:ascii="Cambria Math" w:hAnsi="Cambria Math"/>
            <w:sz w:val="28"/>
            <w:szCs w:val="28"/>
            <w:lang w:val="ru-RU"/>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пз</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где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пз</w:t>
      </w:r>
      <w:proofErr w:type="spellEnd"/>
      <w:r w:rsidRPr="0031645D">
        <w:rPr>
          <w:rFonts w:ascii="Times New Roman" w:eastAsia="Times New Roman" w:hAnsi="Times New Roman" w:cs="Times New Roman"/>
          <w:sz w:val="28"/>
          <w:szCs w:val="28"/>
          <w:lang w:val="ru-RU"/>
        </w:rPr>
        <w:t xml:space="preserve"> – норматив прочих затрат (100–150%).</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Примем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пз</w:t>
      </w:r>
      <w:proofErr w:type="spellEnd"/>
      <w:r w:rsidRPr="0031645D">
        <w:rPr>
          <w:rFonts w:ascii="Times New Roman" w:eastAsia="Times New Roman" w:hAnsi="Times New Roman" w:cs="Times New Roman"/>
          <w:sz w:val="28"/>
          <w:szCs w:val="28"/>
          <w:lang w:val="ru-RU"/>
        </w:rPr>
        <w:t>=1</w:t>
      </w:r>
      <w:r w:rsidR="000507EE">
        <w:rPr>
          <w:rFonts w:ascii="Times New Roman" w:eastAsia="Times New Roman" w:hAnsi="Times New Roman" w:cs="Times New Roman"/>
          <w:sz w:val="28"/>
          <w:szCs w:val="28"/>
          <w:lang w:val="ru-RU"/>
        </w:rPr>
        <w:t>0</w:t>
      </w:r>
      <w:r w:rsidRPr="0031645D">
        <w:rPr>
          <w:rFonts w:ascii="Times New Roman" w:eastAsia="Times New Roman" w:hAnsi="Times New Roman" w:cs="Times New Roman"/>
          <w:sz w:val="28"/>
          <w:szCs w:val="28"/>
          <w:lang w:val="ru-RU"/>
        </w:rPr>
        <w:t>0% и рассчитаем сумму прочих затрат:</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D3761B"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пз</m:t>
              </m:r>
            </m:sub>
          </m:sSub>
          <m:r>
            <w:rPr>
              <w:rFonts w:ascii="Cambria Math" w:hAnsi="Cambria Math"/>
              <w:sz w:val="28"/>
              <w:szCs w:val="28"/>
            </w:rPr>
            <m:t>=</m:t>
          </m:r>
          <m:f>
            <m:fPr>
              <m:ctrlPr>
                <w:rPr>
                  <w:rFonts w:ascii="Cambria Math" w:hAnsi="Cambria Math"/>
                  <w:sz w:val="28"/>
                  <w:szCs w:val="28"/>
                </w:rPr>
              </m:ctrlPr>
            </m:fPr>
            <m:num>
              <m:r>
                <m:rPr>
                  <m:sty m:val="p"/>
                </m:rPr>
                <w:rPr>
                  <w:rFonts w:ascii="Cambria Math" w:eastAsia="Times New Roman" w:hAnsi="Cambria Math" w:cs="Times New Roman"/>
                  <w:sz w:val="28"/>
                  <w:szCs w:val="28"/>
                  <w:lang w:val="ru-RU"/>
                </w:rPr>
                <m:t>5829,38</m:t>
              </m:r>
              <m:r>
                <w:rPr>
                  <w:rFonts w:ascii="Cambria Math" w:hAnsi="Cambria Math"/>
                  <w:sz w:val="28"/>
                  <w:szCs w:val="28"/>
                </w:rPr>
                <m:t>⋅100</m:t>
              </m:r>
            </m:num>
            <m:den>
              <m:r>
                <w:rPr>
                  <w:rFonts w:ascii="Cambria Math" w:hAnsi="Cambria Math"/>
                  <w:sz w:val="28"/>
                  <w:szCs w:val="28"/>
                </w:rPr>
                <m:t>100</m:t>
              </m:r>
            </m:den>
          </m:f>
          <m:r>
            <w:rPr>
              <w:rFonts w:ascii="Cambria Math" w:hAnsi="Cambria Math"/>
              <w:sz w:val="28"/>
              <w:szCs w:val="28"/>
            </w:rPr>
            <m:t>=5829,38 руб.</m:t>
          </m:r>
        </m:oMath>
      </m:oMathPara>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0507EE" w:rsidRDefault="000507EE" w:rsidP="0031645D">
      <w:pPr>
        <w:spacing w:after="0" w:line="240" w:lineRule="auto"/>
        <w:ind w:firstLine="709"/>
        <w:jc w:val="both"/>
        <w:rPr>
          <w:rFonts w:ascii="Times New Roman" w:eastAsia="Times New Roman" w:hAnsi="Times New Roman" w:cs="Times New Roman"/>
          <w:sz w:val="28"/>
          <w:szCs w:val="28"/>
          <w:lang w:val="ru-RU"/>
        </w:rPr>
      </w:pPr>
    </w:p>
    <w:p w:rsidR="000507EE" w:rsidRPr="0031645D" w:rsidRDefault="000507EE"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lastRenderedPageBreak/>
        <w:t xml:space="preserve">6.2.5 </w:t>
      </w:r>
      <w:r w:rsidRPr="0031645D">
        <w:rPr>
          <w:rFonts w:ascii="Times New Roman" w:eastAsia="Times New Roman" w:hAnsi="Times New Roman" w:cs="Times New Roman"/>
          <w:sz w:val="28"/>
          <w:szCs w:val="28"/>
          <w:lang w:val="ru-RU"/>
        </w:rPr>
        <w:t>Расчет общих затрат на разработку и себестоимости ПО</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Полная сумма затрат на разработку программного обеспечения находится путем суммирования всех рассчитанных статей затрат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D3761B" w:rsidP="0013556A">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р</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соц</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пз</m:t>
            </m:r>
          </m:sub>
        </m:sSub>
      </m:oMath>
      <w:r w:rsidR="0031645D" w:rsidRPr="0031645D">
        <w:rPr>
          <w:rFonts w:ascii="Times New Roman" w:eastAsia="Times New Roman" w:hAnsi="Times New Roman" w:cs="Times New Roman"/>
          <w:sz w:val="28"/>
          <w:szCs w:val="28"/>
          <w:lang w:val="ru-RU"/>
        </w:rPr>
        <w:t>.</w:t>
      </w:r>
    </w:p>
    <w:p w:rsidR="000A375C" w:rsidRPr="0031645D" w:rsidRDefault="000A375C" w:rsidP="0013556A">
      <w:pPr>
        <w:spacing w:after="0" w:line="240" w:lineRule="auto"/>
        <w:ind w:firstLine="709"/>
        <w:jc w:val="center"/>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Для разрабатываемого ПС затраты на разработку составят:</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р</m:t>
            </m:r>
          </m:sub>
        </m:sSub>
        <m:r>
          <w:rPr>
            <w:rFonts w:ascii="Cambria Math" w:hAnsi="Cambria Math"/>
            <w:sz w:val="28"/>
            <w:szCs w:val="28"/>
            <w:lang w:val="ru-RU"/>
          </w:rPr>
          <m:t>=</m:t>
        </m:r>
        <m:r>
          <m:rPr>
            <m:sty m:val="p"/>
          </m:rPr>
          <w:rPr>
            <w:rFonts w:ascii="Cambria Math" w:eastAsia="Times New Roman" w:hAnsi="Cambria Math" w:cs="Times New Roman"/>
            <w:sz w:val="28"/>
            <w:szCs w:val="28"/>
            <w:lang w:val="ru-RU"/>
          </w:rPr>
          <m:t>5829,38</m:t>
        </m:r>
        <m:r>
          <w:rPr>
            <w:rFonts w:ascii="Cambria Math" w:hAnsi="Cambria Math"/>
            <w:sz w:val="28"/>
            <w:szCs w:val="28"/>
            <w:lang w:val="ru-RU"/>
          </w:rPr>
          <m:t>+</m:t>
        </m:r>
        <m:r>
          <w:rPr>
            <w:rFonts w:ascii="Cambria Math" w:hAnsi="Cambria Math"/>
            <w:sz w:val="28"/>
            <w:szCs w:val="28"/>
          </w:rPr>
          <m:t>1165,88</m:t>
        </m:r>
        <m:r>
          <w:rPr>
            <w:rFonts w:ascii="Cambria Math" w:hAnsi="Cambria Math"/>
            <w:sz w:val="28"/>
            <w:szCs w:val="28"/>
            <w:lang w:val="ru-RU"/>
          </w:rPr>
          <m:t>+</m:t>
        </m:r>
        <m:r>
          <w:rPr>
            <w:rFonts w:ascii="Cambria Math" w:hAnsi="Cambria Math"/>
            <w:sz w:val="28"/>
            <w:szCs w:val="28"/>
          </w:rPr>
          <m:t>2448,34</m:t>
        </m:r>
        <m:r>
          <w:rPr>
            <w:rFonts w:ascii="Cambria Math" w:hAnsi="Cambria Math"/>
            <w:sz w:val="28"/>
            <w:szCs w:val="28"/>
            <w:lang w:val="ru-RU"/>
          </w:rPr>
          <m:t>+</m:t>
        </m:r>
        <m:r>
          <w:rPr>
            <w:rFonts w:ascii="Cambria Math" w:hAnsi="Cambria Math"/>
            <w:sz w:val="28"/>
            <w:szCs w:val="28"/>
          </w:rPr>
          <m:t>5829,38</m:t>
        </m:r>
        <m:r>
          <w:rPr>
            <w:rFonts w:ascii="Cambria Math" w:hAnsi="Cambria Math"/>
            <w:sz w:val="28"/>
            <w:szCs w:val="28"/>
            <w:lang w:val="ru-RU"/>
          </w:rPr>
          <m:t>=15273 руб.</m:t>
        </m:r>
      </m:oMath>
    </w:p>
    <w:p w:rsidR="0031645D" w:rsidRPr="0031645D" w:rsidRDefault="0031645D" w:rsidP="00DF7C55">
      <w:pPr>
        <w:spacing w:after="0" w:line="240" w:lineRule="auto"/>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Расчет затрат на разработку и сопровождение программного средства сведен в таблицу 6.</w:t>
      </w:r>
      <w:r w:rsidR="005F48D7">
        <w:rPr>
          <w:rFonts w:ascii="Times New Roman" w:eastAsia="Times New Roman" w:hAnsi="Times New Roman" w:cs="Times New Roman"/>
          <w:sz w:val="28"/>
          <w:szCs w:val="28"/>
          <w:lang w:val="ru-RU"/>
        </w:rPr>
        <w:t>2</w:t>
      </w:r>
      <w:r w:rsidRPr="0031645D">
        <w:rPr>
          <w:rFonts w:ascii="Times New Roman" w:eastAsia="Times New Roman" w:hAnsi="Times New Roman" w:cs="Times New Roman"/>
          <w:sz w:val="28"/>
          <w:szCs w:val="28"/>
          <w:lang w:val="ru-RU"/>
        </w:rPr>
        <w:t xml:space="preserve">. </w:t>
      </w:r>
    </w:p>
    <w:p w:rsidR="0013556A" w:rsidRDefault="0013556A"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13556A" w:rsidP="00476697">
      <w:pPr>
        <w:spacing w:after="0" w:line="240" w:lineRule="auto"/>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Таблица 6.2 – Затраты на разработку </w:t>
      </w:r>
      <w:r w:rsidR="000A375C">
        <w:rPr>
          <w:rFonts w:ascii="Times New Roman" w:eastAsia="Times New Roman" w:hAnsi="Times New Roman" w:cs="Times New Roman"/>
          <w:sz w:val="28"/>
          <w:szCs w:val="28"/>
          <w:lang w:val="ru-RU"/>
        </w:rPr>
        <w:t>программного обеспечения</w:t>
      </w:r>
    </w:p>
    <w:tbl>
      <w:tblPr>
        <w:tblW w:w="9748" w:type="dxa"/>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32" w:type="dxa"/>
          <w:bottom w:w="40" w:type="dxa"/>
          <w:right w:w="40" w:type="dxa"/>
        </w:tblCellMar>
        <w:tblLook w:val="0600" w:firstRow="0" w:lastRow="0" w:firstColumn="0" w:lastColumn="0" w:noHBand="1" w:noVBand="1"/>
      </w:tblPr>
      <w:tblGrid>
        <w:gridCol w:w="7580"/>
        <w:gridCol w:w="2168"/>
      </w:tblGrid>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Статья затрат</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0507EE">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Сумма, руб.</w:t>
            </w:r>
          </w:p>
        </w:tc>
      </w:tr>
      <w:tr w:rsidR="0031645D" w:rsidRPr="0031645D" w:rsidTr="0074000C">
        <w:trPr>
          <w:trHeight w:val="52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Основная заработная плата команды разработчиков</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m:rPr>
                    <m:sty m:val="p"/>
                  </m:rPr>
                  <w:rPr>
                    <w:rFonts w:ascii="Cambria Math" w:eastAsia="Times New Roman" w:hAnsi="Cambria Math" w:cs="Times New Roman"/>
                    <w:sz w:val="28"/>
                    <w:szCs w:val="28"/>
                    <w:lang w:val="ru-RU"/>
                  </w:rPr>
                  <m:t>5829,38</m:t>
                </m:r>
              </m:oMath>
            </m:oMathPara>
          </w:p>
        </w:tc>
      </w:tr>
      <w:tr w:rsidR="0031645D" w:rsidRPr="0031645D" w:rsidTr="0074000C">
        <w:trPr>
          <w:trHeight w:val="52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Дополнительная заработная плата команды разработчиков</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1165,88</m:t>
                </m:r>
              </m:oMath>
            </m:oMathPara>
          </w:p>
        </w:tc>
      </w:tr>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Отчисления на социальные нужды</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2448,34</m:t>
                </m:r>
              </m:oMath>
            </m:oMathPara>
          </w:p>
        </w:tc>
      </w:tr>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Прочие затраты</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5829,38</m:t>
                </m:r>
              </m:oMath>
            </m:oMathPara>
          </w:p>
        </w:tc>
      </w:tr>
      <w:tr w:rsidR="0031645D" w:rsidRPr="0031645D" w:rsidTr="0074000C">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Общая сумма затрат на разработку</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5F48D7"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lang w:val="ru-RU"/>
                  </w:rPr>
                  <m:t>15273</m:t>
                </m:r>
              </m:oMath>
            </m:oMathPara>
          </w:p>
        </w:tc>
      </w:tr>
    </w:tbl>
    <w:p w:rsidR="00DF7C55" w:rsidRDefault="00DF7C55"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sz w:val="28"/>
          <w:szCs w:val="28"/>
          <w:lang w:val="ru-RU"/>
        </w:rPr>
      </w:pPr>
      <w:r w:rsidRPr="0031645D">
        <w:rPr>
          <w:rFonts w:ascii="Times New Roman" w:eastAsia="Times New Roman" w:hAnsi="Times New Roman" w:cs="Times New Roman"/>
          <w:sz w:val="28"/>
          <w:szCs w:val="28"/>
          <w:lang w:val="ru-RU"/>
        </w:rPr>
        <w:t xml:space="preserve">Рассчитанное значение </w:t>
      </w:r>
      <w:r w:rsidR="000A375C">
        <w:rPr>
          <w:rFonts w:ascii="Times New Roman" w:eastAsia="Times New Roman" w:hAnsi="Times New Roman" w:cs="Times New Roman"/>
          <w:sz w:val="28"/>
          <w:szCs w:val="28"/>
          <w:lang w:val="ru-RU"/>
        </w:rPr>
        <w:t>общей суммы затрат на разработку</w:t>
      </w:r>
      <w:r w:rsidR="00476697">
        <w:rPr>
          <w:rFonts w:ascii="Times New Roman" w:eastAsia="Times New Roman" w:hAnsi="Times New Roman" w:cs="Times New Roman"/>
          <w:sz w:val="28"/>
          <w:szCs w:val="28"/>
          <w:lang w:val="ru-RU"/>
        </w:rPr>
        <w:t xml:space="preserve"> программного средства</w:t>
      </w:r>
      <w:r w:rsidRPr="0031645D">
        <w:rPr>
          <w:rFonts w:ascii="Times New Roman" w:eastAsia="Times New Roman" w:hAnsi="Times New Roman" w:cs="Times New Roman"/>
          <w:sz w:val="28"/>
          <w:szCs w:val="28"/>
          <w:lang w:val="ru-RU"/>
        </w:rPr>
        <w:t>, котор</w:t>
      </w:r>
      <w:r w:rsidR="004E296D">
        <w:rPr>
          <w:rFonts w:ascii="Times New Roman" w:eastAsia="Times New Roman" w:hAnsi="Times New Roman" w:cs="Times New Roman"/>
          <w:sz w:val="28"/>
          <w:szCs w:val="28"/>
          <w:lang w:val="ru-RU"/>
        </w:rPr>
        <w:t>ое</w:t>
      </w:r>
      <w:r w:rsidRPr="0031645D">
        <w:rPr>
          <w:rFonts w:ascii="Times New Roman" w:eastAsia="Times New Roman" w:hAnsi="Times New Roman" w:cs="Times New Roman"/>
          <w:sz w:val="28"/>
          <w:szCs w:val="28"/>
          <w:lang w:val="ru-RU"/>
        </w:rPr>
        <w:t xml:space="preserve"> составил</w:t>
      </w:r>
      <w:r w:rsidR="004E296D">
        <w:rPr>
          <w:rFonts w:ascii="Times New Roman" w:eastAsia="Times New Roman" w:hAnsi="Times New Roman" w:cs="Times New Roman"/>
          <w:sz w:val="28"/>
          <w:szCs w:val="28"/>
          <w:lang w:val="ru-RU"/>
        </w:rPr>
        <w:t>о</w:t>
      </w:r>
      <w:r w:rsidRPr="0031645D">
        <w:rPr>
          <w:rFonts w:ascii="Times New Roman" w:eastAsia="Times New Roman" w:hAnsi="Times New Roman" w:cs="Times New Roman"/>
          <w:sz w:val="28"/>
          <w:szCs w:val="28"/>
          <w:lang w:val="ru-RU"/>
        </w:rPr>
        <w:t xml:space="preserve"> </w:t>
      </w:r>
      <w:r w:rsidR="005F48D7" w:rsidRPr="005F48D7">
        <w:rPr>
          <w:rFonts w:ascii="Times New Roman" w:eastAsia="Times New Roman" w:hAnsi="Times New Roman" w:cs="Times New Roman"/>
          <w:sz w:val="28"/>
          <w:szCs w:val="28"/>
          <w:lang w:val="ru-RU"/>
        </w:rPr>
        <w:t>15273</w:t>
      </w:r>
      <w:r w:rsidRPr="0031645D">
        <w:rPr>
          <w:rFonts w:ascii="Times New Roman" w:eastAsia="Times New Roman" w:hAnsi="Times New Roman" w:cs="Times New Roman"/>
          <w:sz w:val="28"/>
          <w:szCs w:val="28"/>
          <w:lang w:val="ru-RU"/>
        </w:rPr>
        <w:t xml:space="preserve"> руб., будет использоваться в дальнейшем </w:t>
      </w:r>
      <w:r w:rsidR="00476697" w:rsidRPr="0031645D">
        <w:rPr>
          <w:rFonts w:ascii="Times New Roman" w:eastAsia="Times New Roman" w:hAnsi="Times New Roman" w:cs="Times New Roman"/>
          <w:sz w:val="28"/>
          <w:szCs w:val="28"/>
          <w:lang w:val="ru-RU"/>
        </w:rPr>
        <w:t>для определения</w:t>
      </w:r>
      <w:r w:rsidRPr="0031645D">
        <w:rPr>
          <w:rFonts w:ascii="Times New Roman" w:eastAsia="Times New Roman" w:hAnsi="Times New Roman" w:cs="Times New Roman"/>
          <w:sz w:val="28"/>
          <w:szCs w:val="28"/>
          <w:lang w:val="ru-RU"/>
        </w:rPr>
        <w:t xml:space="preserve"> цены ПС.</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pStyle w:val="Heading2"/>
        <w:spacing w:before="0" w:line="240" w:lineRule="auto"/>
        <w:ind w:firstLine="709"/>
        <w:jc w:val="both"/>
        <w:rPr>
          <w:rFonts w:ascii="Times New Roman" w:eastAsia="Times New Roman" w:hAnsi="Times New Roman" w:cs="Times New Roman"/>
          <w:b/>
          <w:color w:val="auto"/>
          <w:sz w:val="28"/>
          <w:szCs w:val="28"/>
          <w:lang w:val="ru-RU"/>
        </w:rPr>
      </w:pPr>
      <w:bookmarkStart w:id="2" w:name="_Toc482141756"/>
      <w:r w:rsidRPr="0031645D">
        <w:rPr>
          <w:rFonts w:ascii="Times New Roman" w:eastAsia="Times New Roman" w:hAnsi="Times New Roman" w:cs="Times New Roman"/>
          <w:b/>
          <w:color w:val="auto"/>
          <w:sz w:val="28"/>
          <w:szCs w:val="28"/>
          <w:lang w:val="ru-RU"/>
        </w:rPr>
        <w:t xml:space="preserve">6.3 </w:t>
      </w:r>
      <w:r w:rsidRPr="0031645D">
        <w:rPr>
          <w:rStyle w:val="Heading2Char"/>
          <w:rFonts w:ascii="Times New Roman" w:hAnsi="Times New Roman" w:cs="Times New Roman"/>
          <w:color w:val="auto"/>
          <w:sz w:val="28"/>
          <w:szCs w:val="28"/>
          <w:lang w:val="ru-RU"/>
        </w:rPr>
        <w:t xml:space="preserve">Оценка результата от </w:t>
      </w:r>
      <w:r w:rsidR="0013556A">
        <w:rPr>
          <w:rStyle w:val="Heading2Char"/>
          <w:rFonts w:ascii="Times New Roman" w:hAnsi="Times New Roman" w:cs="Times New Roman"/>
          <w:color w:val="auto"/>
          <w:sz w:val="28"/>
          <w:szCs w:val="28"/>
          <w:lang w:val="ru-RU"/>
        </w:rPr>
        <w:t>продажи</w:t>
      </w:r>
      <w:r w:rsidRPr="0031645D">
        <w:rPr>
          <w:rStyle w:val="Heading2Char"/>
          <w:rFonts w:ascii="Times New Roman" w:hAnsi="Times New Roman" w:cs="Times New Roman"/>
          <w:color w:val="auto"/>
          <w:sz w:val="28"/>
          <w:szCs w:val="28"/>
          <w:lang w:val="ru-RU"/>
        </w:rPr>
        <w:t xml:space="preserve"> ПО</w:t>
      </w:r>
      <w:bookmarkEnd w:id="2"/>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В рамках данного технико-экономического обоснования рассматривается экономический эффект, который получит компания-разработчик, а также эффект для заказчика и пользователей разрабатываемого программного средства.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ab/>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6.3.1</w:t>
      </w:r>
      <w:r w:rsidRPr="0031645D">
        <w:rPr>
          <w:rFonts w:ascii="Times New Roman" w:eastAsia="Times New Roman" w:hAnsi="Times New Roman" w:cs="Times New Roman"/>
          <w:sz w:val="28"/>
          <w:szCs w:val="28"/>
          <w:lang w:val="ru-RU"/>
        </w:rPr>
        <w:t xml:space="preserve"> </w:t>
      </w:r>
      <w:r w:rsidR="0013556A">
        <w:rPr>
          <w:rFonts w:ascii="Times New Roman" w:eastAsia="Times New Roman" w:hAnsi="Times New Roman" w:cs="Times New Roman"/>
          <w:sz w:val="28"/>
          <w:szCs w:val="28"/>
          <w:lang w:val="ru-RU"/>
        </w:rPr>
        <w:t>Расчет экономического</w:t>
      </w:r>
      <w:r w:rsidRPr="0031645D">
        <w:rPr>
          <w:rFonts w:ascii="Times New Roman" w:eastAsia="Times New Roman" w:hAnsi="Times New Roman" w:cs="Times New Roman"/>
          <w:sz w:val="28"/>
          <w:szCs w:val="28"/>
          <w:lang w:val="ru-RU"/>
        </w:rPr>
        <w:t xml:space="preserve"> эффект</w:t>
      </w:r>
      <w:r w:rsidR="0013556A">
        <w:rPr>
          <w:rFonts w:ascii="Times New Roman" w:eastAsia="Times New Roman" w:hAnsi="Times New Roman" w:cs="Times New Roman"/>
          <w:sz w:val="28"/>
          <w:szCs w:val="28"/>
          <w:lang w:val="ru-RU"/>
        </w:rPr>
        <w:t>а</w:t>
      </w:r>
      <w:r w:rsidRPr="0031645D">
        <w:rPr>
          <w:rFonts w:ascii="Times New Roman" w:eastAsia="Times New Roman" w:hAnsi="Times New Roman" w:cs="Times New Roman"/>
          <w:sz w:val="28"/>
          <w:szCs w:val="28"/>
          <w:lang w:val="ru-RU"/>
        </w:rPr>
        <w:t xml:space="preserve"> у разработчика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Экономический эффект для организации-разработчика представляет собой прибыль, полученную от продажи разработанного программного продукта множеству потребителей. Прибыль от реализации в данном случае напрямую зависит от объемов продаж, цены и затрат на разработку данного ПО.</w:t>
      </w: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Определим размер затрат на реализацию ПО (размер затрат определяются как 5% от затрат на разработку):</w:t>
      </w: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p>
    <w:p w:rsidR="000A375C" w:rsidRDefault="00D3761B" w:rsidP="000A375C">
      <w:pPr>
        <w:spacing w:after="0" w:line="240" w:lineRule="auto"/>
        <w:ind w:firstLine="709"/>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реал</m:t>
              </m:r>
            </m:sub>
          </m:sSub>
          <m:r>
            <w:rPr>
              <w:rFonts w:ascii="Cambria Math" w:eastAsia="Times New Roman" w:hAnsi="Cambria Math" w:cs="Times New Roman"/>
              <w:sz w:val="28"/>
              <w:szCs w:val="28"/>
              <w:lang w:val="ru-RU"/>
            </w:rPr>
            <m:t>=</m:t>
          </m:r>
          <m:r>
            <w:rPr>
              <w:rFonts w:ascii="Cambria Math" w:hAnsi="Cambria Math"/>
              <w:sz w:val="28"/>
              <w:szCs w:val="28"/>
              <w:lang w:val="ru-RU"/>
            </w:rPr>
            <m:t>15273 ∙0,05= 763,65 руб.</m:t>
          </m:r>
        </m:oMath>
      </m:oMathPara>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Суммарные затраты на разработку и реализацию ПО </w:t>
      </w:r>
      <w:r w:rsidR="00AD2D37">
        <w:rPr>
          <w:rFonts w:ascii="Times New Roman" w:eastAsia="Times New Roman" w:hAnsi="Times New Roman" w:cs="Times New Roman"/>
          <w:sz w:val="28"/>
          <w:szCs w:val="28"/>
          <w:lang w:val="ru-RU"/>
        </w:rPr>
        <w:t>составит:</w:t>
      </w:r>
      <w:r w:rsidR="00AD2D37">
        <w:rPr>
          <w:rFonts w:ascii="Times New Roman" w:eastAsia="Times New Roman" w:hAnsi="Times New Roman" w:cs="Times New Roman"/>
          <w:sz w:val="28"/>
          <w:szCs w:val="28"/>
          <w:lang w:val="ru-RU"/>
        </w:rPr>
        <w:br/>
      </w:r>
      <w:r w:rsidR="00AD2D37">
        <w:rPr>
          <w:rFonts w:ascii="Times New Roman" w:eastAsia="Times New Roman" w:hAnsi="Times New Roman" w:cs="Times New Roman"/>
          <w:sz w:val="28"/>
          <w:szCs w:val="28"/>
          <w:lang w:val="ru-RU"/>
        </w:rPr>
        <w:tab/>
      </w:r>
    </w:p>
    <w:p w:rsidR="00AD2D37" w:rsidRDefault="00D3761B" w:rsidP="00AD2D37">
      <w:pPr>
        <w:spacing w:after="0" w:line="240" w:lineRule="auto"/>
        <w:ind w:firstLine="709"/>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m:t>
              </m:r>
            </m:sub>
          </m:sSub>
          <m:r>
            <w:rPr>
              <w:rFonts w:ascii="Cambria Math" w:eastAsia="Times New Roman" w:hAnsi="Cambria Math" w:cs="Times New Roman"/>
              <w:sz w:val="28"/>
              <w:szCs w:val="28"/>
              <w:lang w:val="ru-RU"/>
            </w:rPr>
            <m:t xml:space="preserve">= </m:t>
          </m:r>
          <m:r>
            <w:rPr>
              <w:rFonts w:ascii="Cambria Math" w:hAnsi="Cambria Math"/>
              <w:sz w:val="28"/>
              <w:szCs w:val="28"/>
              <w:lang w:val="ru-RU"/>
            </w:rPr>
            <m:t>15273 + 763,65=16036,64 руб.</m:t>
          </m:r>
        </m:oMath>
      </m:oMathPara>
    </w:p>
    <w:p w:rsidR="000A375C" w:rsidRPr="0031645D" w:rsidRDefault="000A375C" w:rsidP="0031645D">
      <w:pPr>
        <w:spacing w:after="0" w:line="240" w:lineRule="auto"/>
        <w:ind w:firstLine="709"/>
        <w:jc w:val="both"/>
        <w:rPr>
          <w:rFonts w:ascii="Times New Roman" w:eastAsia="Times New Roman" w:hAnsi="Times New Roman" w:cs="Times New Roman"/>
          <w:sz w:val="28"/>
          <w:szCs w:val="28"/>
          <w:lang w:val="ru-RU"/>
        </w:rPr>
      </w:pPr>
    </w:p>
    <w:p w:rsidR="0031645D" w:rsidRPr="00677EC2"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Таким образом, необходимо рассчитать </w:t>
      </w:r>
      <w:r w:rsidR="00476697" w:rsidRPr="0031645D">
        <w:rPr>
          <w:rFonts w:ascii="Times New Roman" w:eastAsia="Times New Roman" w:hAnsi="Times New Roman" w:cs="Times New Roman"/>
          <w:sz w:val="28"/>
          <w:szCs w:val="28"/>
          <w:lang w:val="ru-RU"/>
        </w:rPr>
        <w:t>предполагаемое количество копий,</w:t>
      </w:r>
      <w:r w:rsidRPr="0031645D">
        <w:rPr>
          <w:rFonts w:ascii="Times New Roman" w:eastAsia="Times New Roman" w:hAnsi="Times New Roman" w:cs="Times New Roman"/>
          <w:sz w:val="28"/>
          <w:szCs w:val="28"/>
          <w:lang w:val="ru-RU"/>
        </w:rPr>
        <w:t xml:space="preserve"> проданное за год. </w:t>
      </w:r>
      <w:r w:rsidR="00D6084E">
        <w:rPr>
          <w:rFonts w:ascii="Times New Roman" w:eastAsia="Times New Roman" w:hAnsi="Times New Roman" w:cs="Times New Roman"/>
          <w:sz w:val="28"/>
          <w:szCs w:val="28"/>
          <w:lang w:val="ru-RU"/>
        </w:rPr>
        <w:t>В среднем</w:t>
      </w:r>
      <w:r w:rsidR="00677EC2">
        <w:rPr>
          <w:rFonts w:ascii="Times New Roman" w:eastAsia="Times New Roman" w:hAnsi="Times New Roman" w:cs="Times New Roman"/>
          <w:sz w:val="28"/>
          <w:szCs w:val="28"/>
          <w:lang w:val="ru-RU"/>
        </w:rPr>
        <w:t>, стоимость лицензии</w:t>
      </w:r>
      <w:r w:rsidR="00B741BD">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xml:space="preserve"> </w:t>
      </w:r>
      <w:r w:rsidR="00B741BD">
        <w:rPr>
          <w:rFonts w:ascii="Times New Roman" w:eastAsia="Times New Roman" w:hAnsi="Times New Roman" w:cs="Times New Roman"/>
          <w:sz w:val="28"/>
          <w:szCs w:val="28"/>
          <w:lang w:val="ru-RU"/>
        </w:rPr>
        <w:t xml:space="preserve">действительной в течении </w:t>
      </w:r>
      <w:r w:rsidR="00677EC2">
        <w:rPr>
          <w:rFonts w:ascii="Times New Roman" w:eastAsia="Times New Roman" w:hAnsi="Times New Roman" w:cs="Times New Roman"/>
          <w:sz w:val="28"/>
          <w:szCs w:val="28"/>
          <w:lang w:val="ru-RU"/>
        </w:rPr>
        <w:t>месяц</w:t>
      </w:r>
      <w:r w:rsidR="00B741BD">
        <w:rPr>
          <w:rFonts w:ascii="Times New Roman" w:eastAsia="Times New Roman" w:hAnsi="Times New Roman" w:cs="Times New Roman"/>
          <w:sz w:val="28"/>
          <w:szCs w:val="28"/>
          <w:lang w:val="ru-RU"/>
        </w:rPr>
        <w:t>а,</w:t>
      </w:r>
      <w:r w:rsidR="00677EC2">
        <w:rPr>
          <w:rFonts w:ascii="Times New Roman" w:eastAsia="Times New Roman" w:hAnsi="Times New Roman" w:cs="Times New Roman"/>
          <w:sz w:val="28"/>
          <w:szCs w:val="28"/>
          <w:lang w:val="ru-RU"/>
        </w:rPr>
        <w:t xml:space="preserve"> варьируется от 700</w:t>
      </w:r>
      <w:r w:rsidR="00677EC2" w:rsidRPr="00677EC2">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xml:space="preserve"> до 900</w:t>
      </w:r>
      <w:r w:rsidR="00677EC2" w:rsidRPr="00677EC2">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Судя</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по</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данным</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DAM</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Vendors</w:t>
      </w:r>
      <w:r w:rsidR="00677EC2" w:rsidRPr="00677EC2">
        <w:rPr>
          <w:rFonts w:ascii="Times New Roman" w:eastAsia="Times New Roman" w:hAnsi="Times New Roman" w:cs="Times New Roman"/>
          <w:sz w:val="28"/>
          <w:szCs w:val="28"/>
          <w:lang w:val="ru-RU"/>
        </w:rPr>
        <w:t xml:space="preserve"> 2016 </w:t>
      </w:r>
      <w:r w:rsidR="00677EC2" w:rsidRPr="00677EC2">
        <w:rPr>
          <w:rFonts w:ascii="Times New Roman" w:eastAsia="Times New Roman" w:hAnsi="Times New Roman" w:cs="Times New Roman"/>
          <w:sz w:val="28"/>
          <w:szCs w:val="28"/>
        </w:rPr>
        <w:t>Pricing</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Survey</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Released</w:t>
      </w:r>
      <w:r w:rsidR="00677EC2" w:rsidRPr="00677EC2">
        <w:rPr>
          <w:rFonts w:ascii="Times New Roman" w:eastAsia="Times New Roman" w:hAnsi="Times New Roman" w:cs="Times New Roman"/>
          <w:sz w:val="28"/>
          <w:szCs w:val="28"/>
          <w:lang w:val="ru-RU"/>
        </w:rPr>
        <w:t xml:space="preserve"> [1] </w:t>
      </w:r>
      <w:r w:rsidR="00677EC2">
        <w:rPr>
          <w:rFonts w:ascii="Times New Roman" w:eastAsia="Times New Roman" w:hAnsi="Times New Roman" w:cs="Times New Roman"/>
          <w:sz w:val="28"/>
          <w:szCs w:val="28"/>
          <w:lang w:val="ru-RU"/>
        </w:rPr>
        <w:t>за</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год</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на</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rPr>
        <w:t>DAM</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системы тратиться в среднем 29</w:t>
      </w:r>
      <w:r w:rsidR="00677EC2" w:rsidRPr="00677EC2">
        <w:rPr>
          <w:rFonts w:ascii="Times New Roman" w:eastAsia="Times New Roman" w:hAnsi="Times New Roman" w:cs="Times New Roman"/>
          <w:sz w:val="28"/>
          <w:szCs w:val="28"/>
          <w:lang w:val="ru-RU"/>
        </w:rPr>
        <w:t>,846$</w:t>
      </w:r>
      <w:r w:rsidR="00677EC2">
        <w:rPr>
          <w:rFonts w:ascii="Times New Roman" w:eastAsia="Times New Roman" w:hAnsi="Times New Roman" w:cs="Times New Roman"/>
          <w:sz w:val="28"/>
          <w:szCs w:val="28"/>
          <w:lang w:val="ru-RU"/>
        </w:rPr>
        <w:t xml:space="preserve">, это приблизительно 36 лицензий в год. Для расчетов будет использоваться </w:t>
      </w:r>
      <w:r w:rsidR="00B741BD">
        <w:rPr>
          <w:rFonts w:ascii="Times New Roman" w:eastAsia="Times New Roman" w:hAnsi="Times New Roman" w:cs="Times New Roman"/>
          <w:sz w:val="28"/>
          <w:szCs w:val="28"/>
          <w:lang w:val="ru-RU"/>
        </w:rPr>
        <w:t>такое же количество лицензий в год (</w:t>
      </w:r>
      <w:r w:rsidR="00677EC2">
        <w:rPr>
          <w:rFonts w:ascii="Times New Roman" w:eastAsia="Times New Roman" w:hAnsi="Times New Roman" w:cs="Times New Roman"/>
          <w:sz w:val="28"/>
          <w:szCs w:val="28"/>
        </w:rPr>
        <w:t>N</w:t>
      </w:r>
      <w:r w:rsidR="00677EC2" w:rsidRPr="00960EF5">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 36</w:t>
      </w:r>
      <w:r w:rsidR="00B741BD">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xml:space="preserve">. </w:t>
      </w:r>
      <w:r w:rsidR="005F48D7">
        <w:rPr>
          <w:rFonts w:ascii="Times New Roman" w:eastAsia="Times New Roman" w:hAnsi="Times New Roman" w:cs="Times New Roman"/>
          <w:sz w:val="28"/>
          <w:szCs w:val="28"/>
          <w:lang w:val="ru-RU"/>
        </w:rPr>
        <w:t>Срок использования лицензии равен месяц.</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Цену программного средства для управления цифровыми документами будем определять, исходя из затрат на разработку и реализацию ПО и запланированного уровня рентабельности. В таком случае расчет прибыли, получаемой организацией-разработчиком, осуществляется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hAnsi="Times New Roman" w:cs="Times New Roman"/>
          <w:noProof/>
          <w:sz w:val="28"/>
          <w:szCs w:val="28"/>
        </w:rPr>
        <w:drawing>
          <wp:inline distT="0" distB="0" distL="0" distR="0" wp14:anchorId="68D09D48" wp14:editId="262ED442">
            <wp:extent cx="14605" cy="14605"/>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r w:rsidRPr="0031645D">
        <w:rPr>
          <w:rFonts w:ascii="Times New Roman" w:hAnsi="Times New Roman" w:cs="Times New Roman"/>
          <w:noProof/>
          <w:sz w:val="28"/>
          <w:szCs w:val="28"/>
        </w:rPr>
        <w:drawing>
          <wp:inline distT="0" distB="0" distL="0" distR="0" wp14:anchorId="6D91C08A" wp14:editId="0B9462CD">
            <wp:extent cx="14605" cy="14605"/>
            <wp:effectExtent l="0" t="0" r="0" b="0"/>
            <wp:docPr id="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П</m:t>
            </m:r>
          </m:e>
          <m:sub>
            <m:r>
              <w:rPr>
                <w:rFonts w:ascii="Cambria Math" w:hAnsi="Cambria Math" w:cs="Times New Roman"/>
                <w:sz w:val="28"/>
                <w:szCs w:val="28"/>
                <w:lang w:val="ru-RU"/>
              </w:rPr>
              <m:t>ед</m:t>
            </m:r>
          </m:sub>
        </m:sSub>
        <m:r>
          <w:rPr>
            <w:rFonts w:ascii="Cambria Math" w:hAnsi="Cambria Math" w:cs="Times New Roman"/>
            <w:sz w:val="28"/>
            <w:szCs w:val="28"/>
            <w:lang w:val="ru-RU"/>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lang w:val="ru-RU"/>
                  </w:rPr>
                  <m:t>З</m:t>
                </m:r>
              </m:e>
              <m:sub>
                <m:r>
                  <w:rPr>
                    <w:rFonts w:ascii="Cambria Math" w:hAnsi="Cambria Math" w:cs="Times New Roman"/>
                    <w:sz w:val="28"/>
                    <w:szCs w:val="28"/>
                    <w:lang w:val="ru-RU"/>
                  </w:rPr>
                  <m:t>р</m:t>
                </m:r>
              </m:sub>
            </m:sSub>
            <m: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lang w:val="ru-RU"/>
                  </w:rPr>
                  <m:t>У</m:t>
                </m:r>
              </m:e>
              <m:sub>
                <m:r>
                  <w:rPr>
                    <w:rFonts w:ascii="Cambria Math" w:hAnsi="Cambria Math" w:cs="Times New Roman"/>
                    <w:sz w:val="28"/>
                    <w:szCs w:val="28"/>
                    <w:lang w:val="ru-RU"/>
                  </w:rPr>
                  <m:t>р</m:t>
                </m:r>
              </m:sub>
            </m:sSub>
          </m:num>
          <m:den>
            <m:r>
              <w:rPr>
                <w:rFonts w:ascii="Cambria Math" w:hAnsi="Cambria Math" w:cs="Times New Roman"/>
                <w:sz w:val="28"/>
                <w:szCs w:val="28"/>
              </w:rPr>
              <m:t>N</m:t>
            </m:r>
            <m:r>
              <w:rPr>
                <w:rFonts w:ascii="Cambria Math" w:hAnsi="Cambria Math" w:cs="Times New Roman"/>
                <w:sz w:val="28"/>
                <w:szCs w:val="28"/>
                <w:lang w:val="ru-RU"/>
              </w:rPr>
              <m:t xml:space="preserve"> ∙ 100%</m:t>
            </m:r>
          </m:den>
        </m:f>
      </m:oMath>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7B6F2C"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где </w:t>
      </w:r>
      <w:proofErr w:type="spellStart"/>
      <w:r>
        <w:rPr>
          <w:rFonts w:ascii="Times New Roman" w:eastAsia="Times New Roman" w:hAnsi="Times New Roman" w:cs="Times New Roman"/>
          <w:sz w:val="28"/>
          <w:szCs w:val="28"/>
          <w:lang w:val="ru-RU"/>
        </w:rPr>
        <w:t>З</w:t>
      </w:r>
      <w:r>
        <w:rPr>
          <w:rFonts w:ascii="Times New Roman" w:eastAsia="Times New Roman" w:hAnsi="Times New Roman" w:cs="Times New Roman"/>
          <w:sz w:val="28"/>
          <w:szCs w:val="28"/>
          <w:vertAlign w:val="subscript"/>
          <w:lang w:val="ru-RU"/>
        </w:rPr>
        <w:t>р</w:t>
      </w:r>
      <w:proofErr w:type="spellEnd"/>
      <w:r w:rsidR="0031645D" w:rsidRPr="0031645D">
        <w:rPr>
          <w:rFonts w:ascii="Times New Roman" w:eastAsia="Times New Roman" w:hAnsi="Times New Roman" w:cs="Times New Roman"/>
          <w:sz w:val="28"/>
          <w:szCs w:val="28"/>
          <w:lang w:val="ru-RU"/>
        </w:rPr>
        <w:t xml:space="preserve"> – себестоимость программного обеспечения, руб.;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У</w:t>
      </w:r>
      <w:r w:rsidRPr="0031645D">
        <w:rPr>
          <w:rFonts w:ascii="Times New Roman" w:eastAsia="Times New Roman" w:hAnsi="Times New Roman" w:cs="Times New Roman"/>
          <w:sz w:val="28"/>
          <w:szCs w:val="28"/>
          <w:vertAlign w:val="subscript"/>
          <w:lang w:val="ru-RU"/>
        </w:rPr>
        <w:t>р</w:t>
      </w:r>
      <w:r w:rsidRPr="0031645D">
        <w:rPr>
          <w:rFonts w:ascii="Times New Roman" w:eastAsia="Times New Roman" w:hAnsi="Times New Roman" w:cs="Times New Roman"/>
          <w:sz w:val="28"/>
          <w:szCs w:val="28"/>
          <w:lang w:val="ru-RU"/>
        </w:rPr>
        <w:t xml:space="preserve"> – запланированный норматив рентабельности,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N</w:t>
      </w:r>
      <w:r w:rsidRPr="0031645D">
        <w:rPr>
          <w:rFonts w:ascii="Times New Roman" w:eastAsia="Times New Roman" w:hAnsi="Times New Roman" w:cs="Times New Roman"/>
          <w:sz w:val="28"/>
          <w:szCs w:val="28"/>
          <w:lang w:val="ru-RU"/>
        </w:rPr>
        <w:t xml:space="preserve"> – </w:t>
      </w:r>
      <w:proofErr w:type="gramStart"/>
      <w:r w:rsidRPr="0031645D">
        <w:rPr>
          <w:rFonts w:ascii="Times New Roman" w:eastAsia="Times New Roman" w:hAnsi="Times New Roman" w:cs="Times New Roman"/>
          <w:sz w:val="28"/>
          <w:szCs w:val="28"/>
          <w:lang w:val="ru-RU"/>
        </w:rPr>
        <w:t>количество</w:t>
      </w:r>
      <w:proofErr w:type="gramEnd"/>
      <w:r w:rsidRPr="0031645D">
        <w:rPr>
          <w:rFonts w:ascii="Times New Roman" w:eastAsia="Times New Roman" w:hAnsi="Times New Roman" w:cs="Times New Roman"/>
          <w:sz w:val="28"/>
          <w:szCs w:val="28"/>
          <w:lang w:val="ru-RU"/>
        </w:rPr>
        <w:t xml:space="preserve"> лицензий ПО, которое будет куплено клиентами за год</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90A7B"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Исходя из анализа рынка аналогичных ПП и ориентируясь на уровень рентабельности</w:t>
      </w:r>
      <w:r w:rsidR="0031645D" w:rsidRPr="0031645D">
        <w:rPr>
          <w:rFonts w:ascii="Times New Roman" w:eastAsia="Times New Roman" w:hAnsi="Times New Roman" w:cs="Times New Roman"/>
          <w:sz w:val="28"/>
          <w:szCs w:val="28"/>
          <w:lang w:val="ru-RU"/>
        </w:rPr>
        <w:t xml:space="preserve"> У</w:t>
      </w:r>
      <w:r w:rsidR="0031645D" w:rsidRPr="0031645D">
        <w:rPr>
          <w:rFonts w:ascii="Times New Roman" w:eastAsia="Times New Roman" w:hAnsi="Times New Roman" w:cs="Times New Roman"/>
          <w:sz w:val="28"/>
          <w:szCs w:val="28"/>
          <w:vertAlign w:val="subscript"/>
          <w:lang w:val="ru-RU"/>
        </w:rPr>
        <w:t>р</w:t>
      </w:r>
      <w:r w:rsidR="0031645D" w:rsidRPr="0031645D">
        <w:rPr>
          <w:rFonts w:ascii="Times New Roman" w:eastAsia="Times New Roman" w:hAnsi="Times New Roman" w:cs="Times New Roman"/>
          <w:sz w:val="28"/>
          <w:szCs w:val="28"/>
          <w:lang w:val="ru-RU"/>
        </w:rPr>
        <w:t>=</w:t>
      </w:r>
      <w:r w:rsidR="004E296D" w:rsidRPr="004E296D">
        <w:rPr>
          <w:rFonts w:ascii="Times New Roman" w:eastAsia="Times New Roman" w:hAnsi="Times New Roman" w:cs="Times New Roman"/>
          <w:sz w:val="28"/>
          <w:szCs w:val="28"/>
          <w:lang w:val="ru-RU"/>
        </w:rPr>
        <w:t>5</w:t>
      </w:r>
      <w:r w:rsidR="0031645D" w:rsidRPr="004E296D">
        <w:rPr>
          <w:rFonts w:ascii="Times New Roman" w:eastAsia="Times New Roman" w:hAnsi="Times New Roman" w:cs="Times New Roman"/>
          <w:sz w:val="28"/>
          <w:szCs w:val="28"/>
          <w:lang w:val="ru-RU"/>
        </w:rPr>
        <w:t>0</w:t>
      </w:r>
      <w:r w:rsidR="0031645D" w:rsidRPr="0031645D">
        <w:rPr>
          <w:rFonts w:ascii="Times New Roman" w:eastAsia="Times New Roman" w:hAnsi="Times New Roman" w:cs="Times New Roman"/>
          <w:sz w:val="28"/>
          <w:szCs w:val="28"/>
          <w:lang w:val="ru-RU"/>
        </w:rPr>
        <w:t>%, рассчитаем ожидаемую прибыль с одной лицензии:</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D3761B"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lang w:val="ru-RU"/>
                </w:rPr>
                <m:t xml:space="preserve">16036,64 </m:t>
              </m:r>
              <m:r>
                <w:rPr>
                  <w:rFonts w:ascii="Cambria Math" w:hAnsi="Cambria Math"/>
                  <w:sz w:val="28"/>
                  <w:szCs w:val="28"/>
                </w:rPr>
                <m:t>⋅</m:t>
              </m:r>
              <m:r>
                <w:rPr>
                  <w:rFonts w:ascii="Cambria Math" w:hAnsi="Cambria Math"/>
                  <w:sz w:val="28"/>
                  <w:szCs w:val="28"/>
                </w:rPr>
                <m:t>5</m:t>
              </m:r>
              <m:r>
                <w:rPr>
                  <w:rFonts w:ascii="Cambria Math" w:hAnsi="Cambria Math"/>
                  <w:sz w:val="28"/>
                  <w:szCs w:val="28"/>
                </w:rPr>
                <m:t>0</m:t>
              </m:r>
            </m:num>
            <m:den>
              <m:r>
                <w:rPr>
                  <w:rFonts w:ascii="Cambria Math" w:hAnsi="Cambria Math"/>
                  <w:sz w:val="28"/>
                  <w:szCs w:val="28"/>
                </w:rPr>
                <m:t>36∙100</m:t>
              </m:r>
            </m:den>
          </m:f>
          <m:r>
            <w:rPr>
              <w:rFonts w:ascii="Cambria Math" w:hAnsi="Cambria Math"/>
              <w:sz w:val="28"/>
              <w:szCs w:val="28"/>
            </w:rPr>
            <m:t>=</m:t>
          </m:r>
          <m:r>
            <w:rPr>
              <w:rFonts w:ascii="Cambria Math" w:hAnsi="Cambria Math"/>
              <w:sz w:val="28"/>
              <w:szCs w:val="28"/>
            </w:rPr>
            <m:t>222,73</m:t>
          </m:r>
          <m:r>
            <w:rPr>
              <w:rFonts w:ascii="Cambria Math" w:hAnsi="Cambria Math"/>
              <w:sz w:val="28"/>
              <w:szCs w:val="28"/>
            </w:rPr>
            <m:t xml:space="preserve"> руб</m:t>
          </m:r>
          <m:r>
            <w:rPr>
              <w:rFonts w:ascii="Cambria Math" w:hAnsi="Cambria Math"/>
              <w:sz w:val="28"/>
              <w:szCs w:val="28"/>
            </w:rPr>
            <m:t>.</m:t>
          </m:r>
        </m:oMath>
      </m:oMathPara>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rPr>
      </w:pPr>
    </w:p>
    <w:p w:rsidR="0031645D" w:rsidRPr="0031645D" w:rsidRDefault="00AF0099" w:rsidP="00AF0099">
      <w:pPr>
        <w:spacing w:after="0" w:line="240" w:lineRule="auto"/>
        <w:ind w:firstLine="709"/>
        <w:jc w:val="both"/>
        <w:rPr>
          <w:rFonts w:ascii="Times New Roman" w:eastAsia="Times New Roman" w:hAnsi="Times New Roman" w:cs="Times New Roman"/>
          <w:sz w:val="28"/>
          <w:szCs w:val="28"/>
          <w:lang w:val="ru-RU"/>
        </w:rPr>
      </w:pPr>
      <w:r w:rsidRPr="00AF0099">
        <w:rPr>
          <w:rFonts w:ascii="Times New Roman" w:eastAsia="Times New Roman" w:hAnsi="Times New Roman" w:cs="Times New Roman"/>
          <w:sz w:val="28"/>
          <w:szCs w:val="28"/>
          <w:lang w:val="ru-RU"/>
        </w:rPr>
        <w:t>Так как компания-разработчик являет</w:t>
      </w:r>
      <w:r>
        <w:rPr>
          <w:rFonts w:ascii="Times New Roman" w:eastAsia="Times New Roman" w:hAnsi="Times New Roman" w:cs="Times New Roman"/>
          <w:sz w:val="28"/>
          <w:szCs w:val="28"/>
          <w:lang w:val="ru-RU"/>
        </w:rPr>
        <w:t>ся резидентом Парка высоких тех</w:t>
      </w:r>
      <w:r w:rsidRPr="00AF0099">
        <w:rPr>
          <w:rFonts w:ascii="Times New Roman" w:eastAsia="Times New Roman" w:hAnsi="Times New Roman" w:cs="Times New Roman"/>
          <w:sz w:val="28"/>
          <w:szCs w:val="28"/>
          <w:lang w:val="ru-RU"/>
        </w:rPr>
        <w:t>нологий</w:t>
      </w:r>
      <w:r>
        <w:rPr>
          <w:rFonts w:ascii="Times New Roman" w:eastAsia="Times New Roman" w:hAnsi="Times New Roman" w:cs="Times New Roman"/>
          <w:sz w:val="28"/>
          <w:szCs w:val="28"/>
          <w:lang w:val="ru-RU"/>
        </w:rPr>
        <w:t>, она освобождена от уплаты НДС и</w:t>
      </w:r>
      <w:r w:rsidRPr="00AF0099">
        <w:rPr>
          <w:rFonts w:ascii="Times New Roman" w:eastAsia="Times New Roman" w:hAnsi="Times New Roman" w:cs="Times New Roman"/>
          <w:sz w:val="28"/>
          <w:szCs w:val="28"/>
          <w:lang w:val="ru-RU"/>
        </w:rPr>
        <w:t xml:space="preserve"> налога на прибыль.</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Отпускная цена одной лицензии </w:t>
      </w:r>
      <w:r w:rsidR="00C85C1E">
        <w:rPr>
          <w:rFonts w:ascii="Times New Roman" w:eastAsia="Times New Roman" w:hAnsi="Times New Roman" w:cs="Times New Roman"/>
          <w:sz w:val="28"/>
          <w:szCs w:val="28"/>
          <w:lang w:val="ru-RU"/>
        </w:rPr>
        <w:t xml:space="preserve">программного средства </w:t>
      </w:r>
      <w:r w:rsidRPr="0031645D">
        <w:rPr>
          <w:rFonts w:ascii="Times New Roman" w:eastAsia="Times New Roman" w:hAnsi="Times New Roman" w:cs="Times New Roman"/>
          <w:sz w:val="28"/>
          <w:szCs w:val="28"/>
          <w:lang w:val="ru-RU"/>
        </w:rPr>
        <w:t>будет определяться</w:t>
      </w:r>
      <w:r w:rsidR="00390A7B">
        <w:rPr>
          <w:rFonts w:ascii="Times New Roman" w:eastAsia="Times New Roman" w:hAnsi="Times New Roman" w:cs="Times New Roman"/>
          <w:sz w:val="28"/>
          <w:szCs w:val="28"/>
          <w:lang w:val="ru-RU"/>
        </w:rPr>
        <w:t xml:space="preserve"> по формуле</w:t>
      </w:r>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rPr>
      </w:pPr>
      <m:oMathPara>
        <m:oMath>
          <m:r>
            <w:rPr>
              <w:rFonts w:ascii="Cambria Math" w:hAnsi="Cambria Math"/>
              <w:sz w:val="28"/>
              <w:szCs w:val="28"/>
            </w:rPr>
            <m:t>Ц=</m:t>
          </m:r>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р</m:t>
                  </m:r>
                </m:sub>
              </m:sSub>
            </m:num>
            <m:den>
              <m:r>
                <w:rPr>
                  <w:rFonts w:ascii="Cambria Math" w:hAnsi="Cambria Math"/>
                  <w:sz w:val="28"/>
                  <w:szCs w:val="28"/>
                </w:rPr>
                <m:t>N</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ед</m:t>
              </m:r>
            </m:sub>
          </m:sSub>
        </m:oMath>
      </m:oMathPara>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Ц – цена реализации одной копии (тыс. руб.),</w:t>
      </w:r>
    </w:p>
    <w:p w:rsidR="0031645D" w:rsidRPr="0031645D" w:rsidRDefault="00D3761B" w:rsidP="0031645D">
      <w:pPr>
        <w:spacing w:after="0" w:line="240" w:lineRule="auto"/>
        <w:ind w:firstLine="709"/>
        <w:rPr>
          <w:rFonts w:ascii="Times New Roman" w:eastAsia="Times New Roman" w:hAnsi="Times New Roman" w:cs="Times New Roman"/>
          <w:sz w:val="28"/>
          <w:szCs w:val="28"/>
          <w:lang w:val="ru-RU"/>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m:t>
            </m:r>
          </m:sub>
        </m:sSub>
      </m:oMath>
      <w:r w:rsidR="0031645D" w:rsidRPr="0031645D">
        <w:rPr>
          <w:rFonts w:ascii="Times New Roman" w:eastAsia="Times New Roman" w:hAnsi="Times New Roman" w:cs="Times New Roman"/>
          <w:sz w:val="28"/>
          <w:szCs w:val="28"/>
          <w:lang w:val="ru-RU"/>
        </w:rPr>
        <w:t xml:space="preserve"> – сумма расходов на разработку и реализацию (тыс. руб.),</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lastRenderedPageBreak/>
        <w:t>N</w:t>
      </w:r>
      <w:r w:rsidRPr="0031645D">
        <w:rPr>
          <w:rFonts w:ascii="Times New Roman" w:eastAsia="Times New Roman" w:hAnsi="Times New Roman" w:cs="Times New Roman"/>
          <w:sz w:val="28"/>
          <w:szCs w:val="28"/>
          <w:lang w:val="ru-RU"/>
        </w:rPr>
        <w:t xml:space="preserve"> – </w:t>
      </w:r>
      <w:proofErr w:type="gramStart"/>
      <w:r w:rsidRPr="0031645D">
        <w:rPr>
          <w:rFonts w:ascii="Times New Roman" w:eastAsia="Times New Roman" w:hAnsi="Times New Roman" w:cs="Times New Roman"/>
          <w:sz w:val="28"/>
          <w:szCs w:val="28"/>
          <w:lang w:val="ru-RU"/>
        </w:rPr>
        <w:t>количество</w:t>
      </w:r>
      <w:proofErr w:type="gramEnd"/>
      <w:r w:rsidRPr="0031645D">
        <w:rPr>
          <w:rFonts w:ascii="Times New Roman" w:eastAsia="Times New Roman" w:hAnsi="Times New Roman" w:cs="Times New Roman"/>
          <w:sz w:val="28"/>
          <w:szCs w:val="28"/>
          <w:lang w:val="ru-RU"/>
        </w:rPr>
        <w:t xml:space="preserve"> лицензий П</w:t>
      </w:r>
      <w:r w:rsidR="009F03E2">
        <w:rPr>
          <w:rFonts w:ascii="Times New Roman" w:eastAsia="Times New Roman" w:hAnsi="Times New Roman" w:cs="Times New Roman"/>
          <w:sz w:val="28"/>
          <w:szCs w:val="28"/>
          <w:lang w:val="ru-RU"/>
        </w:rPr>
        <w:t>С</w:t>
      </w:r>
      <w:r w:rsidRPr="0031645D">
        <w:rPr>
          <w:rFonts w:ascii="Times New Roman" w:eastAsia="Times New Roman" w:hAnsi="Times New Roman" w:cs="Times New Roman"/>
          <w:sz w:val="28"/>
          <w:szCs w:val="28"/>
          <w:lang w:val="ru-RU"/>
        </w:rPr>
        <w:t xml:space="preserve"> которое будет куплено </w:t>
      </w:r>
      <w:r w:rsidR="0013556A" w:rsidRPr="0031645D">
        <w:rPr>
          <w:rFonts w:ascii="Times New Roman" w:eastAsia="Times New Roman" w:hAnsi="Times New Roman" w:cs="Times New Roman"/>
          <w:sz w:val="28"/>
          <w:szCs w:val="28"/>
          <w:lang w:val="ru-RU"/>
        </w:rPr>
        <w:t>клиентами</w:t>
      </w:r>
      <w:r w:rsidRPr="0031645D">
        <w:rPr>
          <w:rFonts w:ascii="Times New Roman" w:eastAsia="Times New Roman" w:hAnsi="Times New Roman" w:cs="Times New Roman"/>
          <w:sz w:val="28"/>
          <w:szCs w:val="28"/>
          <w:lang w:val="ru-RU"/>
        </w:rPr>
        <w:t xml:space="preserve"> за год</w:t>
      </w:r>
    </w:p>
    <w:p w:rsidR="0031645D" w:rsidRDefault="00D3761B" w:rsidP="00AF0099">
      <w:pPr>
        <w:spacing w:after="0" w:line="240" w:lineRule="auto"/>
        <w:ind w:firstLine="709"/>
        <w:rPr>
          <w:rFonts w:ascii="Times New Roman" w:eastAsia="Times New Roman" w:hAnsi="Times New Roman" w:cs="Times New Roman"/>
          <w:sz w:val="28"/>
          <w:szCs w:val="28"/>
          <w:lang w:val="ru-RU"/>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П</m:t>
            </m:r>
          </m:e>
          <m:sub>
            <m:r>
              <w:rPr>
                <w:rFonts w:ascii="Cambria Math" w:eastAsia="Times New Roman" w:hAnsi="Cambria Math" w:cs="Times New Roman"/>
                <w:sz w:val="28"/>
                <w:szCs w:val="28"/>
                <w:lang w:val="ru-RU"/>
              </w:rPr>
              <m:t>ед</m:t>
            </m:r>
          </m:sub>
        </m:sSub>
      </m:oMath>
      <w:r w:rsidR="0031645D" w:rsidRPr="0031645D">
        <w:rPr>
          <w:rFonts w:ascii="Times New Roman" w:eastAsia="Times New Roman" w:hAnsi="Times New Roman" w:cs="Times New Roman"/>
          <w:sz w:val="28"/>
          <w:szCs w:val="28"/>
          <w:lang w:val="ru-RU"/>
        </w:rPr>
        <w:t xml:space="preserve"> – прибыль, получаемая организацией-разработчиком от реализации одной копии пр</w:t>
      </w:r>
      <w:r w:rsidR="00AF0099">
        <w:rPr>
          <w:rFonts w:ascii="Times New Roman" w:eastAsia="Times New Roman" w:hAnsi="Times New Roman" w:cs="Times New Roman"/>
          <w:sz w:val="28"/>
          <w:szCs w:val="28"/>
          <w:lang w:val="ru-RU"/>
        </w:rPr>
        <w:t>ограммного продукта (руб.)</w:t>
      </w:r>
    </w:p>
    <w:p w:rsidR="00390A7B" w:rsidRPr="0031645D" w:rsidRDefault="00390A7B" w:rsidP="0031645D">
      <w:pPr>
        <w:spacing w:after="0" w:line="240" w:lineRule="auto"/>
        <w:ind w:firstLine="709"/>
        <w:rPr>
          <w:rFonts w:ascii="Times New Roman" w:eastAsia="Times New Roman" w:hAnsi="Times New Roman" w:cs="Times New Roman"/>
          <w:sz w:val="28"/>
          <w:szCs w:val="28"/>
          <w:lang w:val="ru-RU"/>
        </w:rPr>
      </w:pPr>
    </w:p>
    <w:p w:rsidR="005A5D90" w:rsidRPr="00AD2D37" w:rsidRDefault="00390A7B" w:rsidP="00AD2D37">
      <w:pPr>
        <w:spacing w:after="0" w:line="240" w:lineRule="auto"/>
        <w:ind w:firstLine="709"/>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Ц=</m:t>
          </m:r>
          <m:f>
            <m:fPr>
              <m:ctrlPr>
                <w:rPr>
                  <w:rFonts w:ascii="Cambria Math" w:hAnsi="Cambria Math"/>
                  <w:i/>
                  <w:sz w:val="28"/>
                  <w:szCs w:val="28"/>
                </w:rPr>
              </m:ctrlPr>
            </m:fPr>
            <m:num>
              <m:r>
                <w:rPr>
                  <w:rFonts w:ascii="Cambria Math" w:hAnsi="Cambria Math"/>
                  <w:sz w:val="28"/>
                  <w:szCs w:val="28"/>
                  <w:lang w:val="ru-RU"/>
                </w:rPr>
                <m:t xml:space="preserve">16036,64 </m:t>
              </m:r>
            </m:num>
            <m:den>
              <m:r>
                <w:rPr>
                  <w:rFonts w:ascii="Cambria Math" w:hAnsi="Cambria Math"/>
                  <w:sz w:val="28"/>
                  <w:szCs w:val="28"/>
                </w:rPr>
                <m:t>36</m:t>
              </m:r>
            </m:den>
          </m:f>
          <m:r>
            <w:rPr>
              <w:rFonts w:ascii="Cambria Math" w:hAnsi="Cambria Math"/>
              <w:sz w:val="28"/>
              <w:szCs w:val="28"/>
            </w:rPr>
            <m:t>+</m:t>
          </m:r>
          <m:r>
            <w:rPr>
              <w:rFonts w:ascii="Cambria Math" w:hAnsi="Cambria Math"/>
              <w:sz w:val="28"/>
              <w:szCs w:val="28"/>
            </w:rPr>
            <m:t>222,73</m:t>
          </m:r>
          <m:r>
            <w:rPr>
              <w:rFonts w:ascii="Cambria Math" w:hAnsi="Cambria Math"/>
              <w:sz w:val="28"/>
              <w:szCs w:val="28"/>
            </w:rPr>
            <m:t>=</m:t>
          </m:r>
          <m:r>
            <w:rPr>
              <w:rFonts w:ascii="Cambria Math" w:hAnsi="Cambria Math"/>
              <w:sz w:val="28"/>
              <w:szCs w:val="28"/>
            </w:rPr>
            <m:t>668.18</m:t>
          </m:r>
          <m:r>
            <w:rPr>
              <w:rFonts w:ascii="Cambria Math" w:hAnsi="Cambria Math"/>
              <w:sz w:val="28"/>
              <w:szCs w:val="28"/>
            </w:rPr>
            <m:t xml:space="preserve"> руб</m:t>
          </m:r>
          <m:r>
            <w:rPr>
              <w:rFonts w:ascii="Cambria Math" w:hAnsi="Cambria Math"/>
              <w:sz w:val="28"/>
              <w:szCs w:val="28"/>
            </w:rPr>
            <m:t>.</m:t>
          </m:r>
          <m:r>
            <w:rPr>
              <w:rFonts w:ascii="Cambria Math" w:eastAsia="Times New Roman" w:hAnsi="Cambria Math" w:cs="Times New Roman"/>
              <w:sz w:val="28"/>
              <w:szCs w:val="28"/>
              <w:lang w:val="ru-RU"/>
            </w:rPr>
            <m:t xml:space="preserve"> </m:t>
          </m:r>
        </m:oMath>
      </m:oMathPara>
    </w:p>
    <w:p w:rsidR="00AD2D37" w:rsidRDefault="00AD2D37" w:rsidP="00AD2D37">
      <w:pPr>
        <w:spacing w:after="0" w:line="240" w:lineRule="auto"/>
        <w:ind w:firstLine="709"/>
        <w:jc w:val="center"/>
        <w:rPr>
          <w:rFonts w:ascii="Times New Roman" w:eastAsia="Times New Roman" w:hAnsi="Times New Roman" w:cs="Times New Roman"/>
          <w:sz w:val="28"/>
          <w:szCs w:val="28"/>
          <w:lang w:val="ru-RU"/>
        </w:rPr>
      </w:pPr>
    </w:p>
    <w:p w:rsidR="00AF0099" w:rsidRDefault="00811DAF" w:rsidP="00D25440">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Суммарная годовая п</w:t>
      </w:r>
      <w:r w:rsidR="00AF0099">
        <w:rPr>
          <w:rFonts w:ascii="Times New Roman" w:eastAsia="Times New Roman" w:hAnsi="Times New Roman" w:cs="Times New Roman"/>
          <w:sz w:val="28"/>
          <w:szCs w:val="28"/>
          <w:lang w:val="ru-RU"/>
        </w:rPr>
        <w:t xml:space="preserve">рибыль от реализации лицензий компании-разработчика </w:t>
      </w:r>
      <w:r w:rsidR="00AD2D37">
        <w:rPr>
          <w:rFonts w:ascii="Times New Roman" w:eastAsia="Times New Roman" w:hAnsi="Times New Roman" w:cs="Times New Roman"/>
          <w:sz w:val="28"/>
          <w:szCs w:val="28"/>
          <w:lang w:val="ru-RU"/>
        </w:rPr>
        <w:t>определяется путем реализации копий ПО (</w:t>
      </w:r>
      <w:r w:rsidR="00AD2D37">
        <w:rPr>
          <w:rFonts w:ascii="Times New Roman" w:eastAsia="Times New Roman" w:hAnsi="Times New Roman" w:cs="Times New Roman"/>
          <w:sz w:val="28"/>
          <w:szCs w:val="28"/>
        </w:rPr>
        <w:t>N</w:t>
      </w:r>
      <w:r w:rsidR="00AD2D37" w:rsidRPr="00AD2D37">
        <w:rPr>
          <w:rFonts w:ascii="Times New Roman" w:eastAsia="Times New Roman" w:hAnsi="Times New Roman" w:cs="Times New Roman"/>
          <w:sz w:val="28"/>
          <w:szCs w:val="28"/>
          <w:lang w:val="ru-RU"/>
        </w:rPr>
        <w:t xml:space="preserve"> = </w:t>
      </w:r>
      <w:r w:rsidR="00AD2D37">
        <w:rPr>
          <w:rFonts w:ascii="Times New Roman" w:eastAsia="Times New Roman" w:hAnsi="Times New Roman" w:cs="Times New Roman"/>
          <w:sz w:val="28"/>
          <w:szCs w:val="28"/>
          <w:lang w:val="ru-RU"/>
        </w:rPr>
        <w:t xml:space="preserve">36 копий в год) </w:t>
      </w:r>
      <w:r w:rsidR="004E296D">
        <w:rPr>
          <w:rFonts w:ascii="Times New Roman" w:eastAsia="Times New Roman" w:hAnsi="Times New Roman" w:cs="Times New Roman"/>
          <w:sz w:val="28"/>
          <w:szCs w:val="28"/>
          <w:lang w:val="ru-RU"/>
        </w:rPr>
        <w:t xml:space="preserve">и </w:t>
      </w:r>
      <w:r>
        <w:rPr>
          <w:rFonts w:ascii="Times New Roman" w:eastAsia="Times New Roman" w:hAnsi="Times New Roman" w:cs="Times New Roman"/>
          <w:sz w:val="28"/>
          <w:szCs w:val="28"/>
          <w:lang w:val="ru-RU"/>
        </w:rPr>
        <w:t>рассчитывает</w:t>
      </w:r>
      <w:r w:rsidR="004E296D">
        <w:rPr>
          <w:rFonts w:ascii="Times New Roman" w:eastAsia="Times New Roman" w:hAnsi="Times New Roman" w:cs="Times New Roman"/>
          <w:sz w:val="28"/>
          <w:szCs w:val="28"/>
          <w:lang w:val="ru-RU"/>
        </w:rPr>
        <w:t>ся</w:t>
      </w:r>
      <w:r>
        <w:rPr>
          <w:rFonts w:ascii="Times New Roman" w:eastAsia="Times New Roman" w:hAnsi="Times New Roman" w:cs="Times New Roman"/>
          <w:sz w:val="28"/>
          <w:szCs w:val="28"/>
          <w:lang w:val="ru-RU"/>
        </w:rPr>
        <w:t xml:space="preserve"> по формуле:</w:t>
      </w:r>
    </w:p>
    <w:p w:rsidR="00811DAF" w:rsidRDefault="00811DAF" w:rsidP="00D25440">
      <w:pPr>
        <w:spacing w:after="0" w:line="240" w:lineRule="auto"/>
        <w:ind w:firstLine="709"/>
        <w:jc w:val="both"/>
        <w:rPr>
          <w:rFonts w:ascii="Times New Roman" w:eastAsia="Times New Roman" w:hAnsi="Times New Roman" w:cs="Times New Roman"/>
          <w:sz w:val="28"/>
          <w:szCs w:val="28"/>
          <w:lang w:val="ru-RU"/>
        </w:rPr>
      </w:pPr>
    </w:p>
    <w:p w:rsidR="0089125F" w:rsidRPr="00AD2D37" w:rsidRDefault="005F604F" w:rsidP="0089125F">
      <w:pPr>
        <w:spacing w:after="0" w:line="240" w:lineRule="auto"/>
        <w:ind w:firstLine="709"/>
        <w:jc w:val="center"/>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П=</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П</m:t>
              </m:r>
            </m:e>
            <m:sub>
              <m:r>
                <w:rPr>
                  <w:rFonts w:ascii="Cambria Math" w:eastAsia="Times New Roman" w:hAnsi="Cambria Math" w:cs="Times New Roman"/>
                  <w:sz w:val="28"/>
                  <w:szCs w:val="28"/>
                  <w:lang w:val="ru-RU"/>
                </w:rPr>
                <m:t>ед</m:t>
              </m:r>
            </m:sub>
          </m:sSub>
          <m:r>
            <w:rPr>
              <w:rFonts w:ascii="Cambria Math" w:eastAsia="Times New Roman" w:hAnsi="Cambria Math" w:cs="Times New Roman"/>
              <w:sz w:val="28"/>
              <w:szCs w:val="28"/>
              <w:lang w:val="ru-RU"/>
            </w:rPr>
            <m:t xml:space="preserve"> ∙</m:t>
          </m:r>
          <m:r>
            <w:rPr>
              <w:rFonts w:ascii="Cambria Math" w:eastAsia="Times New Roman" w:hAnsi="Cambria Math" w:cs="Times New Roman"/>
              <w:sz w:val="28"/>
              <w:szCs w:val="28"/>
            </w:rPr>
            <m:t>N</m:t>
          </m:r>
          <m:r>
            <w:rPr>
              <w:rFonts w:ascii="Cambria Math" w:eastAsia="Times New Roman" w:hAnsi="Cambria Math" w:cs="Times New Roman"/>
              <w:sz w:val="28"/>
              <w:szCs w:val="28"/>
              <w:lang w:val="ru-RU"/>
            </w:rPr>
            <m:t>=</m:t>
          </m:r>
          <m:r>
            <w:rPr>
              <w:rFonts w:ascii="Cambria Math" w:hAnsi="Cambria Math"/>
              <w:sz w:val="28"/>
              <w:szCs w:val="28"/>
            </w:rPr>
            <m:t>222,73</m:t>
          </m:r>
          <m:r>
            <w:rPr>
              <w:rFonts w:ascii="Cambria Math" w:eastAsia="Times New Roman" w:hAnsi="Cambria Math" w:cs="Times New Roman"/>
              <w:sz w:val="28"/>
              <w:szCs w:val="28"/>
              <w:lang w:val="ru-RU"/>
            </w:rPr>
            <m:t>∙36=</m:t>
          </m:r>
          <m:r>
            <w:rPr>
              <w:rFonts w:ascii="Cambria Math" w:eastAsia="Times New Roman" w:hAnsi="Cambria Math" w:cs="Times New Roman"/>
              <w:sz w:val="28"/>
              <w:szCs w:val="28"/>
              <w:lang w:val="ru-RU"/>
            </w:rPr>
            <m:t>8018.</m:t>
          </m:r>
          <m:r>
            <w:rPr>
              <w:rFonts w:ascii="Cambria Math" w:eastAsia="Times New Roman" w:hAnsi="Cambria Math" w:cs="Times New Roman"/>
              <w:sz w:val="28"/>
              <w:szCs w:val="28"/>
              <w:lang w:val="ru-RU"/>
            </w:rPr>
            <m:t>28</m:t>
          </m:r>
          <m:r>
            <w:rPr>
              <w:rFonts w:ascii="Cambria Math" w:eastAsia="Times New Roman" w:hAnsi="Cambria Math" w:cs="Times New Roman"/>
              <w:sz w:val="28"/>
              <w:szCs w:val="28"/>
              <w:lang w:val="ru-RU"/>
            </w:rPr>
            <m:t xml:space="preserve"> руб.</m:t>
          </m:r>
        </m:oMath>
      </m:oMathPara>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4E296D" w:rsidRDefault="004E296D"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Однако, поскольку в первый год будет реализация копий будет сокращена, то полученная прибыль составит:</w:t>
      </w:r>
    </w:p>
    <w:p w:rsidR="004E296D" w:rsidRPr="004E296D" w:rsidRDefault="004E296D" w:rsidP="004E296D">
      <w:pP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lang w:val="ru-RU"/>
        </w:rPr>
        <w:tab/>
      </w:r>
      <m:oMath>
        <m:r>
          <w:rPr>
            <w:rFonts w:ascii="Cambria Math" w:eastAsia="Times New Roman" w:hAnsi="Cambria Math" w:cs="Times New Roman"/>
            <w:sz w:val="28"/>
            <w:szCs w:val="28"/>
            <w:lang w:val="ru-RU"/>
          </w:rPr>
          <w:br/>
        </m:r>
      </m:oMath>
      <m:oMathPara>
        <m:oMath>
          <m:r>
            <w:rPr>
              <w:rFonts w:ascii="Cambria Math" w:eastAsia="Times New Roman" w:hAnsi="Cambria Math" w:cs="Times New Roman"/>
              <w:sz w:val="28"/>
              <w:szCs w:val="28"/>
              <w:lang w:val="ru-RU"/>
            </w:rPr>
            <m:t>П=</m:t>
          </m:r>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П</m:t>
              </m:r>
            </m:e>
            <m:sub>
              <m:r>
                <w:rPr>
                  <w:rFonts w:ascii="Cambria Math" w:eastAsia="Times New Roman" w:hAnsi="Cambria Math" w:cs="Times New Roman"/>
                  <w:sz w:val="28"/>
                  <w:szCs w:val="28"/>
                  <w:lang w:val="ru-RU"/>
                </w:rPr>
                <m:t>ед</m:t>
              </m:r>
            </m:sub>
          </m:sSub>
          <m:r>
            <w:rPr>
              <w:rFonts w:ascii="Cambria Math" w:eastAsia="Times New Roman" w:hAnsi="Cambria Math" w:cs="Times New Roman"/>
              <w:sz w:val="28"/>
              <w:szCs w:val="28"/>
              <w:lang w:val="ru-RU"/>
            </w:rPr>
            <m:t xml:space="preserve"> ∙</m:t>
          </m:r>
          <m:r>
            <w:rPr>
              <w:rFonts w:ascii="Cambria Math" w:eastAsia="Times New Roman" w:hAnsi="Cambria Math" w:cs="Times New Roman"/>
              <w:sz w:val="28"/>
              <w:szCs w:val="28"/>
            </w:rPr>
            <m:t>N</m:t>
          </m:r>
          <m:r>
            <w:rPr>
              <w:rFonts w:ascii="Cambria Math" w:eastAsia="Times New Roman" w:hAnsi="Cambria Math" w:cs="Times New Roman"/>
              <w:sz w:val="28"/>
              <w:szCs w:val="28"/>
              <w:lang w:val="ru-RU"/>
            </w:rPr>
            <m:t>=</m:t>
          </m:r>
          <m:r>
            <w:rPr>
              <w:rFonts w:ascii="Cambria Math" w:hAnsi="Cambria Math"/>
              <w:sz w:val="28"/>
              <w:szCs w:val="28"/>
            </w:rPr>
            <m:t>222,73</m:t>
          </m:r>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ru-RU"/>
            </w:rPr>
            <m:t>24</m:t>
          </m:r>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ru-RU"/>
            </w:rPr>
            <m:t>5345.52</m:t>
          </m:r>
          <m:r>
            <w:rPr>
              <w:rFonts w:ascii="Cambria Math" w:eastAsia="Times New Roman" w:hAnsi="Cambria Math" w:cs="Times New Roman"/>
              <w:sz w:val="28"/>
              <w:szCs w:val="28"/>
              <w:lang w:val="ru-RU"/>
            </w:rPr>
            <m:t xml:space="preserve"> </m:t>
          </m:r>
          <m:r>
            <w:rPr>
              <w:rFonts w:ascii="Cambria Math" w:eastAsia="Times New Roman" w:hAnsi="Cambria Math" w:cs="Times New Roman"/>
              <w:sz w:val="28"/>
              <w:szCs w:val="28"/>
              <w:lang w:val="ru-RU"/>
            </w:rPr>
            <m:t>руб.</m:t>
          </m:r>
        </m:oMath>
      </m:oMathPara>
    </w:p>
    <w:p w:rsidR="004E296D" w:rsidRDefault="004E296D" w:rsidP="0031645D">
      <w:pPr>
        <w:spacing w:after="0" w:line="240" w:lineRule="auto"/>
        <w:ind w:firstLine="709"/>
        <w:jc w:val="both"/>
        <w:rPr>
          <w:rFonts w:ascii="Times New Roman" w:eastAsia="Times New Roman" w:hAnsi="Times New Roman" w:cs="Times New Roman"/>
          <w:sz w:val="28"/>
          <w:szCs w:val="28"/>
          <w:lang w:val="ru-RU"/>
        </w:rPr>
      </w:pPr>
    </w:p>
    <w:p w:rsidR="00014C66" w:rsidRDefault="00EF376D"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Рентабельность затрат на разработку ПО составит:</w:t>
      </w:r>
    </w:p>
    <w:p w:rsidR="00EF376D" w:rsidRDefault="00EF376D" w:rsidP="0031645D">
      <w:pPr>
        <w:spacing w:after="0" w:line="240" w:lineRule="auto"/>
        <w:ind w:firstLine="709"/>
        <w:jc w:val="both"/>
        <w:rPr>
          <w:rFonts w:ascii="Times New Roman" w:eastAsia="Times New Roman" w:hAnsi="Times New Roman" w:cs="Times New Roman"/>
          <w:sz w:val="28"/>
          <w:szCs w:val="28"/>
          <w:lang w:val="ru-RU"/>
        </w:rPr>
      </w:pPr>
    </w:p>
    <w:p w:rsidR="00EF376D" w:rsidRPr="00EF376D" w:rsidRDefault="00EF376D" w:rsidP="00EF376D">
      <w:pPr>
        <w:spacing w:after="0" w:line="240" w:lineRule="auto"/>
        <w:ind w:firstLine="709"/>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 xml:space="preserve">Р= </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П</m:t>
              </m:r>
            </m:num>
            <m:den>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З</m:t>
                  </m:r>
                </m:e>
                <m:sub>
                  <m:r>
                    <w:rPr>
                      <w:rFonts w:ascii="Cambria Math" w:eastAsia="Times New Roman" w:hAnsi="Cambria Math" w:cs="Times New Roman"/>
                      <w:sz w:val="28"/>
                      <w:szCs w:val="28"/>
                      <w:lang w:val="ru-RU"/>
                    </w:rPr>
                    <m:t>р</m:t>
                  </m:r>
                </m:sub>
              </m:sSub>
            </m:den>
          </m:f>
          <m:r>
            <w:rPr>
              <w:rFonts w:ascii="Cambria Math" w:eastAsia="Times New Roman" w:hAnsi="Cambria Math" w:cs="Times New Roman"/>
              <w:sz w:val="28"/>
              <w:szCs w:val="28"/>
              <w:lang w:val="ru-RU"/>
            </w:rPr>
            <m:t xml:space="preserve">∙100%= </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8018.</m:t>
              </m:r>
              <m:r>
                <w:rPr>
                  <w:rFonts w:ascii="Cambria Math" w:eastAsia="Times New Roman" w:hAnsi="Cambria Math" w:cs="Times New Roman"/>
                  <w:sz w:val="28"/>
                  <w:szCs w:val="28"/>
                  <w:lang w:val="ru-RU"/>
                </w:rPr>
                <m:t>28</m:t>
              </m:r>
            </m:num>
            <m:den>
              <m:r>
                <w:rPr>
                  <w:rFonts w:ascii="Cambria Math" w:hAnsi="Cambria Math"/>
                  <w:sz w:val="28"/>
                  <w:szCs w:val="28"/>
                  <w:lang w:val="ru-RU"/>
                </w:rPr>
                <m:t xml:space="preserve">16036,64 </m:t>
              </m:r>
            </m:den>
          </m:f>
          <m:r>
            <w:rPr>
              <w:rFonts w:ascii="Cambria Math" w:eastAsia="Times New Roman" w:hAnsi="Cambria Math" w:cs="Times New Roman"/>
              <w:sz w:val="28"/>
              <w:szCs w:val="28"/>
              <w:lang w:val="ru-RU"/>
            </w:rPr>
            <m:t xml:space="preserve"> ∙100%= </m:t>
          </m:r>
          <m:r>
            <w:rPr>
              <w:rFonts w:ascii="Cambria Math" w:eastAsia="Times New Roman" w:hAnsi="Cambria Math" w:cs="Times New Roman"/>
              <w:sz w:val="28"/>
              <w:szCs w:val="28"/>
              <w:lang w:val="ru-RU"/>
            </w:rPr>
            <m:t>5</m:t>
          </m:r>
          <m:r>
            <w:rPr>
              <w:rFonts w:ascii="Cambria Math" w:eastAsia="Times New Roman" w:hAnsi="Cambria Math" w:cs="Times New Roman"/>
              <w:sz w:val="28"/>
              <w:szCs w:val="28"/>
              <w:lang w:val="ru-RU"/>
            </w:rPr>
            <m:t>0</m:t>
          </m:r>
          <m:r>
            <w:rPr>
              <w:rFonts w:ascii="Cambria Math" w:eastAsia="Times New Roman" w:hAnsi="Cambria Math" w:cs="Times New Roman"/>
              <w:sz w:val="28"/>
              <w:szCs w:val="28"/>
              <w:lang w:val="ru-RU"/>
            </w:rPr>
            <m:t>%</m:t>
          </m:r>
        </m:oMath>
      </m:oMathPara>
    </w:p>
    <w:p w:rsidR="00EF376D" w:rsidRDefault="00EF376D" w:rsidP="00EF376D">
      <w:pPr>
        <w:spacing w:after="0" w:line="240" w:lineRule="auto"/>
        <w:ind w:firstLine="709"/>
        <w:rPr>
          <w:rFonts w:ascii="Times New Roman" w:eastAsia="Times New Roman" w:hAnsi="Times New Roman" w:cs="Times New Roman"/>
          <w:sz w:val="28"/>
          <w:szCs w:val="28"/>
          <w:lang w:val="ru-RU"/>
        </w:rPr>
      </w:pPr>
    </w:p>
    <w:p w:rsidR="00EF376D" w:rsidRDefault="00EF376D" w:rsidP="00EF376D">
      <w:pPr>
        <w:spacing w:after="0" w:line="24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Поскольку уровень рентабельности выше средних значений процентов по депозитным вкладам, то проект будет экономически эффективным.</w:t>
      </w:r>
    </w:p>
    <w:p w:rsidR="00014C66" w:rsidRPr="0031645D" w:rsidRDefault="00014C66"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6.3.2 </w:t>
      </w:r>
      <w:r w:rsidRPr="00FB1DB3">
        <w:rPr>
          <w:rFonts w:ascii="Times New Roman" w:eastAsia="Times New Roman" w:hAnsi="Times New Roman" w:cs="Times New Roman"/>
          <w:sz w:val="28"/>
          <w:szCs w:val="28"/>
          <w:highlight w:val="yellow"/>
          <w:lang w:val="ru-RU"/>
        </w:rPr>
        <w:t>Оценка эффекта у заказчика</w:t>
      </w:r>
      <w:bookmarkStart w:id="3" w:name="_GoBack"/>
      <w:bookmarkEnd w:id="3"/>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E27B0E" w:rsidRDefault="0031645D" w:rsidP="00E27B0E">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Предполагается, что программное средство управления документами на предприятии уменьшит затраты и решит проблемы с управлением файлами на предприятии. Это позволит увеличить оборот документов и тем самым увеличить прибыль, так как больше времени будет уделять</w:t>
      </w:r>
      <w:r w:rsidR="00606263">
        <w:rPr>
          <w:rFonts w:ascii="Times New Roman" w:eastAsia="Times New Roman" w:hAnsi="Times New Roman" w:cs="Times New Roman"/>
          <w:sz w:val="28"/>
          <w:szCs w:val="28"/>
          <w:lang w:val="ru-RU"/>
        </w:rPr>
        <w:t>ся более приоритетным задачами.</w:t>
      </w:r>
    </w:p>
    <w:p w:rsidR="0031645D" w:rsidRPr="0031645D" w:rsidRDefault="006645E5" w:rsidP="0031645D">
      <w:pPr>
        <w:spacing w:after="0" w:line="24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Экономическая целесообразность инвестиций в разработку и использование программного продукта осуществляется на основе расчета и оценки чистого дисконтированного дохода (ЧДД), срока окупаемости инвестиций </w:t>
      </w:r>
      <w:proofErr w:type="gramStart"/>
      <w:r>
        <w:rPr>
          <w:rFonts w:ascii="Times New Roman" w:hAnsi="Times New Roman" w:cs="Times New Roman"/>
          <w:color w:val="000000"/>
          <w:sz w:val="28"/>
          <w:szCs w:val="28"/>
          <w:lang w:val="ru-RU"/>
        </w:rPr>
        <w:t>(</w:t>
      </w:r>
      <m:oMath>
        <m:sSub>
          <m:sSubPr>
            <m:ctrlPr>
              <w:rPr>
                <w:rFonts w:ascii="Cambria Math" w:hAnsi="Cambria Math" w:cs="Times New Roman"/>
                <w:i/>
                <w:color w:val="000000"/>
                <w:sz w:val="28"/>
                <w:szCs w:val="28"/>
                <w:lang w:val="ru-RU"/>
              </w:rPr>
            </m:ctrlPr>
          </m:sSubPr>
          <m:e>
            <m:r>
              <w:rPr>
                <w:rFonts w:ascii="Cambria Math" w:hAnsi="Cambria Math" w:cs="Times New Roman"/>
                <w:color w:val="000000"/>
                <w:sz w:val="28"/>
                <w:szCs w:val="28"/>
                <w:lang w:val="ru-RU"/>
              </w:rPr>
              <m:t>Т</m:t>
            </m:r>
          </m:e>
          <m:sub>
            <m:r>
              <w:rPr>
                <w:rFonts w:ascii="Cambria Math" w:hAnsi="Cambria Math" w:cs="Times New Roman"/>
                <w:color w:val="000000"/>
                <w:sz w:val="28"/>
                <w:szCs w:val="28"/>
                <w:lang w:val="ru-RU"/>
              </w:rPr>
              <m:t>ок</m:t>
            </m:r>
          </m:sub>
        </m:sSub>
        <m:r>
          <w:rPr>
            <w:rFonts w:ascii="Cambria Math" w:hAnsi="Cambria Math" w:cs="Times New Roman"/>
            <w:color w:val="000000"/>
            <w:sz w:val="28"/>
            <w:szCs w:val="28"/>
            <w:lang w:val="ru-RU"/>
          </w:rPr>
          <m:t>)</m:t>
        </m:r>
      </m:oMath>
      <w:r>
        <w:rPr>
          <w:rFonts w:ascii="Times New Roman" w:eastAsiaTheme="minorEastAsia" w:hAnsi="Times New Roman" w:cs="Times New Roman"/>
          <w:color w:val="000000"/>
          <w:sz w:val="28"/>
          <w:szCs w:val="28"/>
          <w:lang w:val="ru-RU"/>
        </w:rPr>
        <w:t xml:space="preserve"> и</w:t>
      </w:r>
      <w:proofErr w:type="gramEnd"/>
      <w:r>
        <w:rPr>
          <w:rFonts w:ascii="Times New Roman" w:eastAsiaTheme="minorEastAsia" w:hAnsi="Times New Roman" w:cs="Times New Roman"/>
          <w:color w:val="000000"/>
          <w:sz w:val="28"/>
          <w:szCs w:val="28"/>
          <w:lang w:val="ru-RU"/>
        </w:rPr>
        <w:t xml:space="preserve"> рентабельности инвестиций.</w:t>
      </w:r>
    </w:p>
    <w:p w:rsidR="006645E5" w:rsidRPr="006645E5" w:rsidRDefault="006645E5" w:rsidP="006645E5">
      <w:pPr>
        <w:spacing w:after="0" w:line="288"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Для сравнения разновременных результатов используем дисконтирование путем умножения соответствующих результатов и затрат на коэффициент дисконтирования соответствующего года t, </w:t>
      </w:r>
      <w:r w:rsidR="00275375">
        <w:rPr>
          <w:rFonts w:ascii="Times New Roman" w:eastAsia="Times New Roman" w:hAnsi="Times New Roman" w:cs="Times New Roman"/>
          <w:sz w:val="28"/>
          <w:lang w:val="ru-RU"/>
        </w:rPr>
        <w:t>который определяется по формуле</w:t>
      </w:r>
      <w:r w:rsidRPr="006645E5">
        <w:rPr>
          <w:rFonts w:ascii="Times New Roman" w:eastAsia="Times New Roman" w:hAnsi="Times New Roman" w:cs="Times New Roman"/>
          <w:sz w:val="28"/>
          <w:lang w:val="ru-RU"/>
        </w:rPr>
        <w:t>.</w:t>
      </w:r>
    </w:p>
    <w:p w:rsidR="006645E5" w:rsidRPr="006645E5" w:rsidRDefault="006645E5" w:rsidP="006645E5">
      <w:pPr>
        <w:spacing w:after="0" w:line="288" w:lineRule="auto"/>
        <w:ind w:firstLine="709"/>
        <w:contextualSpacing/>
        <w:jc w:val="both"/>
        <w:rPr>
          <w:rFonts w:ascii="Times New Roman" w:eastAsia="Times New Roman" w:hAnsi="Times New Roman" w:cs="Times New Roman"/>
          <w:sz w:val="28"/>
          <w:lang w:val="ru-RU"/>
        </w:rPr>
      </w:pPr>
    </w:p>
    <w:p w:rsidR="006645E5" w:rsidRPr="006645E5" w:rsidRDefault="00D3761B" w:rsidP="006645E5">
      <w:pPr>
        <w:spacing w:after="0" w:line="288" w:lineRule="auto"/>
        <w:ind w:firstLine="709"/>
        <w:contextualSpacing/>
        <w:jc w:val="both"/>
        <w:rPr>
          <w:rFonts w:ascii="Times New Roman" w:eastAsia="Times New Roman" w:hAnsi="Times New Roman" w:cs="Times New Roman"/>
          <w:sz w:val="28"/>
          <w:lang w:val="ru-RU"/>
        </w:rPr>
      </w:pPr>
      <m:oMathPara>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rPr>
                <m:t>t</m:t>
              </m:r>
            </m:sub>
          </m:sSub>
          <m:r>
            <w:rPr>
              <w:rFonts w:ascii="Cambria Math" w:eastAsia="Times New Roman" w:hAnsi="Cambria Math" w:cs="Times New Roman"/>
              <w:sz w:val="28"/>
              <w:lang w:val="ru-RU"/>
            </w:rPr>
            <m:t>=</m:t>
          </m:r>
          <m:f>
            <m:fPr>
              <m:ctrlPr>
                <w:rPr>
                  <w:rFonts w:ascii="Cambria Math" w:eastAsia="Times New Roman" w:hAnsi="Cambria Math" w:cs="Times New Roman"/>
                  <w:i/>
                  <w:sz w:val="28"/>
                  <w:lang w:val="ru-RU"/>
                </w:rPr>
              </m:ctrlPr>
            </m:fPr>
            <m:num>
              <m:r>
                <w:rPr>
                  <w:rFonts w:ascii="Cambria Math" w:eastAsia="Times New Roman" w:hAnsi="Cambria Math" w:cs="Times New Roman"/>
                  <w:sz w:val="28"/>
                  <w:lang w:val="ru-RU"/>
                </w:rPr>
                <m:t>1</m:t>
              </m:r>
            </m:num>
            <m:den>
              <m:sSup>
                <m:sSupPr>
                  <m:ctrlPr>
                    <w:rPr>
                      <w:rFonts w:ascii="Cambria Math" w:eastAsia="Times New Roman" w:hAnsi="Cambria Math" w:cs="Times New Roman"/>
                      <w:i/>
                      <w:sz w:val="28"/>
                      <w:lang w:val="ru-RU"/>
                    </w:rPr>
                  </m:ctrlPr>
                </m:sSupPr>
                <m:e>
                  <m:r>
                    <w:rPr>
                      <w:rFonts w:ascii="Cambria Math" w:eastAsia="Times New Roman" w:hAnsi="Cambria Math" w:cs="Times New Roman"/>
                      <w:sz w:val="28"/>
                      <w:lang w:val="ru-RU"/>
                    </w:rPr>
                    <m:t xml:space="preserve">(1+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E</m:t>
                      </m:r>
                    </m:e>
                    <m:sub>
                      <m:r>
                        <w:rPr>
                          <w:rFonts w:ascii="Cambria Math" w:eastAsia="Times New Roman" w:hAnsi="Cambria Math" w:cs="Times New Roman"/>
                          <w:sz w:val="28"/>
                          <w:lang w:val="ru-RU"/>
                        </w:rPr>
                        <m:t>n</m:t>
                      </m:r>
                    </m:sub>
                  </m:sSub>
                  <m:r>
                    <w:rPr>
                      <w:rFonts w:ascii="Cambria Math" w:eastAsia="Times New Roman" w:hAnsi="Cambria Math" w:cs="Times New Roman"/>
                      <w:sz w:val="28"/>
                      <w:lang w:val="ru-RU"/>
                    </w:rPr>
                    <m:t>)</m:t>
                  </m:r>
                </m:e>
                <m:sup>
                  <m:r>
                    <w:rPr>
                      <w:rFonts w:ascii="Cambria Math" w:eastAsia="Times New Roman" w:hAnsi="Cambria Math" w:cs="Times New Roman"/>
                      <w:sz w:val="28"/>
                      <w:lang w:val="ru-RU"/>
                    </w:rPr>
                    <m:t>t-</m:t>
                  </m:r>
                  <m:sSup>
                    <m:sSupPr>
                      <m:ctrlPr>
                        <w:rPr>
                          <w:rFonts w:ascii="Cambria Math" w:eastAsia="Times New Roman" w:hAnsi="Cambria Math" w:cs="Times New Roman"/>
                          <w:i/>
                          <w:sz w:val="28"/>
                        </w:rPr>
                      </m:ctrlPr>
                    </m:sSupPr>
                    <m:e>
                      <m:r>
                        <w:rPr>
                          <w:rFonts w:ascii="Cambria Math" w:eastAsia="Times New Roman" w:hAnsi="Cambria Math" w:cs="Times New Roman"/>
                          <w:sz w:val="28"/>
                        </w:rPr>
                        <m:t>t</m:t>
                      </m:r>
                    </m:e>
                    <m:sup>
                      <m:r>
                        <w:rPr>
                          <w:rFonts w:ascii="Cambria Math" w:eastAsia="Times New Roman" w:hAnsi="Cambria Math" w:cs="Times New Roman"/>
                          <w:sz w:val="28"/>
                        </w:rPr>
                        <m:t>'</m:t>
                      </m:r>
                    </m:sup>
                  </m:sSup>
                </m:sup>
              </m:sSup>
            </m:den>
          </m:f>
          <m:r>
            <w:rPr>
              <w:rFonts w:ascii="Cambria Math" w:eastAsia="Times New Roman" w:hAnsi="Cambria Math" w:cs="Times New Roman"/>
              <w:sz w:val="28"/>
            </w:rPr>
            <m:t>,</m:t>
          </m:r>
          <m:r>
            <m:rPr>
              <m:sty m:val="p"/>
            </m:rPr>
            <w:rPr>
              <w:rFonts w:ascii="Cambria Math" w:eastAsia="Times New Roman" w:hAnsi="Cambria Math" w:cs="Times New Roman"/>
              <w:sz w:val="28"/>
            </w:rPr>
            <w:br/>
          </m:r>
        </m:oMath>
      </m:oMathPara>
    </w:p>
    <w:p w:rsidR="006645E5" w:rsidRPr="006645E5" w:rsidRDefault="006645E5" w:rsidP="006645E5">
      <w:pPr>
        <w:spacing w:after="0" w:line="240" w:lineRule="auto"/>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noProof/>
          <w:sz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-605790</wp:posOffset>
                </wp:positionV>
                <wp:extent cx="600075" cy="428625"/>
                <wp:effectExtent l="0"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2862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4000C" w:rsidRDefault="0074000C" w:rsidP="006645E5">
                            <w:r>
                              <w:t>(7.9)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95pt;margin-top:-47.7pt;width:47.25pt;height:33.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ToggIAAA4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" stroked="f" strokeweight=".5pt">
                <v:textbox>
                  <w:txbxContent>
                    <w:p w:rsidR="0074000C" w:rsidRDefault="0074000C" w:rsidP="006645E5">
                      <w:r>
                        <w:t>(7.9)</w:t>
                      </w:r>
                    </w:p>
                  </w:txbxContent>
                </v:textbox>
                <w10:wrap anchorx="margin"/>
              </v:shape>
            </w:pict>
          </mc:Fallback>
        </mc:AlternateContent>
      </w:r>
      <w:r w:rsidRPr="006645E5">
        <w:rPr>
          <w:rFonts w:ascii="Times New Roman" w:eastAsia="Times New Roman" w:hAnsi="Times New Roman" w:cs="Times New Roman"/>
          <w:sz w:val="28"/>
          <w:lang w:val="ru-RU"/>
        </w:rPr>
        <w:t>где</w:t>
      </w:r>
      <w:r w:rsidRPr="006645E5">
        <w:rPr>
          <w:rFonts w:ascii="Times New Roman" w:eastAsia="Times New Roman" w:hAnsi="Times New Roman" w:cs="Times New Roman"/>
          <w:sz w:val="28"/>
          <w:lang w:val="ru-RU"/>
        </w:rPr>
        <w:tab/>
      </w: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E</m:t>
            </m:r>
          </m:e>
          <m:sub>
            <m:r>
              <w:rPr>
                <w:rFonts w:ascii="Cambria Math" w:eastAsia="Times New Roman" w:hAnsi="Cambria Math" w:cs="Times New Roman"/>
                <w:sz w:val="28"/>
                <w:lang w:val="ru-RU"/>
              </w:rPr>
              <m:t>n</m:t>
            </m:r>
          </m:sub>
        </m:sSub>
      </m:oMath>
      <w:r w:rsidRPr="006645E5">
        <w:rPr>
          <w:rFonts w:ascii="Times New Roman" w:eastAsia="Times New Roman" w:hAnsi="Times New Roman" w:cs="Times New Roman"/>
          <w:sz w:val="28"/>
          <w:lang w:val="ru-RU"/>
        </w:rPr>
        <w:t xml:space="preserve"> – норма дисконта, равная 0,18.</w:t>
      </w:r>
    </w:p>
    <w:p w:rsidR="006645E5" w:rsidRPr="006645E5" w:rsidRDefault="006645E5" w:rsidP="006645E5">
      <w:pPr>
        <w:spacing w:after="0" w:line="240" w:lineRule="auto"/>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Чистый дисконтированный дох</w:t>
      </w:r>
      <w:r w:rsidR="00275375">
        <w:rPr>
          <w:rFonts w:ascii="Times New Roman" w:eastAsia="Times New Roman" w:hAnsi="Times New Roman" w:cs="Times New Roman"/>
          <w:sz w:val="28"/>
          <w:lang w:val="ru-RU"/>
        </w:rPr>
        <w:t>од рассчитывается по формуле</w:t>
      </w:r>
      <w:r w:rsidRPr="006645E5">
        <w:rPr>
          <w:rFonts w:ascii="Times New Roman" w:eastAsia="Times New Roman" w:hAnsi="Times New Roman" w:cs="Times New Roman"/>
          <w:sz w:val="28"/>
          <w:lang w:val="ru-RU"/>
        </w:rPr>
        <w:t>.</w:t>
      </w:r>
    </w:p>
    <w:p w:rsidR="006645E5" w:rsidRPr="006645E5" w:rsidRDefault="006645E5" w:rsidP="006645E5">
      <w:pPr>
        <w:spacing w:after="0" w:line="240" w:lineRule="auto"/>
        <w:ind w:left="851" w:firstLine="709"/>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contextualSpacing/>
        <w:jc w:val="center"/>
        <w:rPr>
          <w:rFonts w:ascii="Times New Roman" w:eastAsia="Times New Roman" w:hAnsi="Times New Roman" w:cs="Times New Roman"/>
          <w:sz w:val="28"/>
          <w:lang w:val="ru-RU"/>
        </w:rPr>
      </w:pPr>
      <m:oMathPara>
        <m:oMath>
          <m:r>
            <w:rPr>
              <w:rFonts w:ascii="Cambria Math" w:eastAsia="Times New Roman" w:hAnsi="Cambria Math" w:cs="Times New Roman"/>
              <w:sz w:val="28"/>
              <w:lang w:val="ru-RU"/>
            </w:rPr>
            <m:t xml:space="preserve">ЧДД= </m:t>
          </m:r>
          <m:nary>
            <m:naryPr>
              <m:chr m:val="∑"/>
              <m:limLoc m:val="undOvr"/>
              <m:ctrlPr>
                <w:rPr>
                  <w:rFonts w:ascii="Cambria Math" w:eastAsia="Times New Roman" w:hAnsi="Cambria Math" w:cs="Times New Roman"/>
                  <w:i/>
                  <w:sz w:val="28"/>
                  <w:lang w:val="ru-RU"/>
                </w:rPr>
              </m:ctrlPr>
            </m:naryPr>
            <m:sub>
              <m:r>
                <w:rPr>
                  <w:rFonts w:ascii="Cambria Math" w:eastAsia="Times New Roman" w:hAnsi="Cambria Math" w:cs="Times New Roman"/>
                  <w:sz w:val="28"/>
                </w:rPr>
                <m:t>t=1</m:t>
              </m:r>
            </m:sub>
            <m:sup>
              <m:r>
                <w:rPr>
                  <w:rFonts w:ascii="Cambria Math" w:eastAsia="Times New Roman" w:hAnsi="Cambria Math" w:cs="Times New Roman"/>
                  <w:sz w:val="28"/>
                  <w:lang w:val="ru-RU"/>
                </w:rPr>
                <m:t>n</m:t>
              </m:r>
            </m:sup>
            <m:e>
              <m:r>
                <w:rPr>
                  <w:rFonts w:ascii="Cambria Math" w:eastAsia="Times New Roman" w:hAnsi="Cambria Math" w:cs="Times New Roman"/>
                  <w:sz w:val="28"/>
                  <w:lang w:val="ru-RU"/>
                </w:rPr>
                <m:t>(</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P</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З</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lang w:val="ru-RU"/>
                    </w:rPr>
                    <m:t>i</m:t>
                  </m:r>
                </m:sub>
              </m:sSub>
              <m:r>
                <w:rPr>
                  <w:rFonts w:ascii="Cambria Math" w:eastAsia="Times New Roman" w:hAnsi="Cambria Math" w:cs="Times New Roman"/>
                  <w:sz w:val="28"/>
                  <w:lang w:val="ru-RU"/>
                </w:rPr>
                <m:t>)</m:t>
              </m:r>
            </m:e>
          </m:nary>
          <m:r>
            <w:rPr>
              <w:rFonts w:ascii="Cambria Math" w:eastAsia="Times New Roman" w:hAnsi="Cambria Math" w:cs="Times New Roman"/>
              <w:sz w:val="28"/>
              <w:lang w:val="ru-RU"/>
            </w:rPr>
            <m:t>,</m:t>
          </m:r>
          <m:r>
            <m:rPr>
              <m:sty m:val="p"/>
            </m:rPr>
            <w:rPr>
              <w:rFonts w:ascii="Cambria Math" w:eastAsia="Times New Roman" w:hAnsi="Cambria Math" w:cs="Times New Roman"/>
              <w:sz w:val="28"/>
              <w:lang w:val="ru-RU"/>
            </w:rPr>
            <w:br/>
          </m:r>
        </m:oMath>
      </m:oMathPara>
    </w:p>
    <w:p w:rsidR="006645E5" w:rsidRPr="006645E5" w:rsidRDefault="006645E5" w:rsidP="006645E5">
      <w:pPr>
        <w:spacing w:after="0" w:line="240" w:lineRule="auto"/>
        <w:ind w:left="709" w:hanging="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где</w:t>
      </w:r>
      <w:r w:rsidRPr="006645E5">
        <w:rPr>
          <w:rFonts w:ascii="Times New Roman" w:eastAsia="Times New Roman" w:hAnsi="Times New Roman" w:cs="Times New Roman"/>
          <w:sz w:val="28"/>
          <w:lang w:val="ru-RU"/>
        </w:rPr>
        <w:tab/>
      </w: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P</m:t>
            </m:r>
          </m:e>
          <m:sub>
            <m:r>
              <w:rPr>
                <w:rFonts w:ascii="Cambria Math" w:eastAsia="Times New Roman" w:hAnsi="Cambria Math" w:cs="Times New Roman"/>
                <w:sz w:val="28"/>
                <w:lang w:val="ru-RU"/>
              </w:rPr>
              <m:t>i</m:t>
            </m:r>
          </m:sub>
        </m:sSub>
      </m:oMath>
      <w:r w:rsidRPr="006645E5">
        <w:rPr>
          <w:rFonts w:ascii="Times New Roman" w:eastAsia="Times New Roman" w:hAnsi="Times New Roman" w:cs="Times New Roman"/>
          <w:sz w:val="28"/>
          <w:lang w:val="ru-RU"/>
        </w:rPr>
        <w:t xml:space="preserve"> – результат, полученный в году </w:t>
      </w:r>
      <w:proofErr w:type="spellStart"/>
      <w:r w:rsidRPr="006645E5">
        <w:rPr>
          <w:rFonts w:ascii="Times New Roman" w:eastAsia="Times New Roman" w:hAnsi="Times New Roman" w:cs="Times New Roman"/>
          <w:i/>
          <w:sz w:val="28"/>
        </w:rPr>
        <w:t>i</w:t>
      </w:r>
      <w:proofErr w:type="spellEnd"/>
      <w:r w:rsidRPr="006645E5">
        <w:rPr>
          <w:rFonts w:ascii="Times New Roman" w:eastAsia="Times New Roman" w:hAnsi="Times New Roman" w:cs="Times New Roman"/>
          <w:sz w:val="28"/>
          <w:lang w:val="ru-RU"/>
        </w:rPr>
        <w:t>, р;</w:t>
      </w:r>
    </w:p>
    <w:p w:rsidR="006645E5" w:rsidRPr="006645E5" w:rsidRDefault="00D3761B" w:rsidP="006645E5">
      <w:pPr>
        <w:spacing w:after="0" w:line="240" w:lineRule="auto"/>
        <w:ind w:firstLine="709"/>
        <w:contextualSpacing/>
        <w:jc w:val="both"/>
        <w:rPr>
          <w:rFonts w:ascii="Times New Roman" w:eastAsia="Times New Roman" w:hAnsi="Times New Roman" w:cs="Times New Roman"/>
          <w:sz w:val="28"/>
          <w:lang w:val="ru-RU"/>
        </w:rPr>
      </w:pP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З</m:t>
            </m:r>
          </m:e>
          <m:sub>
            <m:r>
              <w:rPr>
                <w:rFonts w:ascii="Cambria Math" w:eastAsia="Times New Roman" w:hAnsi="Cambria Math" w:cs="Times New Roman"/>
                <w:sz w:val="28"/>
                <w:lang w:val="ru-RU"/>
              </w:rPr>
              <m:t>i</m:t>
            </m:r>
          </m:sub>
        </m:sSub>
      </m:oMath>
      <w:r w:rsidR="006645E5" w:rsidRPr="006645E5">
        <w:rPr>
          <w:rFonts w:ascii="Times New Roman" w:eastAsia="Times New Roman" w:hAnsi="Times New Roman" w:cs="Times New Roman"/>
          <w:sz w:val="28"/>
          <w:lang w:val="ru-RU"/>
        </w:rPr>
        <w:t xml:space="preserve"> – затраты в году </w:t>
      </w:r>
      <w:proofErr w:type="spellStart"/>
      <w:r w:rsidR="006645E5" w:rsidRPr="006645E5">
        <w:rPr>
          <w:rFonts w:ascii="Times New Roman" w:eastAsia="Times New Roman" w:hAnsi="Times New Roman" w:cs="Times New Roman"/>
          <w:i/>
          <w:sz w:val="28"/>
        </w:rPr>
        <w:t>i</w:t>
      </w:r>
      <w:proofErr w:type="spellEnd"/>
      <w:r w:rsidR="006645E5" w:rsidRPr="006645E5">
        <w:rPr>
          <w:rFonts w:ascii="Times New Roman" w:eastAsia="Times New Roman" w:hAnsi="Times New Roman" w:cs="Times New Roman"/>
          <w:sz w:val="28"/>
          <w:lang w:val="ru-RU"/>
        </w:rPr>
        <w:t>, руб. (р.);</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Расчет показателей эффективности инвестиций представлен в таблице </w:t>
      </w:r>
      <w:r w:rsidR="00E27B0E">
        <w:rPr>
          <w:rFonts w:ascii="Times New Roman" w:eastAsia="Times New Roman" w:hAnsi="Times New Roman" w:cs="Times New Roman"/>
          <w:sz w:val="28"/>
          <w:lang w:val="ru-RU"/>
        </w:rPr>
        <w:t>6</w:t>
      </w:r>
      <w:r w:rsidRPr="006645E5">
        <w:rPr>
          <w:rFonts w:ascii="Times New Roman" w:eastAsia="Times New Roman" w:hAnsi="Times New Roman" w:cs="Times New Roman"/>
          <w:sz w:val="28"/>
          <w:lang w:val="ru-RU"/>
        </w:rPr>
        <w:t xml:space="preserve">.3. Расчетный период примем равный трём годам. Число копий, реализуемых в течении года </w:t>
      </w:r>
      <w:r w:rsidR="00E27B0E">
        <w:rPr>
          <w:rFonts w:ascii="Times New Roman" w:eastAsia="Times New Roman" w:hAnsi="Times New Roman" w:cs="Times New Roman"/>
          <w:sz w:val="28"/>
          <w:lang w:val="ru-RU"/>
        </w:rPr>
        <w:t>составляет 36</w:t>
      </w:r>
      <w:r w:rsidRPr="006645E5">
        <w:rPr>
          <w:rFonts w:ascii="Times New Roman" w:eastAsia="Times New Roman" w:hAnsi="Times New Roman" w:cs="Times New Roman"/>
          <w:sz w:val="28"/>
          <w:lang w:val="ru-RU"/>
        </w:rPr>
        <w:t xml:space="preserve"> копий в год. Для первого года план реализации сокращён до </w:t>
      </w:r>
      <w:r w:rsidR="00E27B0E">
        <w:rPr>
          <w:rFonts w:ascii="Times New Roman" w:eastAsia="Times New Roman" w:hAnsi="Times New Roman" w:cs="Times New Roman"/>
          <w:sz w:val="28"/>
          <w:lang w:val="ru-RU"/>
        </w:rPr>
        <w:t>24</w:t>
      </w:r>
      <w:r w:rsidRPr="006645E5">
        <w:rPr>
          <w:rFonts w:ascii="Times New Roman" w:eastAsia="Times New Roman" w:hAnsi="Times New Roman" w:cs="Times New Roman"/>
          <w:sz w:val="28"/>
          <w:lang w:val="ru-RU"/>
        </w:rPr>
        <w:t xml:space="preserve"> копий в год, так как часть времени будет затрачена на разработку, а также в связи с ожидаемым меньшим числом продаж в первые месяцы после начала реализации программного средства.</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 </w:t>
      </w:r>
    </w:p>
    <w:p w:rsidR="006645E5" w:rsidRPr="006645E5" w:rsidRDefault="006645E5" w:rsidP="006645E5">
      <w:pPr>
        <w:keepNext/>
        <w:spacing w:after="0" w:line="240" w:lineRule="auto"/>
        <w:contextualSpacing/>
        <w:rPr>
          <w:rFonts w:ascii="Times New Roman" w:eastAsia="Times New Roman" w:hAnsi="Times New Roman" w:cs="Times New Roman"/>
          <w:bCs/>
          <w:sz w:val="28"/>
          <w:szCs w:val="18"/>
          <w:lang w:val="ru-RU"/>
        </w:rPr>
      </w:pPr>
      <w:r w:rsidRPr="006645E5">
        <w:rPr>
          <w:rFonts w:ascii="Times New Roman" w:eastAsia="Times New Roman" w:hAnsi="Times New Roman" w:cs="Times New Roman"/>
          <w:bCs/>
          <w:sz w:val="28"/>
          <w:szCs w:val="18"/>
          <w:lang w:val="ru-RU"/>
        </w:rPr>
        <w:t xml:space="preserve">Таблица </w:t>
      </w:r>
      <w:r w:rsidR="00275375" w:rsidRPr="00275375">
        <w:rPr>
          <w:rFonts w:ascii="Times New Roman" w:eastAsia="Times New Roman" w:hAnsi="Times New Roman" w:cs="Times New Roman"/>
          <w:bCs/>
          <w:sz w:val="28"/>
          <w:szCs w:val="18"/>
          <w:lang w:val="ru-RU"/>
        </w:rPr>
        <w:t>6</w:t>
      </w:r>
      <w:r w:rsidRPr="006645E5">
        <w:rPr>
          <w:rFonts w:ascii="Times New Roman" w:eastAsia="Times New Roman" w:hAnsi="Times New Roman" w:cs="Times New Roman"/>
          <w:bCs/>
          <w:sz w:val="28"/>
          <w:szCs w:val="18"/>
          <w:lang w:val="ru-RU"/>
        </w:rPr>
        <w:t>.</w:t>
      </w:r>
      <w:r w:rsidRPr="006645E5">
        <w:rPr>
          <w:rFonts w:ascii="Times New Roman" w:eastAsia="Times New Roman" w:hAnsi="Times New Roman" w:cs="Times New Roman"/>
          <w:bCs/>
          <w:sz w:val="28"/>
          <w:szCs w:val="18"/>
          <w:lang w:val="ru-RU"/>
        </w:rPr>
        <w:fldChar w:fldCharType="begin"/>
      </w:r>
      <w:r w:rsidRPr="006645E5">
        <w:rPr>
          <w:rFonts w:ascii="Times New Roman" w:eastAsia="Times New Roman" w:hAnsi="Times New Roman" w:cs="Times New Roman"/>
          <w:bCs/>
          <w:sz w:val="28"/>
          <w:szCs w:val="18"/>
          <w:lang w:val="ru-RU"/>
        </w:rPr>
        <w:instrText xml:space="preserve"> SEQ Таблица \* ARABIC \s 1 </w:instrText>
      </w:r>
      <w:r w:rsidRPr="006645E5">
        <w:rPr>
          <w:rFonts w:ascii="Times New Roman" w:eastAsia="Times New Roman" w:hAnsi="Times New Roman" w:cs="Times New Roman"/>
          <w:bCs/>
          <w:sz w:val="28"/>
          <w:szCs w:val="18"/>
          <w:lang w:val="ru-RU"/>
        </w:rPr>
        <w:fldChar w:fldCharType="separate"/>
      </w:r>
      <w:r w:rsidRPr="006645E5">
        <w:rPr>
          <w:rFonts w:ascii="Times New Roman" w:eastAsia="Times New Roman" w:hAnsi="Times New Roman" w:cs="Times New Roman"/>
          <w:bCs/>
          <w:noProof/>
          <w:sz w:val="28"/>
          <w:szCs w:val="18"/>
          <w:lang w:val="ru-RU"/>
        </w:rPr>
        <w:t>3</w:t>
      </w:r>
      <w:r w:rsidRPr="006645E5">
        <w:rPr>
          <w:rFonts w:ascii="Times New Roman" w:eastAsia="Times New Roman" w:hAnsi="Times New Roman" w:cs="Times New Roman"/>
          <w:bCs/>
          <w:noProof/>
          <w:sz w:val="28"/>
          <w:szCs w:val="18"/>
          <w:lang w:val="ru-RU"/>
        </w:rPr>
        <w:fldChar w:fldCharType="end"/>
      </w:r>
      <w:r w:rsidRPr="006645E5">
        <w:rPr>
          <w:rFonts w:ascii="Times New Roman" w:eastAsia="Times New Roman" w:hAnsi="Times New Roman" w:cs="Times New Roman"/>
          <w:bCs/>
          <w:noProof/>
          <w:sz w:val="28"/>
          <w:szCs w:val="18"/>
          <w:lang w:val="ru-RU"/>
        </w:rPr>
        <w:t xml:space="preserve"> – </w:t>
      </w:r>
      <w:r w:rsidRPr="006645E5">
        <w:rPr>
          <w:rFonts w:ascii="Times New Roman" w:eastAsia="Times New Roman" w:hAnsi="Times New Roman" w:cs="Times New Roman"/>
          <w:bCs/>
          <w:sz w:val="28"/>
          <w:szCs w:val="18"/>
          <w:lang w:val="ru-RU"/>
        </w:rPr>
        <w:t>Расчет показателей эффективности инвестиций</w:t>
      </w:r>
    </w:p>
    <w:tbl>
      <w:tblPr>
        <w:tblStyle w:val="TableGrid1"/>
        <w:tblW w:w="0" w:type="auto"/>
        <w:tblLayout w:type="fixed"/>
        <w:tblLook w:val="04A0" w:firstRow="1" w:lastRow="0" w:firstColumn="1" w:lastColumn="0" w:noHBand="0" w:noVBand="1"/>
      </w:tblPr>
      <w:tblGrid>
        <w:gridCol w:w="4219"/>
        <w:gridCol w:w="1843"/>
        <w:gridCol w:w="1701"/>
        <w:gridCol w:w="1807"/>
      </w:tblGrid>
      <w:tr w:rsidR="006645E5" w:rsidRPr="006645E5" w:rsidTr="0074000C">
        <w:tc>
          <w:tcPr>
            <w:tcW w:w="4219" w:type="dxa"/>
            <w:vMerge w:val="restart"/>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Показатель</w:t>
            </w:r>
          </w:p>
        </w:tc>
        <w:tc>
          <w:tcPr>
            <w:tcW w:w="5351" w:type="dxa"/>
            <w:gridSpan w:val="3"/>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Расчётный период</w:t>
            </w:r>
          </w:p>
        </w:tc>
      </w:tr>
      <w:tr w:rsidR="006645E5" w:rsidRPr="006645E5" w:rsidTr="0074000C">
        <w:tc>
          <w:tcPr>
            <w:tcW w:w="4219" w:type="dxa"/>
            <w:vMerge/>
          </w:tcPr>
          <w:p w:rsidR="006645E5" w:rsidRPr="006645E5" w:rsidRDefault="006645E5" w:rsidP="006645E5">
            <w:pPr>
              <w:contextualSpacing/>
              <w:jc w:val="both"/>
              <w:rPr>
                <w:rFonts w:ascii="Times New Roman" w:hAnsi="Times New Roman" w:cs="Times New Roman"/>
                <w:sz w:val="28"/>
                <w:lang w:val="ru-RU"/>
              </w:rPr>
            </w:pPr>
          </w:p>
        </w:tc>
        <w:tc>
          <w:tcPr>
            <w:tcW w:w="1843"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1</w:t>
            </w:r>
          </w:p>
        </w:tc>
        <w:tc>
          <w:tcPr>
            <w:tcW w:w="1701"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2</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3</w:t>
            </w:r>
          </w:p>
        </w:tc>
      </w:tr>
      <w:tr w:rsidR="006645E5" w:rsidRPr="006645E5" w:rsidTr="0074000C">
        <w:tc>
          <w:tcPr>
            <w:tcW w:w="9570" w:type="dxa"/>
            <w:gridSpan w:val="4"/>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РЕЗУЛЬТАТ</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План реализации копий ПО</w:t>
            </w:r>
          </w:p>
        </w:tc>
        <w:tc>
          <w:tcPr>
            <w:tcW w:w="1843" w:type="dxa"/>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24</w:t>
            </w:r>
          </w:p>
        </w:tc>
        <w:tc>
          <w:tcPr>
            <w:tcW w:w="1701" w:type="dxa"/>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36</w:t>
            </w:r>
          </w:p>
        </w:tc>
        <w:tc>
          <w:tcPr>
            <w:tcW w:w="1807" w:type="dxa"/>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36</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Экономический эффект</w:t>
            </w:r>
          </w:p>
        </w:tc>
        <w:tc>
          <w:tcPr>
            <w:tcW w:w="1843" w:type="dxa"/>
            <w:vAlign w:val="center"/>
          </w:tcPr>
          <w:p w:rsidR="006645E5" w:rsidRPr="006645E5" w:rsidRDefault="005E2F19" w:rsidP="006645E5">
            <w:pPr>
              <w:contextualSpacing/>
              <w:jc w:val="both"/>
              <w:rPr>
                <w:rFonts w:ascii="Times New Roman" w:hAnsi="Times New Roman" w:cs="Times New Roman"/>
                <w:sz w:val="28"/>
                <w:lang w:val="ru-RU"/>
              </w:rPr>
            </w:pPr>
            <w:r w:rsidRPr="005E2F19">
              <w:rPr>
                <w:rFonts w:ascii="Times New Roman" w:hAnsi="Times New Roman" w:cs="Times New Roman"/>
                <w:color w:val="000000"/>
                <w:sz w:val="28"/>
                <w:szCs w:val="28"/>
                <w:lang w:val="ru-RU"/>
              </w:rPr>
              <w:t>5345.52</w:t>
            </w:r>
          </w:p>
        </w:tc>
        <w:tc>
          <w:tcPr>
            <w:tcW w:w="1701" w:type="dxa"/>
            <w:vAlign w:val="center"/>
          </w:tcPr>
          <w:p w:rsidR="006645E5" w:rsidRPr="006645E5" w:rsidRDefault="005E2F19" w:rsidP="006645E5">
            <w:pPr>
              <w:contextualSpacing/>
              <w:jc w:val="both"/>
              <w:rPr>
                <w:rFonts w:ascii="Times New Roman" w:hAnsi="Times New Roman" w:cs="Times New Roman"/>
                <w:sz w:val="28"/>
                <w:lang w:val="ru-RU"/>
              </w:rPr>
            </w:pPr>
            <w:r w:rsidRPr="005E2F19">
              <w:rPr>
                <w:rFonts w:ascii="Times New Roman" w:hAnsi="Times New Roman" w:cs="Times New Roman"/>
                <w:sz w:val="28"/>
                <w:lang w:val="ru-RU"/>
              </w:rPr>
              <w:t>8018.28</w:t>
            </w:r>
          </w:p>
        </w:tc>
        <w:tc>
          <w:tcPr>
            <w:tcW w:w="1807" w:type="dxa"/>
            <w:vAlign w:val="center"/>
          </w:tcPr>
          <w:p w:rsidR="006645E5" w:rsidRPr="006645E5" w:rsidRDefault="005E2F19" w:rsidP="006645E5">
            <w:pPr>
              <w:contextualSpacing/>
              <w:jc w:val="both"/>
              <w:rPr>
                <w:rFonts w:ascii="Times New Roman" w:hAnsi="Times New Roman" w:cs="Times New Roman"/>
                <w:sz w:val="28"/>
                <w:lang w:val="ru-RU"/>
              </w:rPr>
            </w:pPr>
            <w:r w:rsidRPr="005E2F19">
              <w:rPr>
                <w:rFonts w:ascii="Times New Roman" w:hAnsi="Times New Roman" w:cs="Times New Roman"/>
                <w:sz w:val="28"/>
                <w:lang w:val="ru-RU"/>
              </w:rPr>
              <w:t>8018.28</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Дисконтированный результат</w:t>
            </w:r>
          </w:p>
        </w:tc>
        <w:tc>
          <w:tcPr>
            <w:tcW w:w="1843" w:type="dxa"/>
            <w:vAlign w:val="center"/>
          </w:tcPr>
          <w:p w:rsidR="006645E5" w:rsidRPr="005E2F19" w:rsidRDefault="005E2F19" w:rsidP="006645E5">
            <w:pPr>
              <w:contextualSpacing/>
              <w:jc w:val="both"/>
              <w:rPr>
                <w:rFonts w:ascii="Times New Roman" w:hAnsi="Times New Roman" w:cs="Times New Roman"/>
                <w:color w:val="000000" w:themeColor="text1"/>
                <w:sz w:val="28"/>
                <w:lang w:val="ru-RU"/>
              </w:rPr>
            </w:pPr>
            <w:r w:rsidRPr="005E2F19">
              <w:rPr>
                <w:rFonts w:ascii="Times New Roman" w:hAnsi="Times New Roman" w:cs="Times New Roman"/>
                <w:color w:val="000000" w:themeColor="text1"/>
                <w:sz w:val="28"/>
                <w:szCs w:val="28"/>
                <w:lang w:val="ru-RU"/>
              </w:rPr>
              <w:t>5345.52</w:t>
            </w:r>
          </w:p>
        </w:tc>
        <w:tc>
          <w:tcPr>
            <w:tcW w:w="1701" w:type="dxa"/>
            <w:vAlign w:val="center"/>
          </w:tcPr>
          <w:p w:rsidR="006645E5" w:rsidRPr="006645E5" w:rsidRDefault="005E2F19" w:rsidP="005E2F19">
            <w:pPr>
              <w:contextualSpacing/>
              <w:jc w:val="both"/>
              <w:rPr>
                <w:rFonts w:ascii="Times New Roman" w:hAnsi="Times New Roman" w:cs="Times New Roman"/>
                <w:sz w:val="28"/>
              </w:rPr>
            </w:pPr>
            <w:r w:rsidRPr="005E2F19">
              <w:rPr>
                <w:rFonts w:ascii="Times New Roman" w:hAnsi="Times New Roman" w:cs="Times New Roman"/>
                <w:sz w:val="28"/>
                <w:lang w:val="ru-RU"/>
              </w:rPr>
              <w:t>6735.36</w:t>
            </w:r>
          </w:p>
        </w:tc>
        <w:tc>
          <w:tcPr>
            <w:tcW w:w="1807" w:type="dxa"/>
            <w:vAlign w:val="center"/>
          </w:tcPr>
          <w:p w:rsidR="006645E5" w:rsidRPr="005E2F19" w:rsidRDefault="005E2F19" w:rsidP="005E2F19">
            <w:pPr>
              <w:contextualSpacing/>
              <w:jc w:val="both"/>
              <w:rPr>
                <w:rFonts w:ascii="Times New Roman" w:hAnsi="Times New Roman" w:cs="Times New Roman"/>
                <w:color w:val="FF0000"/>
                <w:sz w:val="28"/>
                <w:lang w:val="ru-RU"/>
              </w:rPr>
            </w:pPr>
            <w:r w:rsidRPr="005E2F19">
              <w:rPr>
                <w:rFonts w:ascii="Times New Roman" w:hAnsi="Times New Roman" w:cs="Times New Roman"/>
                <w:sz w:val="28"/>
                <w:lang w:val="ru-RU"/>
              </w:rPr>
              <w:t>5773.16</w:t>
            </w:r>
          </w:p>
        </w:tc>
      </w:tr>
      <w:tr w:rsidR="006645E5" w:rsidRPr="006645E5" w:rsidTr="0074000C">
        <w:tc>
          <w:tcPr>
            <w:tcW w:w="9570" w:type="dxa"/>
            <w:gridSpan w:val="4"/>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ЗАТРАТЫ</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Инвестиции в разработку ПС</w:t>
            </w:r>
          </w:p>
        </w:tc>
        <w:tc>
          <w:tcPr>
            <w:tcW w:w="1843" w:type="dxa"/>
            <w:vAlign w:val="center"/>
          </w:tcPr>
          <w:p w:rsidR="006645E5" w:rsidRPr="006645E5" w:rsidRDefault="00E27B0E" w:rsidP="006645E5">
            <w:pPr>
              <w:contextualSpacing/>
              <w:jc w:val="both"/>
              <w:rPr>
                <w:rFonts w:ascii="Times New Roman" w:hAnsi="Times New Roman" w:cs="Times New Roman"/>
                <w:sz w:val="28"/>
                <w:lang w:val="ru-RU"/>
              </w:rPr>
            </w:pPr>
            <w:r>
              <w:rPr>
                <w:rFonts w:ascii="Times New Roman" w:hAnsi="Times New Roman" w:cs="Times New Roman"/>
                <w:sz w:val="28"/>
                <w:lang w:val="ru-RU"/>
              </w:rPr>
              <w:t>16036,64</w:t>
            </w:r>
          </w:p>
        </w:tc>
        <w:tc>
          <w:tcPr>
            <w:tcW w:w="1701"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0</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0</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Дисконтированные инвестиции</w:t>
            </w:r>
          </w:p>
        </w:tc>
        <w:tc>
          <w:tcPr>
            <w:tcW w:w="1843" w:type="dxa"/>
            <w:vAlign w:val="center"/>
          </w:tcPr>
          <w:p w:rsidR="006645E5" w:rsidRPr="006645E5" w:rsidRDefault="00E27B0E" w:rsidP="006645E5">
            <w:pPr>
              <w:contextualSpacing/>
              <w:jc w:val="both"/>
              <w:rPr>
                <w:rFonts w:ascii="Times New Roman" w:hAnsi="Times New Roman" w:cs="Times New Roman"/>
                <w:sz w:val="28"/>
              </w:rPr>
            </w:pPr>
            <w:r>
              <w:rPr>
                <w:rFonts w:ascii="Times New Roman" w:hAnsi="Times New Roman" w:cs="Times New Roman"/>
                <w:sz w:val="28"/>
                <w:lang w:val="ru-RU"/>
              </w:rPr>
              <w:t>16036,64</w:t>
            </w:r>
          </w:p>
        </w:tc>
        <w:tc>
          <w:tcPr>
            <w:tcW w:w="1701"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0</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0</w:t>
            </w:r>
          </w:p>
        </w:tc>
      </w:tr>
      <w:tr w:rsidR="006645E5" w:rsidRPr="006645E5" w:rsidTr="0074000C">
        <w:tc>
          <w:tcPr>
            <w:tcW w:w="9570" w:type="dxa"/>
            <w:gridSpan w:val="4"/>
          </w:tcPr>
          <w:p w:rsidR="006645E5" w:rsidRPr="006645E5" w:rsidRDefault="006645E5" w:rsidP="006645E5">
            <w:pPr>
              <w:contextualSpacing/>
              <w:jc w:val="center"/>
              <w:rPr>
                <w:rFonts w:ascii="Times New Roman" w:hAnsi="Times New Roman" w:cs="Times New Roman"/>
                <w:sz w:val="28"/>
                <w:lang w:val="ru-RU"/>
              </w:rPr>
            </w:pPr>
            <w:r w:rsidRPr="006645E5">
              <w:rPr>
                <w:rFonts w:ascii="Times New Roman" w:hAnsi="Times New Roman" w:cs="Times New Roman"/>
                <w:sz w:val="28"/>
                <w:lang w:val="ru-RU"/>
              </w:rPr>
              <w:t>ЧИСТЫЙ ДИСКОНТИРОВАННЫЙ ДОХОД</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По годам</w:t>
            </w:r>
          </w:p>
        </w:tc>
        <w:tc>
          <w:tcPr>
            <w:tcW w:w="1843" w:type="dxa"/>
            <w:vAlign w:val="center"/>
          </w:tcPr>
          <w:p w:rsidR="006645E5" w:rsidRPr="00E27B0E" w:rsidRDefault="005E2F19" w:rsidP="00E27B0E">
            <w:pPr>
              <w:contextualSpacing/>
              <w:jc w:val="both"/>
              <w:rPr>
                <w:rFonts w:ascii="Times New Roman" w:hAnsi="Times New Roman" w:cs="Times New Roman"/>
                <w:sz w:val="28"/>
                <w:lang w:val="ru-RU"/>
              </w:rPr>
            </w:pPr>
            <w:r w:rsidRPr="005E2F19">
              <w:rPr>
                <w:rFonts w:ascii="Times New Roman" w:hAnsi="Times New Roman" w:cs="Times New Roman"/>
                <w:color w:val="000000"/>
                <w:sz w:val="28"/>
                <w:szCs w:val="28"/>
              </w:rPr>
              <w:t>-10691.12</w:t>
            </w:r>
          </w:p>
        </w:tc>
        <w:tc>
          <w:tcPr>
            <w:tcW w:w="1701" w:type="dxa"/>
            <w:vAlign w:val="center"/>
          </w:tcPr>
          <w:p w:rsidR="006645E5" w:rsidRPr="00E27B0E" w:rsidRDefault="005E2F19" w:rsidP="006645E5">
            <w:pPr>
              <w:contextualSpacing/>
              <w:jc w:val="both"/>
              <w:rPr>
                <w:rFonts w:ascii="Times New Roman" w:hAnsi="Times New Roman" w:cs="Times New Roman"/>
                <w:sz w:val="28"/>
                <w:lang w:val="ru-RU"/>
              </w:rPr>
            </w:pPr>
            <w:r w:rsidRPr="005E2F19">
              <w:rPr>
                <w:rFonts w:ascii="Times New Roman" w:hAnsi="Times New Roman" w:cs="Times New Roman"/>
                <w:sz w:val="28"/>
                <w:lang w:val="ru-RU"/>
              </w:rPr>
              <w:t>6735.36</w:t>
            </w:r>
          </w:p>
        </w:tc>
        <w:tc>
          <w:tcPr>
            <w:tcW w:w="1807" w:type="dxa"/>
            <w:vAlign w:val="center"/>
          </w:tcPr>
          <w:p w:rsidR="006645E5" w:rsidRPr="00E27B0E" w:rsidRDefault="005E2F19" w:rsidP="006645E5">
            <w:pPr>
              <w:contextualSpacing/>
              <w:jc w:val="both"/>
              <w:rPr>
                <w:rFonts w:ascii="Times New Roman" w:hAnsi="Times New Roman" w:cs="Times New Roman"/>
                <w:sz w:val="28"/>
                <w:lang w:val="ru-RU"/>
              </w:rPr>
            </w:pPr>
            <w:r w:rsidRPr="005E2F19">
              <w:rPr>
                <w:rFonts w:ascii="Times New Roman" w:hAnsi="Times New Roman" w:cs="Times New Roman"/>
                <w:sz w:val="28"/>
                <w:lang w:val="ru-RU"/>
              </w:rPr>
              <w:t>5773.16</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Нарастающим итогом</w:t>
            </w:r>
          </w:p>
        </w:tc>
        <w:tc>
          <w:tcPr>
            <w:tcW w:w="1843" w:type="dxa"/>
            <w:vAlign w:val="center"/>
          </w:tcPr>
          <w:p w:rsidR="006645E5" w:rsidRPr="006645E5" w:rsidRDefault="005E2F19" w:rsidP="006645E5">
            <w:pPr>
              <w:contextualSpacing/>
              <w:jc w:val="both"/>
              <w:rPr>
                <w:rFonts w:ascii="Times New Roman" w:hAnsi="Times New Roman" w:cs="Times New Roman"/>
                <w:sz w:val="28"/>
              </w:rPr>
            </w:pPr>
            <w:r w:rsidRPr="005E2F19">
              <w:rPr>
                <w:rFonts w:ascii="Times New Roman" w:hAnsi="Times New Roman" w:cs="Times New Roman"/>
                <w:color w:val="000000"/>
                <w:sz w:val="28"/>
                <w:szCs w:val="28"/>
              </w:rPr>
              <w:t>-10691.12</w:t>
            </w:r>
          </w:p>
        </w:tc>
        <w:tc>
          <w:tcPr>
            <w:tcW w:w="1701" w:type="dxa"/>
            <w:vAlign w:val="center"/>
          </w:tcPr>
          <w:p w:rsidR="006645E5" w:rsidRPr="00E27B0E" w:rsidRDefault="00705DDF" w:rsidP="006645E5">
            <w:pPr>
              <w:contextualSpacing/>
              <w:jc w:val="both"/>
              <w:rPr>
                <w:rFonts w:ascii="Times New Roman" w:hAnsi="Times New Roman" w:cs="Times New Roman"/>
                <w:sz w:val="28"/>
                <w:lang w:val="ru-RU"/>
              </w:rPr>
            </w:pPr>
            <w:r w:rsidRPr="00705DDF">
              <w:rPr>
                <w:rFonts w:ascii="Times New Roman" w:hAnsi="Times New Roman" w:cs="Times New Roman"/>
                <w:color w:val="000000"/>
                <w:sz w:val="28"/>
                <w:szCs w:val="28"/>
                <w:lang w:val="ru-RU"/>
              </w:rPr>
              <w:t>-3955.76</w:t>
            </w:r>
          </w:p>
        </w:tc>
        <w:tc>
          <w:tcPr>
            <w:tcW w:w="1807" w:type="dxa"/>
            <w:vAlign w:val="center"/>
          </w:tcPr>
          <w:p w:rsidR="006645E5" w:rsidRPr="00E27B0E" w:rsidRDefault="00705DDF" w:rsidP="006645E5">
            <w:pPr>
              <w:contextualSpacing/>
              <w:jc w:val="both"/>
              <w:rPr>
                <w:rFonts w:ascii="Times New Roman" w:hAnsi="Times New Roman" w:cs="Times New Roman"/>
                <w:sz w:val="28"/>
                <w:lang w:val="ru-RU"/>
              </w:rPr>
            </w:pPr>
            <w:r w:rsidRPr="00705DDF">
              <w:rPr>
                <w:rFonts w:ascii="Times New Roman" w:hAnsi="Times New Roman" w:cs="Times New Roman"/>
                <w:color w:val="000000"/>
                <w:sz w:val="28"/>
                <w:szCs w:val="28"/>
                <w:lang w:val="ru-RU"/>
              </w:rPr>
              <w:t>1817.4</w:t>
            </w:r>
          </w:p>
        </w:tc>
      </w:tr>
      <w:tr w:rsidR="006645E5" w:rsidRPr="006645E5" w:rsidTr="0074000C">
        <w:tc>
          <w:tcPr>
            <w:tcW w:w="4219" w:type="dxa"/>
          </w:tcPr>
          <w:p w:rsidR="006645E5" w:rsidRPr="006645E5" w:rsidRDefault="006645E5" w:rsidP="006645E5">
            <w:pPr>
              <w:contextualSpacing/>
              <w:jc w:val="both"/>
              <w:rPr>
                <w:rFonts w:ascii="Times New Roman" w:hAnsi="Times New Roman" w:cs="Times New Roman"/>
                <w:sz w:val="28"/>
                <w:lang w:val="ru-RU"/>
              </w:rPr>
            </w:pPr>
            <w:r w:rsidRPr="006645E5">
              <w:rPr>
                <w:rFonts w:ascii="Times New Roman" w:hAnsi="Times New Roman" w:cs="Times New Roman"/>
                <w:sz w:val="28"/>
                <w:lang w:val="ru-RU"/>
              </w:rPr>
              <w:t>Коэффициент дисконтирования</w:t>
            </w:r>
          </w:p>
        </w:tc>
        <w:tc>
          <w:tcPr>
            <w:tcW w:w="1843"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rPr>
              <w:t>1</w:t>
            </w:r>
          </w:p>
        </w:tc>
        <w:tc>
          <w:tcPr>
            <w:tcW w:w="1701"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rPr>
              <w:t>0,84</w:t>
            </w:r>
          </w:p>
        </w:tc>
        <w:tc>
          <w:tcPr>
            <w:tcW w:w="1807" w:type="dxa"/>
          </w:tcPr>
          <w:p w:rsidR="006645E5" w:rsidRPr="006645E5" w:rsidRDefault="006645E5" w:rsidP="006645E5">
            <w:pPr>
              <w:contextualSpacing/>
              <w:jc w:val="both"/>
              <w:rPr>
                <w:rFonts w:ascii="Times New Roman" w:hAnsi="Times New Roman" w:cs="Times New Roman"/>
                <w:sz w:val="28"/>
              </w:rPr>
            </w:pPr>
            <w:r w:rsidRPr="006645E5">
              <w:rPr>
                <w:rFonts w:ascii="Times New Roman" w:hAnsi="Times New Roman" w:cs="Times New Roman"/>
                <w:sz w:val="28"/>
                <w:lang w:val="ru-RU"/>
              </w:rPr>
              <w:t>0,72</w:t>
            </w:r>
          </w:p>
        </w:tc>
      </w:tr>
    </w:tbl>
    <w:p w:rsidR="005E2F19" w:rsidRPr="006645E5" w:rsidRDefault="005E2F19"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Для расчёта рентабельности инвес</w:t>
      </w:r>
      <w:r w:rsidR="0074000C">
        <w:rPr>
          <w:rFonts w:ascii="Times New Roman" w:eastAsia="Times New Roman" w:hAnsi="Times New Roman" w:cs="Times New Roman"/>
          <w:sz w:val="28"/>
          <w:lang w:val="ru-RU"/>
        </w:rPr>
        <w:t>тиций воспользуемся формулой</w:t>
      </w:r>
      <w:r w:rsidRPr="006645E5">
        <w:rPr>
          <w:rFonts w:ascii="Times New Roman" w:eastAsia="Times New Roman" w:hAnsi="Times New Roman" w:cs="Times New Roman"/>
          <w:sz w:val="28"/>
          <w:lang w:val="ru-RU"/>
        </w:rPr>
        <w:t>.</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D3761B" w:rsidP="006645E5">
      <w:pPr>
        <w:spacing w:after="0" w:line="240" w:lineRule="auto"/>
        <w:ind w:firstLine="709"/>
        <w:contextualSpacing/>
        <w:jc w:val="both"/>
        <w:rPr>
          <w:rFonts w:ascii="Times New Roman" w:eastAsia="Times New Roman" w:hAnsi="Times New Roman" w:cs="Times New Roman"/>
          <w:sz w:val="28"/>
        </w:rPr>
      </w:pPr>
      <m:oMathPara>
        <m:oMathParaPr>
          <m:jc m:val="center"/>
        </m:oMathParaPr>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Р</m:t>
              </m:r>
            </m:e>
            <m:sub>
              <m:r>
                <w:rPr>
                  <w:rFonts w:ascii="Cambria Math" w:eastAsia="Times New Roman" w:hAnsi="Cambria Math" w:cs="Times New Roman"/>
                  <w:sz w:val="28"/>
                  <w:lang w:val="ru-RU"/>
                </w:rPr>
                <m:t>и</m:t>
              </m:r>
            </m:sub>
          </m:sSub>
          <m:r>
            <w:rPr>
              <w:rFonts w:ascii="Cambria Math" w:eastAsia="Times New Roman" w:hAnsi="Cambria Math" w:cs="Times New Roman"/>
              <w:sz w:val="28"/>
              <w:lang w:val="ru-RU"/>
            </w:rPr>
            <m:t xml:space="preserve">= </m:t>
          </m:r>
          <m:m>
            <m:mPr>
              <m:mcs>
                <m:mc>
                  <m:mcPr>
                    <m:count m:val="1"/>
                    <m:mcJc m:val="center"/>
                  </m:mcPr>
                </m:mc>
              </m:mcs>
              <m:ctrlPr>
                <w:rPr>
                  <w:rFonts w:ascii="Cambria Math" w:eastAsia="Times New Roman" w:hAnsi="Cambria Math" w:cs="Times New Roman"/>
                  <w:i/>
                  <w:sz w:val="28"/>
                  <w:lang w:val="ru-RU"/>
                </w:rPr>
              </m:ctrlPr>
            </m:mPr>
            <m:mr>
              <m:e>
                <m:bar>
                  <m:barPr>
                    <m:ctrlPr>
                      <w:rPr>
                        <w:rFonts w:ascii="Cambria Math" w:eastAsia="Times New Roman" w:hAnsi="Cambria Math" w:cs="Times New Roman"/>
                        <w:i/>
                        <w:sz w:val="28"/>
                        <w:lang w:val="ru-RU"/>
                      </w:rPr>
                    </m:ctrlPr>
                  </m:barPr>
                  <m:e>
                    <m:nary>
                      <m:naryPr>
                        <m:chr m:val="∑"/>
                        <m:limLoc m:val="undOvr"/>
                        <m:ctrlPr>
                          <w:rPr>
                            <w:rFonts w:ascii="Cambria Math" w:eastAsia="Times New Roman" w:hAnsi="Cambria Math" w:cs="Times New Roman"/>
                            <w:i/>
                            <w:sz w:val="28"/>
                            <w:lang w:val="ru-RU"/>
                          </w:rPr>
                        </m:ctrlPr>
                      </m:naryPr>
                      <m:sub>
                        <m:r>
                          <w:rPr>
                            <w:rFonts w:ascii="Cambria Math" w:eastAsia="Times New Roman" w:hAnsi="Cambria Math" w:cs="Times New Roman"/>
                            <w:sz w:val="28"/>
                          </w:rPr>
                          <m:t>t=1</m:t>
                        </m:r>
                      </m:sub>
                      <m:sup>
                        <m:r>
                          <w:rPr>
                            <w:rFonts w:ascii="Cambria Math" w:eastAsia="Times New Roman" w:hAnsi="Cambria Math" w:cs="Times New Roman"/>
                            <w:sz w:val="28"/>
                          </w:rPr>
                          <m:t>n</m:t>
                        </m:r>
                      </m:sup>
                      <m:e>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rPr>
                              <m:t>P</m:t>
                            </m:r>
                            <m:ctrlPr>
                              <w:rPr>
                                <w:rFonts w:ascii="Cambria Math" w:eastAsia="Times New Roman" w:hAnsi="Cambria Math" w:cs="Cambria Math"/>
                                <w:i/>
                                <w:sz w:val="28"/>
                                <w:lang w:val="ru-RU"/>
                              </w:rPr>
                            </m:ctrlPr>
                          </m:e>
                          <m:sub>
                            <m:r>
                              <w:rPr>
                                <w:rFonts w:ascii="Cambria Math" w:eastAsia="Times New Roman" w:hAnsi="Cambria Math" w:cs="Times New Roman"/>
                                <w:sz w:val="28"/>
                              </w:rPr>
                              <m:t>i</m:t>
                            </m:r>
                          </m:sub>
                        </m:sSub>
                        <m:r>
                          <w:rPr>
                            <w:rFonts w:ascii="Cambria Math" w:eastAsia="Times New Roman" w:hAnsi="Cambria Math" w:cs="Times New Roman"/>
                            <w:sz w:val="28"/>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rPr>
                              <m:t>i</m:t>
                            </m:r>
                          </m:sub>
                        </m:sSub>
                      </m:e>
                    </m:nary>
                  </m:e>
                </m:bar>
              </m:e>
            </m:mr>
            <m:mr>
              <m:e>
                <m:nary>
                  <m:naryPr>
                    <m:chr m:val="∑"/>
                    <m:limLoc m:val="undOvr"/>
                    <m:ctrlPr>
                      <w:rPr>
                        <w:rFonts w:ascii="Cambria Math" w:eastAsia="Times New Roman" w:hAnsi="Cambria Math" w:cs="Times New Roman"/>
                        <w:i/>
                        <w:sz w:val="28"/>
                        <w:lang w:val="ru-RU"/>
                      </w:rPr>
                    </m:ctrlPr>
                  </m:naryPr>
                  <m:sub>
                    <m:r>
                      <w:rPr>
                        <w:rFonts w:ascii="Cambria Math" w:eastAsia="Times New Roman" w:hAnsi="Cambria Math" w:cs="Times New Roman"/>
                        <w:sz w:val="28"/>
                      </w:rPr>
                      <m:t>t</m:t>
                    </m:r>
                    <m:r>
                      <w:rPr>
                        <w:rFonts w:ascii="Cambria Math" w:eastAsia="Times New Roman" w:hAnsi="Cambria Math" w:cs="Times New Roman"/>
                        <w:sz w:val="28"/>
                        <w:lang w:val="ru-RU"/>
                      </w:rPr>
                      <m:t>=1</m:t>
                    </m:r>
                  </m:sub>
                  <m:sup>
                    <m:r>
                      <w:rPr>
                        <w:rFonts w:ascii="Cambria Math" w:eastAsia="Times New Roman" w:hAnsi="Cambria Math" w:cs="Times New Roman"/>
                        <w:sz w:val="28"/>
                      </w:rPr>
                      <m:t>n</m:t>
                    </m:r>
                  </m:sup>
                  <m:e>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З</m:t>
                        </m:r>
                      </m:e>
                      <m:sub>
                        <m:r>
                          <w:rPr>
                            <w:rFonts w:ascii="Cambria Math" w:eastAsia="Times New Roman" w:hAnsi="Cambria Math" w:cs="Times New Roman"/>
                            <w:sz w:val="28"/>
                          </w:rPr>
                          <m:t>i</m:t>
                        </m:r>
                      </m:sub>
                    </m:sSub>
                    <m:r>
                      <w:rPr>
                        <w:rFonts w:ascii="Cambria Math" w:eastAsia="Times New Roman" w:hAnsi="Cambria Math" w:cs="Times New Roman"/>
                        <w:sz w:val="28"/>
                        <w:lang w:val="ru-RU"/>
                      </w:rPr>
                      <m:t xml:space="preserve">∙ </m:t>
                    </m:r>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α</m:t>
                        </m:r>
                      </m:e>
                      <m:sub>
                        <m:r>
                          <w:rPr>
                            <w:rFonts w:ascii="Cambria Math" w:eastAsia="Times New Roman" w:hAnsi="Cambria Math" w:cs="Times New Roman"/>
                            <w:sz w:val="28"/>
                          </w:rPr>
                          <m:t>i</m:t>
                        </m:r>
                      </m:sub>
                    </m:sSub>
                  </m:e>
                </m:nary>
              </m:e>
            </m:mr>
          </m:m>
          <m:r>
            <w:rPr>
              <w:rFonts w:ascii="Cambria Math" w:eastAsia="Times New Roman" w:hAnsi="Cambria Math" w:cs="Times New Roman"/>
              <w:sz w:val="28"/>
            </w:rPr>
            <m:t>∙100%</m:t>
          </m:r>
        </m:oMath>
      </m:oMathPara>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rPr>
      </w:pP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Таким образом рентабельность инвестиций составит:</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D3761B" w:rsidP="006645E5">
      <w:pPr>
        <w:spacing w:after="0" w:line="240" w:lineRule="auto"/>
        <w:ind w:firstLine="709"/>
        <w:contextualSpacing/>
        <w:jc w:val="both"/>
        <w:rPr>
          <w:rFonts w:ascii="Times New Roman" w:eastAsia="Times New Roman" w:hAnsi="Times New Roman" w:cs="Times New Roman"/>
          <w:sz w:val="28"/>
        </w:rPr>
      </w:pPr>
      <m:oMathPara>
        <m:oMath>
          <m:sSub>
            <m:sSubPr>
              <m:ctrlPr>
                <w:rPr>
                  <w:rFonts w:ascii="Cambria Math" w:eastAsia="Times New Roman" w:hAnsi="Cambria Math" w:cs="Times New Roman"/>
                  <w:i/>
                  <w:sz w:val="28"/>
                  <w:lang w:val="ru-RU"/>
                </w:rPr>
              </m:ctrlPr>
            </m:sSubPr>
            <m:e>
              <m:r>
                <w:rPr>
                  <w:rFonts w:ascii="Cambria Math" w:eastAsia="Times New Roman" w:hAnsi="Cambria Math" w:cs="Times New Roman"/>
                  <w:sz w:val="28"/>
                  <w:lang w:val="ru-RU"/>
                </w:rPr>
                <m:t>Р</m:t>
              </m:r>
            </m:e>
            <m:sub>
              <m:r>
                <w:rPr>
                  <w:rFonts w:ascii="Cambria Math" w:eastAsia="Times New Roman" w:hAnsi="Cambria Math" w:cs="Times New Roman"/>
                  <w:sz w:val="28"/>
                  <w:lang w:val="ru-RU"/>
                </w:rPr>
                <m:t>и</m:t>
              </m:r>
            </m:sub>
          </m:sSub>
          <m:r>
            <w:rPr>
              <w:rFonts w:ascii="Cambria Math" w:eastAsia="Times New Roman" w:hAnsi="Cambria Math" w:cs="Times New Roman"/>
              <w:sz w:val="28"/>
              <w:lang w:val="ru-RU"/>
            </w:rPr>
            <m:t>=</m:t>
          </m:r>
          <m:f>
            <m:fPr>
              <m:ctrlPr>
                <w:rPr>
                  <w:rFonts w:ascii="Cambria Math" w:eastAsia="Times New Roman" w:hAnsi="Cambria Math" w:cs="Times New Roman"/>
                  <w:i/>
                  <w:sz w:val="28"/>
                  <w:lang w:val="ru-RU"/>
                </w:rPr>
              </m:ctrlPr>
            </m:fPr>
            <m:num>
              <m:r>
                <m:rPr>
                  <m:sty m:val="p"/>
                </m:rPr>
                <w:rPr>
                  <w:rFonts w:ascii="Cambria Math" w:hAnsi="Cambria Math" w:cs="Times New Roman"/>
                  <w:color w:val="000000"/>
                  <w:sz w:val="28"/>
                  <w:szCs w:val="28"/>
                  <w:lang w:val="ru-RU"/>
                </w:rPr>
                <m:t>17854,</m:t>
              </m:r>
              <m:r>
                <m:rPr>
                  <m:sty m:val="p"/>
                </m:rPr>
                <w:rPr>
                  <w:rFonts w:ascii="Cambria Math" w:hAnsi="Cambria Math" w:cs="Times New Roman"/>
                  <w:color w:val="000000"/>
                  <w:sz w:val="28"/>
                  <w:szCs w:val="28"/>
                  <w:lang w:val="ru-RU"/>
                </w:rPr>
                <m:t>04</m:t>
              </m:r>
            </m:num>
            <m:den>
              <m:r>
                <m:rPr>
                  <m:sty m:val="p"/>
                </m:rPr>
                <w:rPr>
                  <w:rFonts w:ascii="Cambria Math" w:hAnsi="Cambria Math" w:cs="Times New Roman"/>
                  <w:sz w:val="28"/>
                  <w:lang w:val="ru-RU"/>
                </w:rPr>
                <m:t>16036,64</m:t>
              </m:r>
            </m:den>
          </m:f>
          <m:r>
            <w:rPr>
              <w:rFonts w:ascii="Cambria Math" w:eastAsia="Times New Roman" w:hAnsi="Cambria Math" w:cs="Times New Roman"/>
              <w:sz w:val="28"/>
              <w:lang w:val="ru-RU"/>
            </w:rPr>
            <m:t>∙100%=</m:t>
          </m:r>
          <m:r>
            <w:rPr>
              <w:rFonts w:ascii="Cambria Math" w:eastAsia="Times New Roman" w:hAnsi="Cambria Math" w:cs="Times New Roman"/>
              <w:sz w:val="28"/>
              <w:lang w:val="ru-RU"/>
            </w:rPr>
            <m:t>111</m:t>
          </m:r>
          <m:r>
            <w:rPr>
              <w:rFonts w:ascii="Cambria Math" w:eastAsia="Times New Roman" w:hAnsi="Cambria Math" w:cs="Times New Roman"/>
              <w:sz w:val="28"/>
              <w:lang w:val="ru-RU"/>
            </w:rPr>
            <m:t>%.</m:t>
          </m:r>
        </m:oMath>
      </m:oMathPara>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p>
    <w:p w:rsidR="006645E5" w:rsidRPr="006645E5" w:rsidRDefault="006645E5" w:rsidP="00E27B0E">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Рентабельность превышает 100%, следовательно, инвестиции эффективны на рас</w:t>
      </w:r>
      <w:r w:rsidR="00E27B0E">
        <w:rPr>
          <w:rFonts w:ascii="Times New Roman" w:eastAsia="Times New Roman" w:hAnsi="Times New Roman" w:cs="Times New Roman"/>
          <w:sz w:val="28"/>
          <w:lang w:val="ru-RU"/>
        </w:rPr>
        <w:t>сматриваемом расчетном периоде.</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Конечный пользователь программного средства после приобретения копии получает возможность </w:t>
      </w:r>
      <w:r w:rsidR="00E27B0E">
        <w:rPr>
          <w:rFonts w:ascii="Times New Roman" w:eastAsia="Times New Roman" w:hAnsi="Times New Roman" w:cs="Times New Roman"/>
          <w:sz w:val="28"/>
          <w:lang w:val="ru-RU"/>
        </w:rPr>
        <w:t>использовать программное средство для работы с электронными документами, которое позволяет хранить и управлять данными в одном месте</w:t>
      </w:r>
      <w:r w:rsidRPr="006645E5">
        <w:rPr>
          <w:rFonts w:ascii="Times New Roman" w:eastAsia="Times New Roman" w:hAnsi="Times New Roman" w:cs="Times New Roman"/>
          <w:sz w:val="28"/>
          <w:lang w:val="ru-RU"/>
        </w:rPr>
        <w:t>.</w:t>
      </w:r>
      <w:r w:rsidR="00E27B0E">
        <w:rPr>
          <w:rFonts w:ascii="Times New Roman" w:eastAsia="Times New Roman" w:hAnsi="Times New Roman" w:cs="Times New Roman"/>
          <w:sz w:val="28"/>
          <w:lang w:val="ru-RU"/>
        </w:rPr>
        <w:t xml:space="preserve"> Единое хранилище </w:t>
      </w:r>
      <w:r w:rsidR="00C30992">
        <w:rPr>
          <w:rFonts w:ascii="Times New Roman" w:eastAsia="Times New Roman" w:hAnsi="Times New Roman" w:cs="Times New Roman"/>
          <w:sz w:val="28"/>
          <w:lang w:val="ru-RU"/>
        </w:rPr>
        <w:t>документов позволит упростить поиск нужных документов и обеспечить безопасность их хранения.</w:t>
      </w:r>
    </w:p>
    <w:p w:rsidR="006645E5" w:rsidRPr="006645E5" w:rsidRDefault="006645E5" w:rsidP="006645E5">
      <w:pPr>
        <w:spacing w:after="0" w:line="240" w:lineRule="auto"/>
        <w:ind w:firstLine="709"/>
        <w:contextualSpacing/>
        <w:jc w:val="both"/>
        <w:rPr>
          <w:rFonts w:ascii="Times New Roman" w:eastAsia="Times New Roman" w:hAnsi="Times New Roman" w:cs="Times New Roman"/>
          <w:sz w:val="28"/>
          <w:lang w:val="ru-RU"/>
        </w:rPr>
      </w:pPr>
      <w:r w:rsidRPr="006645E5">
        <w:rPr>
          <w:rFonts w:ascii="Times New Roman" w:eastAsia="Times New Roman" w:hAnsi="Times New Roman" w:cs="Times New Roman"/>
          <w:sz w:val="28"/>
          <w:lang w:val="ru-RU"/>
        </w:rPr>
        <w:t xml:space="preserve">На основании расчётов, представленных в данной главе пояснительной записки видно, что общая сумма затрат на реализацию программного модуля составит </w:t>
      </w:r>
      <w:r w:rsidR="00C30992">
        <w:rPr>
          <w:rFonts w:ascii="Times New Roman" w:eastAsia="Times New Roman" w:hAnsi="Times New Roman" w:cs="Times New Roman"/>
          <w:sz w:val="28"/>
          <w:lang w:val="ru-RU"/>
        </w:rPr>
        <w:t>16036,64</w:t>
      </w:r>
      <w:r w:rsidRPr="006645E5">
        <w:rPr>
          <w:rFonts w:ascii="Times New Roman" w:eastAsia="Times New Roman" w:hAnsi="Times New Roman" w:cs="Times New Roman"/>
          <w:sz w:val="28"/>
          <w:lang w:val="ru-RU"/>
        </w:rPr>
        <w:t xml:space="preserve"> руб</w:t>
      </w:r>
      <w:r w:rsidR="00C30992">
        <w:rPr>
          <w:rFonts w:ascii="Times New Roman" w:eastAsia="Times New Roman" w:hAnsi="Times New Roman" w:cs="Times New Roman"/>
          <w:sz w:val="28"/>
          <w:lang w:val="ru-RU"/>
        </w:rPr>
        <w:t>.</w:t>
      </w:r>
      <w:r w:rsidRPr="006645E5">
        <w:rPr>
          <w:rFonts w:ascii="Times New Roman" w:eastAsia="Times New Roman" w:hAnsi="Times New Roman" w:cs="Times New Roman"/>
          <w:sz w:val="28"/>
          <w:lang w:val="ru-RU"/>
        </w:rPr>
        <w:t>, уровень рентабельности инвестиций – 1</w:t>
      </w:r>
      <w:r w:rsidR="00705DDF">
        <w:rPr>
          <w:rFonts w:ascii="Times New Roman" w:eastAsia="Times New Roman" w:hAnsi="Times New Roman" w:cs="Times New Roman"/>
          <w:sz w:val="28"/>
          <w:lang w:val="ru-RU"/>
        </w:rPr>
        <w:t>11</w:t>
      </w:r>
      <w:r w:rsidRPr="006645E5">
        <w:rPr>
          <w:rFonts w:ascii="Times New Roman" w:eastAsia="Times New Roman" w:hAnsi="Times New Roman" w:cs="Times New Roman"/>
          <w:sz w:val="28"/>
          <w:lang w:val="ru-RU"/>
        </w:rPr>
        <w:t xml:space="preserve">% со сроком окупаемости три года. Рекомендуемая цена за копию– </w:t>
      </w:r>
      <w:r w:rsidR="0062355F" w:rsidRPr="0062355F">
        <w:rPr>
          <w:rFonts w:ascii="Times New Roman" w:eastAsia="Times New Roman" w:hAnsi="Times New Roman" w:cs="Times New Roman"/>
          <w:sz w:val="28"/>
          <w:lang w:val="ru-RU"/>
        </w:rPr>
        <w:t>668.18</w:t>
      </w:r>
      <w:r w:rsidRPr="006645E5">
        <w:rPr>
          <w:rFonts w:ascii="Times New Roman" w:eastAsia="Times New Roman" w:hAnsi="Times New Roman" w:cs="Times New Roman"/>
          <w:sz w:val="28"/>
          <w:lang w:val="ru-RU"/>
        </w:rPr>
        <w:t xml:space="preserve"> рублей.</w:t>
      </w:r>
    </w:p>
    <w:p w:rsidR="006645E5" w:rsidRPr="006645E5" w:rsidRDefault="006645E5" w:rsidP="006645E5">
      <w:pPr>
        <w:spacing w:after="200" w:line="276" w:lineRule="auto"/>
        <w:rPr>
          <w:rFonts w:ascii="Times New Roman" w:eastAsia="Times New Roman" w:hAnsi="Times New Roman" w:cs="Times New Roman"/>
          <w:sz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C30992" w:rsidRDefault="0031645D" w:rsidP="006645E5">
      <w:pPr>
        <w:spacing w:after="0" w:line="240" w:lineRule="auto"/>
        <w:rPr>
          <w:sz w:val="28"/>
          <w:szCs w:val="28"/>
          <w:lang w:val="ru-RU"/>
        </w:rPr>
      </w:pPr>
    </w:p>
    <w:sectPr w:rsidR="0031645D" w:rsidRPr="00C30992" w:rsidSect="005B3082">
      <w:footerReference w:type="default" r:id="rId9"/>
      <w:pgSz w:w="11907" w:h="16839" w:code="9"/>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61B" w:rsidRDefault="00D3761B">
      <w:pPr>
        <w:spacing w:after="0" w:line="240" w:lineRule="auto"/>
      </w:pPr>
      <w:r>
        <w:separator/>
      </w:r>
    </w:p>
  </w:endnote>
  <w:endnote w:type="continuationSeparator" w:id="0">
    <w:p w:rsidR="00D3761B" w:rsidRDefault="00D37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442715"/>
      <w:docPartObj>
        <w:docPartGallery w:val="Page Numbers (Bottom of Page)"/>
        <w:docPartUnique/>
      </w:docPartObj>
    </w:sdtPr>
    <w:sdtEndPr>
      <w:rPr>
        <w:noProof/>
      </w:rPr>
    </w:sdtEndPr>
    <w:sdtContent>
      <w:p w:rsidR="0074000C" w:rsidRDefault="0074000C">
        <w:pPr>
          <w:pStyle w:val="Footer"/>
          <w:jc w:val="right"/>
        </w:pPr>
        <w:r>
          <w:fldChar w:fldCharType="begin"/>
        </w:r>
        <w:r>
          <w:instrText xml:space="preserve"> PAGE   \* MERGEFORMAT </w:instrText>
        </w:r>
        <w:r>
          <w:fldChar w:fldCharType="separate"/>
        </w:r>
        <w:r w:rsidR="00FB1DB3">
          <w:rPr>
            <w:noProof/>
          </w:rPr>
          <w:t>7</w:t>
        </w:r>
        <w:r>
          <w:rPr>
            <w:noProof/>
          </w:rPr>
          <w:fldChar w:fldCharType="end"/>
        </w:r>
      </w:p>
    </w:sdtContent>
  </w:sdt>
  <w:p w:rsidR="0074000C" w:rsidRDefault="007400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61B" w:rsidRDefault="00D3761B">
      <w:pPr>
        <w:spacing w:after="0" w:line="240" w:lineRule="auto"/>
      </w:pPr>
      <w:r>
        <w:separator/>
      </w:r>
    </w:p>
  </w:footnote>
  <w:footnote w:type="continuationSeparator" w:id="0">
    <w:p w:rsidR="00D3761B" w:rsidRDefault="00D376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558AB"/>
    <w:multiLevelType w:val="hybridMultilevel"/>
    <w:tmpl w:val="A13605AC"/>
    <w:lvl w:ilvl="0" w:tplc="BE960F7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5D"/>
    <w:rsid w:val="00014C66"/>
    <w:rsid w:val="00032888"/>
    <w:rsid w:val="000507EE"/>
    <w:rsid w:val="0009428E"/>
    <w:rsid w:val="000A375C"/>
    <w:rsid w:val="00112566"/>
    <w:rsid w:val="0013556A"/>
    <w:rsid w:val="00275375"/>
    <w:rsid w:val="00277952"/>
    <w:rsid w:val="0031420A"/>
    <w:rsid w:val="0031645D"/>
    <w:rsid w:val="00390A7B"/>
    <w:rsid w:val="004526C0"/>
    <w:rsid w:val="00476697"/>
    <w:rsid w:val="004E296D"/>
    <w:rsid w:val="005A5D90"/>
    <w:rsid w:val="005B3082"/>
    <w:rsid w:val="005E2F19"/>
    <w:rsid w:val="005F48D7"/>
    <w:rsid w:val="005F604F"/>
    <w:rsid w:val="00606263"/>
    <w:rsid w:val="0062355F"/>
    <w:rsid w:val="006542AE"/>
    <w:rsid w:val="006645E5"/>
    <w:rsid w:val="00677EC2"/>
    <w:rsid w:val="00705DDF"/>
    <w:rsid w:val="0074000C"/>
    <w:rsid w:val="007A2822"/>
    <w:rsid w:val="007B6F2C"/>
    <w:rsid w:val="007D1B60"/>
    <w:rsid w:val="00811DAF"/>
    <w:rsid w:val="0089125F"/>
    <w:rsid w:val="00960EF5"/>
    <w:rsid w:val="009A2E00"/>
    <w:rsid w:val="009C5D0F"/>
    <w:rsid w:val="009F03E2"/>
    <w:rsid w:val="00A04DEB"/>
    <w:rsid w:val="00A77FFB"/>
    <w:rsid w:val="00AD0AD7"/>
    <w:rsid w:val="00AD2D37"/>
    <w:rsid w:val="00AF0099"/>
    <w:rsid w:val="00AF5FD7"/>
    <w:rsid w:val="00B741BD"/>
    <w:rsid w:val="00B82208"/>
    <w:rsid w:val="00B83737"/>
    <w:rsid w:val="00BB017E"/>
    <w:rsid w:val="00C30992"/>
    <w:rsid w:val="00C85C1E"/>
    <w:rsid w:val="00D25440"/>
    <w:rsid w:val="00D3761B"/>
    <w:rsid w:val="00D6084E"/>
    <w:rsid w:val="00D64539"/>
    <w:rsid w:val="00D72EB8"/>
    <w:rsid w:val="00DF7C55"/>
    <w:rsid w:val="00E27B0E"/>
    <w:rsid w:val="00E33852"/>
    <w:rsid w:val="00EF376D"/>
    <w:rsid w:val="00EF65BF"/>
    <w:rsid w:val="00F30B8C"/>
    <w:rsid w:val="00F461E4"/>
    <w:rsid w:val="00FB1DB3"/>
    <w:rsid w:val="00FE5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A0F80-4F04-4747-90EA-3332DA8F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45D"/>
    <w:rPr>
      <w:lang w:val="en-US"/>
    </w:rPr>
  </w:style>
  <w:style w:type="paragraph" w:styleId="Heading1">
    <w:name w:val="heading 1"/>
    <w:basedOn w:val="Normal"/>
    <w:next w:val="Normal"/>
    <w:link w:val="Heading1Char"/>
    <w:uiPriority w:val="9"/>
    <w:qFormat/>
    <w:rsid w:val="003164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64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5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1645D"/>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31645D"/>
    <w:pPr>
      <w:ind w:left="720"/>
      <w:contextualSpacing/>
    </w:pPr>
  </w:style>
  <w:style w:type="character" w:styleId="Hyperlink">
    <w:name w:val="Hyperlink"/>
    <w:basedOn w:val="DefaultParagraphFont"/>
    <w:uiPriority w:val="99"/>
    <w:unhideWhenUsed/>
    <w:rsid w:val="0031645D"/>
    <w:rPr>
      <w:color w:val="0563C1" w:themeColor="hyperlink"/>
      <w:u w:val="single"/>
    </w:rPr>
  </w:style>
  <w:style w:type="paragraph" w:styleId="Footer">
    <w:name w:val="footer"/>
    <w:basedOn w:val="Normal"/>
    <w:link w:val="FooterChar"/>
    <w:uiPriority w:val="99"/>
    <w:unhideWhenUsed/>
    <w:rsid w:val="0031645D"/>
    <w:pPr>
      <w:tabs>
        <w:tab w:val="center" w:pos="4844"/>
        <w:tab w:val="right" w:pos="9689"/>
      </w:tabs>
      <w:spacing w:after="0" w:line="240" w:lineRule="auto"/>
    </w:pPr>
  </w:style>
  <w:style w:type="character" w:customStyle="1" w:styleId="FooterChar">
    <w:name w:val="Footer Char"/>
    <w:basedOn w:val="DefaultParagraphFont"/>
    <w:link w:val="Footer"/>
    <w:uiPriority w:val="99"/>
    <w:rsid w:val="0031645D"/>
    <w:rPr>
      <w:lang w:val="en-US"/>
    </w:rPr>
  </w:style>
  <w:style w:type="character" w:styleId="PlaceholderText">
    <w:name w:val="Placeholder Text"/>
    <w:basedOn w:val="DefaultParagraphFont"/>
    <w:uiPriority w:val="99"/>
    <w:semiHidden/>
    <w:rsid w:val="00E33852"/>
    <w:rPr>
      <w:color w:val="808080"/>
    </w:rPr>
  </w:style>
  <w:style w:type="table" w:customStyle="1" w:styleId="TableGrid1">
    <w:name w:val="Table Grid1"/>
    <w:basedOn w:val="TableNormal"/>
    <w:next w:val="TableGrid"/>
    <w:uiPriority w:val="59"/>
    <w:rsid w:val="006645E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6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969843">
      <w:bodyDiv w:val="1"/>
      <w:marLeft w:val="0"/>
      <w:marRight w:val="0"/>
      <w:marTop w:val="0"/>
      <w:marBottom w:val="0"/>
      <w:divBdr>
        <w:top w:val="none" w:sz="0" w:space="0" w:color="auto"/>
        <w:left w:val="none" w:sz="0" w:space="0" w:color="auto"/>
        <w:bottom w:val="none" w:sz="0" w:space="0" w:color="auto"/>
        <w:right w:val="none" w:sz="0" w:space="0" w:color="auto"/>
      </w:divBdr>
    </w:div>
    <w:div w:id="1181697982">
      <w:bodyDiv w:val="1"/>
      <w:marLeft w:val="0"/>
      <w:marRight w:val="0"/>
      <w:marTop w:val="0"/>
      <w:marBottom w:val="0"/>
      <w:divBdr>
        <w:top w:val="none" w:sz="0" w:space="0" w:color="auto"/>
        <w:left w:val="none" w:sz="0" w:space="0" w:color="auto"/>
        <w:bottom w:val="none" w:sz="0" w:space="0" w:color="auto"/>
        <w:right w:val="none" w:sz="0" w:space="0" w:color="auto"/>
      </w:divBdr>
    </w:div>
    <w:div w:id="1398165762">
      <w:bodyDiv w:val="1"/>
      <w:marLeft w:val="0"/>
      <w:marRight w:val="0"/>
      <w:marTop w:val="0"/>
      <w:marBottom w:val="0"/>
      <w:divBdr>
        <w:top w:val="none" w:sz="0" w:space="0" w:color="auto"/>
        <w:left w:val="none" w:sz="0" w:space="0" w:color="auto"/>
        <w:bottom w:val="none" w:sz="0" w:space="0" w:color="auto"/>
        <w:right w:val="none" w:sz="0" w:space="0" w:color="auto"/>
      </w:divBdr>
    </w:div>
    <w:div w:id="1526675056">
      <w:bodyDiv w:val="1"/>
      <w:marLeft w:val="0"/>
      <w:marRight w:val="0"/>
      <w:marTop w:val="0"/>
      <w:marBottom w:val="0"/>
      <w:divBdr>
        <w:top w:val="none" w:sz="0" w:space="0" w:color="auto"/>
        <w:left w:val="none" w:sz="0" w:space="0" w:color="auto"/>
        <w:bottom w:val="none" w:sz="0" w:space="0" w:color="auto"/>
        <w:right w:val="none" w:sz="0" w:space="0" w:color="auto"/>
      </w:divBdr>
    </w:div>
    <w:div w:id="2058629376">
      <w:bodyDiv w:val="1"/>
      <w:marLeft w:val="0"/>
      <w:marRight w:val="0"/>
      <w:marTop w:val="0"/>
      <w:marBottom w:val="0"/>
      <w:divBdr>
        <w:top w:val="none" w:sz="0" w:space="0" w:color="auto"/>
        <w:left w:val="none" w:sz="0" w:space="0" w:color="auto"/>
        <w:bottom w:val="none" w:sz="0" w:space="0" w:color="auto"/>
        <w:right w:val="none" w:sz="0" w:space="0" w:color="auto"/>
      </w:divBdr>
    </w:div>
    <w:div w:id="2064477401">
      <w:bodyDiv w:val="1"/>
      <w:marLeft w:val="0"/>
      <w:marRight w:val="0"/>
      <w:marTop w:val="0"/>
      <w:marBottom w:val="0"/>
      <w:divBdr>
        <w:top w:val="none" w:sz="0" w:space="0" w:color="auto"/>
        <w:left w:val="none" w:sz="0" w:space="0" w:color="auto"/>
        <w:bottom w:val="none" w:sz="0" w:space="0" w:color="auto"/>
        <w:right w:val="none" w:sz="0" w:space="0" w:color="auto"/>
      </w:divBdr>
    </w:div>
    <w:div w:id="212160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A2F3C-F5DE-42CD-871D-D9C13C6E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8</Pages>
  <Words>1810</Words>
  <Characters>10321</Characters>
  <Application>Microsoft Office Word</Application>
  <DocSecurity>0</DocSecurity>
  <Lines>86</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аудитории 210</dc:creator>
  <cp:keywords/>
  <dc:description/>
  <cp:lastModifiedBy>Aliaksandr Navitski</cp:lastModifiedBy>
  <cp:revision>22</cp:revision>
  <dcterms:created xsi:type="dcterms:W3CDTF">2017-05-11T08:05:00Z</dcterms:created>
  <dcterms:modified xsi:type="dcterms:W3CDTF">2017-06-03T22:06:00Z</dcterms:modified>
</cp:coreProperties>
</file>