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7185" w14:textId="78851BD6" w:rsidR="00AD3056" w:rsidRDefault="00AD3056" w:rsidP="00AD3056">
      <w:pPr>
        <w:ind w:left="2124" w:firstLine="708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Banking-App</w:t>
      </w:r>
    </w:p>
    <w:p w14:paraId="4214E1D2" w14:textId="384CFAB8" w:rsidR="00AD3056" w:rsidRDefault="00AD3056" w:rsidP="00AD3056">
      <w:pPr>
        <w:ind w:left="1416" w:firstLine="708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Proiectare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Software</w:t>
      </w:r>
    </w:p>
    <w:p w14:paraId="3627FB59" w14:textId="77777777" w:rsidR="00AD3056" w:rsidRDefault="00AD3056" w:rsidP="00AD3056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36E258CE" w14:textId="77777777" w:rsidR="00AD3056" w:rsidRDefault="00AD3056" w:rsidP="00AD3056">
      <w:pPr>
        <w:ind w:left="708" w:firstLine="708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F69EA">
        <w:rPr>
          <w:rFonts w:ascii="Times New Roman" w:hAnsi="Times New Roman" w:cs="Times New Roman"/>
          <w:sz w:val="40"/>
          <w:szCs w:val="40"/>
          <w:lang w:val="en-US"/>
        </w:rPr>
        <w:t>Autor: N</w:t>
      </w:r>
      <w:r>
        <w:rPr>
          <w:rFonts w:ascii="Times New Roman" w:hAnsi="Times New Roman" w:cs="Times New Roman"/>
          <w:sz w:val="40"/>
          <w:szCs w:val="40"/>
          <w:lang w:val="en-US"/>
        </w:rPr>
        <w:t>emtanu Alexandru-Vasile</w:t>
      </w:r>
    </w:p>
    <w:p w14:paraId="247597A7" w14:textId="77777777" w:rsidR="00AD3056" w:rsidRDefault="00AD3056" w:rsidP="00AD30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4799B7" w14:textId="77777777" w:rsidR="00AD3056" w:rsidRPr="00FA41F8" w:rsidRDefault="00AD3056" w:rsidP="00AD305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Cuprins</w:t>
      </w:r>
      <w:proofErr w:type="spellEnd"/>
    </w:p>
    <w:p w14:paraId="2BE0D63A" w14:textId="77777777" w:rsidR="00AD3056" w:rsidRPr="00FA41F8" w:rsidRDefault="00AD3056" w:rsidP="00AD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Obiectiv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6B873341" w14:textId="77777777" w:rsidR="00AD3056" w:rsidRPr="00FA41F8" w:rsidRDefault="00AD3056" w:rsidP="00AD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Tehnologii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folosite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3CC629B1" w14:textId="61ED6BFC" w:rsidR="00AD3056" w:rsidRPr="00FA41F8" w:rsidRDefault="00AD3056" w:rsidP="00AD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Structura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193A467E" w14:textId="57952DBE" w:rsidR="00AD3056" w:rsidRDefault="00AD3056" w:rsidP="00AD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Endpoint-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uri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346FDC2C" w14:textId="6F506FCE" w:rsidR="00AD3056" w:rsidRPr="00FA41F8" w:rsidRDefault="00AD3056" w:rsidP="00AD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Diagrame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425E5907" w14:textId="77777777" w:rsidR="00AD3056" w:rsidRPr="00FA41F8" w:rsidRDefault="00AD3056" w:rsidP="00AD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Concluzii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si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dezvoltari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>ulterioare</w:t>
      </w:r>
      <w:proofErr w:type="spellEnd"/>
      <w:r w:rsidRPr="00FA41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3601D252" w14:textId="77777777" w:rsidR="004E4FF4" w:rsidRDefault="004E4FF4"/>
    <w:p w14:paraId="5DB71F81" w14:textId="77777777" w:rsidR="00AD3056" w:rsidRDefault="00AD3056"/>
    <w:p w14:paraId="0CB61563" w14:textId="77777777" w:rsidR="00AD3056" w:rsidRPr="001264E0" w:rsidRDefault="00AD3056" w:rsidP="00AD3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1264E0">
        <w:rPr>
          <w:rFonts w:ascii="Times New Roman" w:hAnsi="Times New Roman" w:cs="Times New Roman"/>
          <w:b/>
          <w:bCs/>
          <w:sz w:val="40"/>
          <w:szCs w:val="40"/>
          <w:lang w:val="en-US"/>
        </w:rPr>
        <w:t>Obiectiv</w:t>
      </w:r>
      <w:proofErr w:type="spellEnd"/>
    </w:p>
    <w:p w14:paraId="405F3F1F" w14:textId="3C4937FB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Proiectul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constă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dezvoltarea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unei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aplicații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simplificate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care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permite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utilizatorilor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efectueze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operațiuni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, cum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fi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crearea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conturi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efectuarea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depozite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retrageri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transferuri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bani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între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conturi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CDE5BB" w14:textId="77777777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0DBFA2" w14:textId="77777777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E1207D" w14:textId="77777777" w:rsidR="00AD3056" w:rsidRPr="00AD3056" w:rsidRDefault="00AD3056" w:rsidP="00AD3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Tehnologii</w:t>
      </w:r>
      <w:proofErr w:type="spellEnd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utilizate</w:t>
      </w:r>
      <w:proofErr w:type="spellEnd"/>
    </w:p>
    <w:p w14:paraId="74A822AA" w14:textId="77777777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Java: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Limbajul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programare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principal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dezvoltarea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aplicației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146C9FE" w14:textId="77777777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Spring Boot: Framework-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dezvoltarea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aplicațiilor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Java,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folosit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crearea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serviciilor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REST.</w:t>
      </w:r>
    </w:p>
    <w:p w14:paraId="43C00764" w14:textId="77777777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Spring Data JPA: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Abstracție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interacțiunilor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cu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baza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date,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utilizând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tehnologia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Java Persistence API (JPA).</w:t>
      </w:r>
    </w:p>
    <w:p w14:paraId="38E85362" w14:textId="77777777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Mockito: Framework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teste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unitare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simularea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obiectelor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testare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3D39817" w14:textId="77777777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JUnit: Framework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teste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unitare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Java.</w:t>
      </w:r>
    </w:p>
    <w:p w14:paraId="7D6B155D" w14:textId="277E7AC1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Lombok: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Bibliotecă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generarea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automată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codului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boilerplate, cum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fi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getteri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setteri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constructori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etc.</w:t>
      </w:r>
    </w:p>
    <w:p w14:paraId="04F1BD11" w14:textId="77777777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E66371B" w14:textId="77777777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D9B77A" w14:textId="77777777" w:rsidR="00AD3056" w:rsidRPr="00AD3056" w:rsidRDefault="00AD3056" w:rsidP="00AD3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Structura</w:t>
      </w:r>
      <w:proofErr w:type="spellEnd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</w:p>
    <w:p w14:paraId="79433683" w14:textId="67835A2A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Proiectul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este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împărțit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mai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multe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pachete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organiza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codul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într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-un mod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clar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ușor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gestionat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28F2B6A" w14:textId="77777777" w:rsidR="00AD3056" w:rsidRPr="00AD3056" w:rsidRDefault="00AD3056" w:rsidP="00AD3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b/>
          <w:bCs/>
          <w:sz w:val="26"/>
          <w:szCs w:val="26"/>
          <w:lang w:val="en-US"/>
        </w:rPr>
        <w:t>Controller</w:t>
      </w: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Conține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clasele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care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expun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endpoint-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HTTP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gestionează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cererile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primite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la client.</w:t>
      </w:r>
    </w:p>
    <w:p w14:paraId="698143AB" w14:textId="77777777" w:rsidR="00AD3056" w:rsidRPr="00AD3056" w:rsidRDefault="00AD3056" w:rsidP="00AD3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b/>
          <w:bCs/>
          <w:sz w:val="26"/>
          <w:szCs w:val="26"/>
          <w:lang w:val="en-US"/>
        </w:rPr>
        <w:t>Service</w:t>
      </w: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Conține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logica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business </w:t>
      </w:r>
      <w:proofErr w:type="gram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aplicației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, care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este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izolată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straturile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interfețe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acces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la date.</w:t>
      </w:r>
    </w:p>
    <w:p w14:paraId="1F0DDFE0" w14:textId="77777777" w:rsidR="00AD3056" w:rsidRPr="00AD3056" w:rsidRDefault="00AD3056" w:rsidP="00AD3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b/>
          <w:bCs/>
          <w:sz w:val="26"/>
          <w:szCs w:val="26"/>
          <w:lang w:val="en-US"/>
        </w:rPr>
        <w:t>Repository</w:t>
      </w: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Oferă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acces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la date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prin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interacțiunea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cu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baza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date.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Utilizează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Spring Data JPA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facilita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operațiunile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CRUD (create, read, update, delete).</w:t>
      </w:r>
    </w:p>
    <w:p w14:paraId="7252454D" w14:textId="77777777" w:rsidR="00AD3056" w:rsidRPr="00AD3056" w:rsidRDefault="00AD3056" w:rsidP="00AD3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b/>
          <w:bCs/>
          <w:sz w:val="26"/>
          <w:szCs w:val="26"/>
          <w:lang w:val="en-US"/>
        </w:rPr>
        <w:t>Model</w:t>
      </w: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Definirea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modelelor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date care sunt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utilizate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aplicație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9C81B2D" w14:textId="59398C43" w:rsidR="00AD3056" w:rsidRDefault="00AD3056" w:rsidP="00AD3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b/>
          <w:bCs/>
          <w:sz w:val="26"/>
          <w:szCs w:val="26"/>
          <w:lang w:val="en-US"/>
        </w:rPr>
        <w:t>DTO (Data Transfer Object)</w:t>
      </w:r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Obiecte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utilizate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transfera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date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între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straturile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interfețe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ale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aplicației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izola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entitățile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JPA de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straturile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superioare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642BD1D" w14:textId="77777777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06D9A2" w14:textId="7332BC55" w:rsidR="00AD3056" w:rsidRPr="00AD3056" w:rsidRDefault="00AD3056" w:rsidP="00AD3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Endpoint-</w:t>
      </w:r>
      <w:proofErr w:type="spellStart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uri</w:t>
      </w:r>
      <w:proofErr w:type="spellEnd"/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</w:t>
      </w:r>
      <w:r w:rsidRPr="00AD3056">
        <w:rPr>
          <w:rFonts w:ascii="Times New Roman" w:hAnsi="Times New Roman" w:cs="Times New Roman"/>
          <w:b/>
          <w:bCs/>
          <w:sz w:val="40"/>
          <w:szCs w:val="40"/>
          <w:lang w:val="en-US"/>
        </w:rPr>
        <w:t>isponibile</w:t>
      </w:r>
      <w:proofErr w:type="spellEnd"/>
    </w:p>
    <w:p w14:paraId="60D80174" w14:textId="77777777" w:rsidR="00AD3056" w:rsidRP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POST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/accounts: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Crează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un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nou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9BCA4AB" w14:textId="77777777" w:rsidR="00AD3056" w:rsidRP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GET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/accounts/{id}: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Returnează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informații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despre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un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specificat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ID-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său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50612AE" w14:textId="77777777" w:rsidR="00AD3056" w:rsidRP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PUT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/accounts/{id}/deposit: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Realizează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un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depozit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într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-un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specificat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ID-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său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077FE4" w14:textId="77777777" w:rsidR="00AD3056" w:rsidRP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PUT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/accounts/{id}/withdraw: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Realizează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o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retragere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dintr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-un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specificat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ID-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său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BC23022" w14:textId="77777777" w:rsidR="00AD3056" w:rsidRP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GET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/accounts: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Returnează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o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listă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cu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toate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conturile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existente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3BD6E2D" w14:textId="77777777" w:rsidR="00AD3056" w:rsidRP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DELETE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/accounts/{id}: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Șterge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un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specificat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de ID-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său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671B15" w14:textId="4538AEC8" w:rsidR="00AD3056" w:rsidRDefault="00AD3056" w:rsidP="00AD3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D3056">
        <w:rPr>
          <w:rFonts w:ascii="Times New Roman" w:hAnsi="Times New Roman" w:cs="Times New Roman"/>
          <w:sz w:val="26"/>
          <w:szCs w:val="26"/>
          <w:lang w:val="en-US"/>
        </w:rPr>
        <w:t>PUT /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/accounts/{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fromAccountId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}/transfer/{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toAccountId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}: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Transferă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bani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între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două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conturi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D3056">
        <w:rPr>
          <w:rFonts w:ascii="Times New Roman" w:hAnsi="Times New Roman" w:cs="Times New Roman"/>
          <w:sz w:val="26"/>
          <w:szCs w:val="26"/>
          <w:lang w:val="en-US"/>
        </w:rPr>
        <w:t>bancare</w:t>
      </w:r>
      <w:proofErr w:type="spellEnd"/>
      <w:r w:rsidRPr="00AD305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2CFD256" w14:textId="77777777" w:rsid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2741C9" w14:textId="77777777" w:rsidR="00AD3056" w:rsidRPr="00AD3056" w:rsidRDefault="00AD3056" w:rsidP="00AD30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9B526E" w14:textId="77777777" w:rsidR="00AD3056" w:rsidRDefault="00AD3056"/>
    <w:sectPr w:rsidR="00AD3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32"/>
    <w:multiLevelType w:val="hybridMultilevel"/>
    <w:tmpl w:val="669E5B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5B6"/>
    <w:multiLevelType w:val="hybridMultilevel"/>
    <w:tmpl w:val="4A6EF2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5C4D"/>
    <w:multiLevelType w:val="hybridMultilevel"/>
    <w:tmpl w:val="13B0A77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2FEA"/>
    <w:multiLevelType w:val="hybridMultilevel"/>
    <w:tmpl w:val="0F822E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30672">
    <w:abstractNumId w:val="0"/>
  </w:num>
  <w:num w:numId="2" w16cid:durableId="1127745067">
    <w:abstractNumId w:val="2"/>
  </w:num>
  <w:num w:numId="3" w16cid:durableId="650907508">
    <w:abstractNumId w:val="1"/>
  </w:num>
  <w:num w:numId="4" w16cid:durableId="897207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6"/>
    <w:rsid w:val="003362A8"/>
    <w:rsid w:val="004E4FF4"/>
    <w:rsid w:val="008533D5"/>
    <w:rsid w:val="00A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6755"/>
  <w15:chartTrackingRefBased/>
  <w15:docId w15:val="{F490BC59-063E-4286-ACFC-6F19098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Nemtanu</dc:creator>
  <cp:keywords/>
  <dc:description/>
  <cp:lastModifiedBy>Alexandru Nemtanu</cp:lastModifiedBy>
  <cp:revision>3</cp:revision>
  <dcterms:created xsi:type="dcterms:W3CDTF">2024-04-08T07:08:00Z</dcterms:created>
  <dcterms:modified xsi:type="dcterms:W3CDTF">2024-04-08T07:38:00Z</dcterms:modified>
</cp:coreProperties>
</file>