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44ED5CC2" w14:textId="3861E239" w:rsidR="00F25F79" w:rsidRDefault="00476489" w:rsidP="008606D5">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ID3D12StateObjectPtr</w:t>
      </w:r>
      <w:r w:rsidR="008606D5">
        <w:t xml:space="preserve"> o</w:t>
      </w:r>
      <w:r>
        <w:t>bject</w:t>
      </w:r>
      <w:r w:rsidR="007010ED">
        <w:t xml:space="preserve">. It’s a new DX12.1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proofErr w:type="spellStart"/>
      <w:proofErr w:type="gramStart"/>
      <w:r w:rsidRPr="00476489">
        <w:rPr>
          <w:rFonts w:ascii="Consolas" w:hAnsi="Consolas" w:cs="Consolas"/>
          <w:b/>
          <w:bCs/>
          <w:color w:val="880000"/>
          <w:sz w:val="19"/>
          <w:szCs w:val="19"/>
          <w:lang w:bidi="he-IL"/>
        </w:rPr>
        <w:t>createRtPipelineState</w:t>
      </w:r>
      <w:proofErr w:type="spellEnd"/>
      <w:r w:rsidRPr="00476489">
        <w:rPr>
          <w:rFonts w:ascii="Consolas" w:hAnsi="Consolas" w:cs="Consolas"/>
          <w:b/>
          <w:bCs/>
          <w:color w:val="880000"/>
          <w:sz w:val="19"/>
          <w:szCs w:val="19"/>
          <w:lang w:bidi="he-IL"/>
        </w:rPr>
        <w:t>(</w:t>
      </w:r>
      <w:proofErr w:type="gramEnd"/>
      <w:r w:rsidRPr="00476489">
        <w:rPr>
          <w:rFonts w:ascii="Consolas" w:hAnsi="Consolas" w:cs="Consolas"/>
          <w:b/>
          <w:bCs/>
          <w:color w:val="880000"/>
          <w:sz w:val="19"/>
          <w:szCs w:val="19"/>
          <w:lang w:bidi="he-IL"/>
        </w:rPr>
        <w:t>)</w:t>
      </w:r>
      <w:r>
        <w:rPr>
          <w:rFonts w:ascii="Consolas" w:hAnsi="Consolas" w:cs="Consolas"/>
          <w:b/>
          <w:bCs/>
          <w:color w:val="880000"/>
          <w:sz w:val="19"/>
          <w:szCs w:val="19"/>
          <w:lang w:bidi="he-IL"/>
        </w:rPr>
        <w:t>.</w:t>
      </w:r>
    </w:p>
    <w:p w14:paraId="3A4B507F" w14:textId="77777777" w:rsidR="008606D5" w:rsidRPr="008606D5" w:rsidRDefault="008606D5" w:rsidP="008606D5">
      <w:pPr>
        <w:rPr>
          <w:rFonts w:ascii="Consolas" w:hAnsi="Consolas" w:cs="Consolas"/>
          <w:b/>
          <w:bCs/>
          <w:color w:val="880000"/>
          <w:sz w:val="19"/>
          <w:szCs w:val="19"/>
          <w:lang w:bidi="he-IL"/>
        </w:rPr>
      </w:pPr>
    </w:p>
    <w:p w14:paraId="4FF7B7E5" w14:textId="202973BA" w:rsidR="00476489" w:rsidRDefault="003C2C0F" w:rsidP="00476489">
      <w:pPr>
        <w:pStyle w:val="Heading1"/>
      </w:pPr>
      <w:r>
        <w:t>Shader-Libraries</w:t>
      </w:r>
    </w:p>
    <w:p w14:paraId="4F18556E" w14:textId="475A57AE" w:rsidR="00B86474" w:rsidRDefault="00B86474" w:rsidP="00B86474">
      <w:proofErr w:type="spellStart"/>
      <w:r>
        <w:t>dxcompiler</w:t>
      </w:r>
      <w:proofErr w:type="spellEnd"/>
      <w:r>
        <w:t>,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w:t>
      </w:r>
      <w:proofErr w:type="spellStart"/>
      <w:r>
        <w:t>dxcompiler</w:t>
      </w:r>
      <w:proofErr w:type="spellEnd"/>
      <w:r>
        <w:t xml:space="preserve"> is straightforward but is not in the scope of this tutorial. You can take a look at </w:t>
      </w:r>
      <w:proofErr w:type="spellStart"/>
      <w:proofErr w:type="gramStart"/>
      <w:r>
        <w:rPr>
          <w:rFonts w:ascii="Consolas" w:hAnsi="Consolas" w:cs="Consolas"/>
          <w:color w:val="880000"/>
          <w:sz w:val="19"/>
          <w:szCs w:val="19"/>
          <w:lang w:bidi="he-IL"/>
        </w:rPr>
        <w:t>compileShader</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0A729AF7" w:rsidR="00B86474" w:rsidRDefault="00B86474" w:rsidP="00576733">
      <w:r>
        <w:t xml:space="preserve">DXR introduces 5 new shader types – ray-generation, miss, </w:t>
      </w:r>
      <w:r w:rsidR="0097521E">
        <w:t>closest</w:t>
      </w:r>
      <w:r w:rsidR="00576733">
        <w:t>-hit, any</w:t>
      </w:r>
      <w:r>
        <w:t>-hit</w:t>
      </w:r>
      <w:r w:rsidR="0023034F">
        <w: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proofErr w:type="spellStart"/>
      <w:r w:rsidR="00520213">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proofErr w:type="spell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56E07232" w:rsidR="00C91E11" w:rsidRDefault="00C91E11" w:rsidP="00C91E11">
      <w:pPr>
        <w:autoSpaceDE w:val="0"/>
        <w:autoSpaceDN w:val="0"/>
        <w:adjustRightInd w:val="0"/>
        <w:spacing w:after="0" w:line="240" w:lineRule="auto"/>
      </w:pPr>
      <w:r>
        <w:t xml:space="preserve">The last thing to note is </w:t>
      </w:r>
      <w:proofErr w:type="spellStart"/>
      <w:proofErr w:type="gramStart"/>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This intrinsic will return the </w:t>
      </w:r>
      <w:r w:rsidR="005C2385">
        <w:t>3</w:t>
      </w:r>
      <w:r>
        <w:t>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 xml:space="preserve">A miss-shader will be called whenever a </w:t>
      </w:r>
      <w:proofErr w:type="spellStart"/>
      <w:r w:rsidR="00FB7042">
        <w:t>ray</w:t>
      </w:r>
      <w:r>
        <w:t>trace</w:t>
      </w:r>
      <w:proofErr w:type="spellEnd"/>
      <w:r>
        <w:t xml:space="preserve"> query did not hit any of the objects in the TLAS. Here’s our miss-shader:</w:t>
      </w:r>
    </w:p>
    <w:p w14:paraId="0B63FB23" w14:textId="741250C2" w:rsidR="00431CBC" w:rsidRDefault="00431CBC" w:rsidP="00756443">
      <w:pPr>
        <w:spacing w:after="0"/>
        <w:rPr>
          <w:b/>
          <w:bCs/>
        </w:rPr>
      </w:pPr>
      <w:r>
        <w:t xml:space="preserve">The miss-shader accepts a single </w:t>
      </w:r>
      <w:proofErr w:type="spellStart"/>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40BA62D5"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 xml:space="preserve">be invoked for every intersection 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Note that there is no guarantee on the order that any-hit shaders are executed when multiple intersections are found. Don’t assume that the first invocation means the closest </w:t>
      </w:r>
      <w:r w:rsidR="00413D3C">
        <w:t>intersection to the origin.</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 xml:space="preserve">will be invoked only when the primitive type is axis-aligned bounding-box. This topic is not covered in this tutorial series. For triangles, an internal triangle-intersection shader is used regardless of </w:t>
      </w:r>
      <w:proofErr w:type="gramStart"/>
      <w:r w:rsidR="00413D3C">
        <w:t>whether or not</w:t>
      </w:r>
      <w:proofErr w:type="gramEnd"/>
      <w:r w:rsidR="00413D3C">
        <w:t xml:space="preserve">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9504" behindDoc="0" locked="0" layoutInCell="1" allowOverlap="1" wp14:anchorId="562B7EE6" wp14:editId="55668D67">
                <wp:simplePos x="0" y="0"/>
                <wp:positionH relativeFrom="margin">
                  <wp:align>center</wp:align>
                </wp:positionH>
                <wp:positionV relativeFrom="paragraph">
                  <wp:posOffset>630184</wp:posOffset>
                </wp:positionV>
                <wp:extent cx="6003925" cy="102616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026160"/>
                        </a:xfrm>
                        <a:prstGeom prst="rect">
                          <a:avLst/>
                        </a:prstGeom>
                        <a:solidFill>
                          <a:srgbClr val="FFFFFF"/>
                        </a:solidFill>
                        <a:ln w="9525">
                          <a:solidFill>
                            <a:srgbClr val="000000"/>
                          </a:solidFill>
                          <a:miter lim="800000"/>
                          <a:headEnd/>
                          <a:tailEnd/>
                        </a:ln>
                      </wps:spPr>
                      <wps:txb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0;margin-top:49.6pt;width:472.75pt;height:80.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">
                <v:textbo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739C0954" w14:textId="16CBB9EA" w:rsidR="00983146" w:rsidRDefault="000B724D" w:rsidP="00983146">
      <w:r>
        <w:t>This shader is very similar to the miss-shader above. It accepts the payload and another input</w:t>
      </w:r>
      <w:r w:rsidR="00661C03">
        <w:t xml:space="preserve"> – the intersection attributes</w:t>
      </w:r>
      <w:r>
        <w:t>. The intersection attributes come from the intersection shader. In our case, we are using the built-in intersection shader.</w:t>
      </w:r>
      <w:r w:rsidR="002273EB">
        <w:t xml:space="preserve"> </w:t>
      </w:r>
      <w:r w:rsidR="002A16AC">
        <w:t>We will see how to use these attributes in tutorial 7.</w:t>
      </w:r>
      <w:r w:rsidR="002A16AC">
        <w:t xml:space="preserve"> </w:t>
      </w:r>
      <w:r w:rsidR="002273EB">
        <w:t xml:space="preserve">Note that the shader compiler expects the </w:t>
      </w:r>
      <w:r w:rsidR="00983146">
        <w:t>intersection attributes</w:t>
      </w:r>
      <w:r w:rsidR="002A16AC">
        <w:rPr>
          <w:rFonts w:ascii="Consolas" w:hAnsi="Consolas" w:cs="Consolas"/>
          <w:color w:val="DC143C"/>
          <w:sz w:val="19"/>
          <w:szCs w:val="19"/>
          <w:lang w:bidi="he-IL"/>
        </w:rPr>
        <w:t xml:space="preserve"> </w:t>
      </w:r>
      <w:r w:rsidR="002273EB">
        <w:t>to be a struct – it can’t be an integral type.</w:t>
      </w:r>
      <w:r w:rsidR="00E3404E">
        <w:t xml:space="preserve"> </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w:t>
      </w:r>
      <w:proofErr w:type="gramStart"/>
      <w:r>
        <w:t>similar to</w:t>
      </w:r>
      <w:proofErr w:type="gramEnd"/>
      <w:r>
        <w:t xml:space="preserve">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proofErr w:type="spellStart"/>
      <w:proofErr w:type="gramStart"/>
      <w:r w:rsidR="00F27082">
        <w:rPr>
          <w:rFonts w:ascii="Consolas" w:hAnsi="Consolas" w:cs="Consolas"/>
          <w:color w:val="880000"/>
          <w:sz w:val="19"/>
          <w:szCs w:val="19"/>
          <w:lang w:bidi="he-IL"/>
        </w:rPr>
        <w:t>CreateStateObject</w:t>
      </w:r>
      <w:proofErr w:type="spellEnd"/>
      <w:r w:rsidR="00F27082">
        <w:rPr>
          <w:rFonts w:ascii="Consolas" w:hAnsi="Consolas" w:cs="Consolas"/>
          <w:color w:val="880000"/>
          <w:sz w:val="19"/>
          <w:szCs w:val="19"/>
          <w:lang w:bidi="he-IL"/>
        </w:rPr>
        <w:t>(</w:t>
      </w:r>
      <w:proofErr w:type="gramEnd"/>
      <w:r w:rsidR="00F27082">
        <w:rPr>
          <w:rFonts w:ascii="Consolas" w:hAnsi="Consolas" w:cs="Consolas"/>
          <w:color w:val="880000"/>
          <w:sz w:val="19"/>
          <w:szCs w:val="19"/>
          <w:lang w:bidi="he-IL"/>
        </w:rPr>
        <w:t>)</w:t>
      </w:r>
      <w:r w:rsidR="00F27082">
        <w:t>. For that reason, we are going to create a simple abstraction for each sub-object type.</w:t>
      </w:r>
    </w:p>
    <w:p w14:paraId="23430E19" w14:textId="70DFF7E7" w:rsidR="005916BB" w:rsidRDefault="00F27082" w:rsidP="005916B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1552" behindDoc="0" locked="0" layoutInCell="1" allowOverlap="1" wp14:anchorId="39DDACD8" wp14:editId="45E565DD">
                <wp:simplePos x="0" y="0"/>
                <wp:positionH relativeFrom="margin">
                  <wp:posOffset>555625</wp:posOffset>
                </wp:positionH>
                <wp:positionV relativeFrom="paragraph">
                  <wp:posOffset>246380</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0" w:name="_Hlk507424445"/>
                            <w:r>
                              <w:rPr>
                                <w:rFonts w:ascii="Consolas" w:hAnsi="Consolas" w:cs="Consolas"/>
                                <w:color w:val="0000FF"/>
                                <w:sz w:val="19"/>
                                <w:szCs w:val="19"/>
                                <w:lang w:bidi="he-IL"/>
                              </w:rPr>
                              <w:t>SUBOBJECT</w:t>
                            </w:r>
                            <w:bookmarkEnd w:id="0"/>
                            <w:r>
                              <w:rPr>
                                <w:rFonts w:ascii="Consolas" w:hAnsi="Consolas" w:cs="Consolas"/>
                                <w:color w:val="000000"/>
                                <w:sz w:val="19"/>
                                <w:szCs w:val="19"/>
                                <w:lang w:bidi="he-IL"/>
                              </w:rPr>
                              <w:t xml:space="preserve">, 10&gt; </w:t>
                            </w:r>
                            <w:proofErr w:type="spellStart"/>
                            <w:r>
                              <w:rPr>
                                <w:rFonts w:ascii="Consolas" w:hAnsi="Consolas" w:cs="Consolas"/>
                                <w:color w:val="000080"/>
                                <w:sz w:val="19"/>
                                <w:szCs w:val="19"/>
                                <w:lang w:bidi="he-IL"/>
                              </w:rPr>
                              <w:t>subobjects</w:t>
                            </w:r>
                            <w:proofErr w:type="spellEnd"/>
                            <w:r>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29" type="#_x0000_t202" style="position:absolute;margin-left:43.75pt;margin-top:19.4pt;width:294.9pt;height:1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W0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">
                <v:textbox>
                  <w:txbxContent>
                    <w:p w14:paraId="7F16679E" w14:textId="7D07F484" w:rsidR="00F27082" w:rsidRDefault="00F27082"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color w:val="2B91AF"/>
                          <w:sz w:val="19"/>
                          <w:szCs w:val="19"/>
                          <w:lang w:bidi="he-IL"/>
                        </w:rPr>
                        <w:t>array</w:t>
                      </w:r>
                      <w:r>
                        <w:rPr>
                          <w:rFonts w:ascii="Consolas" w:hAnsi="Consolas" w:cs="Consolas"/>
                          <w:color w:val="000000"/>
                          <w:sz w:val="19"/>
                          <w:szCs w:val="19"/>
                          <w:lang w:bidi="he-IL"/>
                        </w:rPr>
                        <w:t>&lt;</w:t>
                      </w:r>
                      <w:r>
                        <w:rPr>
                          <w:rFonts w:ascii="Consolas" w:hAnsi="Consolas" w:cs="Consolas"/>
                          <w:color w:val="0000FF"/>
                          <w:sz w:val="19"/>
                          <w:szCs w:val="19"/>
                          <w:lang w:bidi="he-IL"/>
                        </w:rPr>
                        <w:t>D3D12_STATE_</w:t>
                      </w:r>
                      <w:bookmarkStart w:id="1" w:name="_Hlk507424445"/>
                      <w:r>
                        <w:rPr>
                          <w:rFonts w:ascii="Consolas" w:hAnsi="Consolas" w:cs="Consolas"/>
                          <w:color w:val="0000FF"/>
                          <w:sz w:val="19"/>
                          <w:szCs w:val="19"/>
                          <w:lang w:bidi="he-IL"/>
                        </w:rPr>
                        <w:t>SUBOBJECT</w:t>
                      </w:r>
                      <w:bookmarkEnd w:id="1"/>
                      <w:r>
                        <w:rPr>
                          <w:rFonts w:ascii="Consolas" w:hAnsi="Consolas" w:cs="Consolas"/>
                          <w:color w:val="000000"/>
                          <w:sz w:val="19"/>
                          <w:szCs w:val="19"/>
                          <w:lang w:bidi="he-IL"/>
                        </w:rPr>
                        <w:t xml:space="preserve">, 10&gt; </w:t>
                      </w:r>
                      <w:proofErr w:type="spellStart"/>
                      <w:r>
                        <w:rPr>
                          <w:rFonts w:ascii="Consolas" w:hAnsi="Consolas" w:cs="Consolas"/>
                          <w:color w:val="000080"/>
                          <w:sz w:val="19"/>
                          <w:szCs w:val="19"/>
                          <w:lang w:bidi="he-IL"/>
                        </w:rPr>
                        <w:t>subobjects</w:t>
                      </w:r>
                      <w:proofErr w:type="spellEnd"/>
                      <w:r>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r>
        <w:t xml:space="preserve">Let’s go over the code in </w:t>
      </w:r>
      <w:proofErr w:type="spellStart"/>
      <w:proofErr w:type="gramStart"/>
      <w:r w:rsidRPr="00F27082">
        <w:rPr>
          <w:rFonts w:ascii="Consolas" w:hAnsi="Consolas" w:cs="Consolas"/>
          <w:b/>
          <w:bCs/>
          <w:color w:val="880000"/>
          <w:sz w:val="19"/>
          <w:szCs w:val="19"/>
          <w:lang w:bidi="he-IL"/>
        </w:rPr>
        <w:t>createRtPipelineState</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w:t>
      </w:r>
    </w:p>
    <w:p w14:paraId="5545AF4E" w14:textId="0C81A11C" w:rsidR="00F27082" w:rsidRDefault="00F27082" w:rsidP="005916BB"/>
    <w:p w14:paraId="011213BC" w14:textId="61C3D382" w:rsidR="000D0F98" w:rsidRDefault="00F27082" w:rsidP="000D0F98">
      <w:r>
        <w:t>First, we allocate an array containing 10 sub-objects. We will see why 10 as we</w:t>
      </w:r>
      <w:r w:rsidR="000D0F98">
        <w:t xml:space="preserve"> progress through the tutorial.</w:t>
      </w:r>
    </w:p>
    <w:p w14:paraId="6B426BDE" w14:textId="77777777" w:rsidR="002A16AC" w:rsidRDefault="002A16AC" w:rsidP="005916BB">
      <w:pPr>
        <w:rPr>
          <w:rStyle w:val="IntenseEmphasis"/>
          <w:b/>
          <w:bCs/>
          <w:i w:val="0"/>
          <w:iCs w:val="0"/>
          <w:u w:val="single"/>
        </w:rPr>
      </w:pPr>
    </w:p>
    <w:p w14:paraId="69DDE61E" w14:textId="77777777" w:rsidR="002A16AC" w:rsidRDefault="002A16AC" w:rsidP="005916BB">
      <w:pPr>
        <w:rPr>
          <w:rStyle w:val="IntenseEmphasis"/>
          <w:b/>
          <w:bCs/>
          <w:i w:val="0"/>
          <w:iCs w:val="0"/>
          <w:u w:val="single"/>
        </w:rPr>
      </w:pPr>
    </w:p>
    <w:p w14:paraId="1472F9F3" w14:textId="77777777" w:rsidR="002A16AC" w:rsidRDefault="002A16AC" w:rsidP="005916BB">
      <w:pPr>
        <w:rPr>
          <w:rStyle w:val="IntenseEmphasis"/>
          <w:b/>
          <w:bCs/>
          <w:i w:val="0"/>
          <w:iCs w:val="0"/>
          <w:u w:val="single"/>
        </w:rPr>
      </w:pPr>
    </w:p>
    <w:p w14:paraId="7E4A0932" w14:textId="77777777" w:rsidR="002A16AC" w:rsidRDefault="002A16AC" w:rsidP="005916BB">
      <w:pPr>
        <w:rPr>
          <w:rStyle w:val="IntenseEmphasis"/>
          <w:b/>
          <w:bCs/>
          <w:i w:val="0"/>
          <w:iCs w:val="0"/>
          <w:u w:val="single"/>
        </w:rPr>
      </w:pPr>
    </w:p>
    <w:p w14:paraId="03F9CF85" w14:textId="77777777" w:rsidR="002A16AC" w:rsidRDefault="002A16AC" w:rsidP="005916BB">
      <w:pPr>
        <w:rPr>
          <w:rStyle w:val="IntenseEmphasis"/>
          <w:b/>
          <w:bCs/>
          <w:i w:val="0"/>
          <w:iCs w:val="0"/>
          <w:u w:val="single"/>
        </w:rPr>
      </w:pPr>
    </w:p>
    <w:p w14:paraId="4A6C923B" w14:textId="77777777" w:rsidR="002A16AC" w:rsidRDefault="002A16AC" w:rsidP="005916BB">
      <w:pPr>
        <w:rPr>
          <w:rStyle w:val="IntenseEmphasis"/>
          <w:b/>
          <w:bCs/>
          <w:i w:val="0"/>
          <w:iCs w:val="0"/>
          <w:u w:val="single"/>
        </w:rPr>
      </w:pPr>
    </w:p>
    <w:p w14:paraId="65F68FDE" w14:textId="219ACB0E" w:rsidR="000D0F98" w:rsidRPr="00804599" w:rsidRDefault="000D0F98" w:rsidP="005916BB">
      <w:pPr>
        <w:rPr>
          <w:rStyle w:val="IntenseEmphasis"/>
          <w:b/>
          <w:bCs/>
          <w:i w:val="0"/>
          <w:iCs w:val="0"/>
          <w:u w:val="single"/>
        </w:rPr>
      </w:pPr>
      <w:proofErr w:type="spellStart"/>
      <w:r w:rsidRPr="00804599">
        <w:rPr>
          <w:rStyle w:val="IntenseEmphasis"/>
          <w:b/>
          <w:bCs/>
          <w:i w:val="0"/>
          <w:iCs w:val="0"/>
          <w:u w:val="single"/>
        </w:rPr>
        <w:lastRenderedPageBreak/>
        <w:t>DxilLibrary</w:t>
      </w:r>
      <w:proofErr w:type="spellEnd"/>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498E97CF" w:rsidR="000D0F98" w:rsidRDefault="002A16A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5648" behindDoc="0" locked="0" layoutInCell="1" allowOverlap="1" wp14:anchorId="6ADDDB16" wp14:editId="3EF14DDA">
                <wp:simplePos x="0" y="0"/>
                <wp:positionH relativeFrom="margin">
                  <wp:posOffset>508516</wp:posOffset>
                </wp:positionH>
                <wp:positionV relativeFrom="paragraph">
                  <wp:posOffset>368731</wp:posOffset>
                </wp:positionV>
                <wp:extent cx="4821555" cy="972820"/>
                <wp:effectExtent l="0" t="0" r="17145" b="1778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0" type="#_x0000_t202" style="position:absolute;margin-left:40.05pt;margin-top:29.05pt;width:379.6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v:textbox>
                <w10:wrap type="topAndBottom" anchorx="margin"/>
              </v:shape>
            </w:pict>
          </mc:Fallback>
        </mc:AlternateContent>
      </w:r>
      <w:r w:rsidR="00F546B4">
        <w:t>Let’s start from the struct members:</w:t>
      </w:r>
    </w:p>
    <w:p w14:paraId="7FFFD7E4" w14:textId="7E62BA09" w:rsidR="000D0F98"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7696" behindDoc="0" locked="0" layoutInCell="1" allowOverlap="1" wp14:anchorId="7A9D7D52" wp14:editId="76520265">
                <wp:simplePos x="0" y="0"/>
                <wp:positionH relativeFrom="margin">
                  <wp:align>left</wp:align>
                </wp:positionH>
                <wp:positionV relativeFrom="paragraph">
                  <wp:posOffset>1771303</wp:posOffset>
                </wp:positionV>
                <wp:extent cx="6314440" cy="2413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1" type="#_x0000_t202" style="position:absolute;margin-left:0;margin-top:139.45pt;width:497.2pt;height:19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v:textbox>
                <w10:wrap type="topAndBottom" anchorx="margin"/>
              </v:shape>
            </w:pict>
          </mc:Fallback>
        </mc:AlternateContent>
      </w:r>
      <w:r w:rsidR="00F546B4">
        <w:t xml:space="preserve">As you can see, </w:t>
      </w:r>
      <w:r w:rsidR="000D0F98">
        <w:t xml:space="preserve">we </w:t>
      </w:r>
      <w:r w:rsidR="00F546B4">
        <w:t>store</w:t>
      </w:r>
      <w:r w:rsidR="000D0F98">
        <w:t xml:space="preserve"> a bunch of D3D12 objects. As we will see in a second, </w:t>
      </w:r>
      <w:r w:rsidR="00F546B4">
        <w:t>a DXIL library sub-objects needs to reference multiple structs and we need to make sure they are valid when we create the RTPSO.</w:t>
      </w:r>
      <w:r w:rsidR="000D0F98">
        <w:t xml:space="preserve"> </w:t>
      </w:r>
    </w:p>
    <w:p w14:paraId="417F4853" w14:textId="77777777" w:rsidR="002A16AC" w:rsidRDefault="002A16AC" w:rsidP="004042A0"/>
    <w:p w14:paraId="7057E3B2" w14:textId="13C9D86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w:t>
      </w:r>
    </w:p>
    <w:p w14:paraId="56D1CA4F" w14:textId="2333AC5F" w:rsidR="00F546B4"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9744" behindDoc="0" locked="0" layoutInCell="1" allowOverlap="1" wp14:anchorId="2231E42B" wp14:editId="4BF40F7A">
                <wp:simplePos x="0" y="0"/>
                <wp:positionH relativeFrom="margin">
                  <wp:align>right</wp:align>
                </wp:positionH>
                <wp:positionV relativeFrom="paragraph">
                  <wp:posOffset>424180</wp:posOffset>
                </wp:positionV>
                <wp:extent cx="5917565" cy="460375"/>
                <wp:effectExtent l="0" t="0" r="26035" b="158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2" type="#_x0000_t202" style="position:absolute;margin-left:414.75pt;margin-top:33.4pt;width:465.95pt;height:3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K7JgIAAEsEAAAOAAAAZHJzL2Uyb0RvYy54bWysVNtu2zAMfR+wfxD0vtjJ4rQ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v:textbox>
                <w10:wrap type="topAndBottom"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proofErr w:type="spellStart"/>
      <w:r>
        <w:rPr>
          <w:rFonts w:ascii="Consolas" w:hAnsi="Consolas" w:cs="Consolas"/>
          <w:color w:val="000080"/>
          <w:sz w:val="19"/>
          <w:szCs w:val="19"/>
          <w:lang w:bidi="he-IL"/>
        </w:rPr>
        <w:t>pDesc</w:t>
      </w:r>
      <w:proofErr w:type="spellEnd"/>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5BD60036" w:rsidR="000D0F98" w:rsidRDefault="00F546B4" w:rsidP="00F546B4">
      <w:r>
        <w:t>Next, we clear the library</w:t>
      </w:r>
      <w:r w:rsidR="002A16AC">
        <w:t xml:space="preserve"> </w:t>
      </w:r>
      <w:r>
        <w:t>desc and allocate space for the export</w:t>
      </w:r>
      <w:r w:rsidR="0073137A">
        <w:t xml:space="preserve"> </w:t>
      </w:r>
      <w:r>
        <w:t>desc and export</w:t>
      </w:r>
      <w:r w:rsidR="0073137A">
        <w:t xml:space="preserve"> </w:t>
      </w:r>
      <w:r>
        <w:t>names.</w:t>
      </w:r>
    </w:p>
    <w:p w14:paraId="6E1678F1" w14:textId="73C9AEFE" w:rsidR="00F546B4"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1792" behindDoc="0" locked="0" layoutInCell="1" allowOverlap="1" wp14:anchorId="5C24CD8D" wp14:editId="3F9D95B0">
                <wp:simplePos x="0" y="0"/>
                <wp:positionH relativeFrom="margin">
                  <wp:align>center</wp:align>
                </wp:positionH>
                <wp:positionV relativeFrom="paragraph">
                  <wp:posOffset>11430</wp:posOffset>
                </wp:positionV>
                <wp:extent cx="3182620" cy="599440"/>
                <wp:effectExtent l="0" t="0" r="1778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599440"/>
                        </a:xfrm>
                        <a:prstGeom prst="rect">
                          <a:avLst/>
                        </a:prstGeom>
                        <a:solidFill>
                          <a:srgbClr val="FFFFFF"/>
                        </a:solidFill>
                        <a:ln w="9525">
                          <a:solidFill>
                            <a:srgbClr val="000000"/>
                          </a:solidFill>
                          <a:miter lim="800000"/>
                          <a:headEnd/>
                          <a:tailEnd/>
                        </a:ln>
                      </wps:spPr>
                      <wps:txb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3" type="#_x0000_t202" style="position:absolute;margin-left:0;margin-top:.9pt;width:250.6pt;height:47.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">
                <v:textbo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v:textbox>
                <w10:wrap type="square" anchorx="margin"/>
              </v:shape>
            </w:pict>
          </mc:Fallback>
        </mc:AlternateContent>
      </w:r>
    </w:p>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proofErr w:type="spellStart"/>
      <w:r>
        <w:rPr>
          <w:rFonts w:ascii="Consolas" w:hAnsi="Consolas" w:cs="Consolas"/>
          <w:color w:val="000080"/>
          <w:sz w:val="19"/>
          <w:szCs w:val="19"/>
          <w:lang w:bidi="he-IL"/>
        </w:rPr>
        <w:t>pBlob</w:t>
      </w:r>
      <w:proofErr w:type="spellEnd"/>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4"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D0vjf/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proofErr w:type="spellStart"/>
      <w:r>
        <w:rPr>
          <w:rFonts w:ascii="Consolas" w:hAnsi="Consolas" w:cs="Consolas"/>
          <w:color w:val="000080"/>
          <w:sz w:val="19"/>
          <w:szCs w:val="19"/>
          <w:lang w:bidi="he-IL"/>
        </w:rPr>
        <w:t>exportDesc</w:t>
      </w:r>
      <w:proofErr w:type="spellEnd"/>
      <w:r w:rsidRPr="00120F9C">
        <w:t xml:space="preserve"> </w:t>
      </w:r>
      <w:r>
        <w:t>vector, we know that the address will not change.</w:t>
      </w:r>
      <w:r w:rsidR="00F95161">
        <w:rPr>
          <w:b/>
          <w:bCs/>
        </w:rPr>
        <w:t xml:space="preserve"> Take care when dynam</w:t>
      </w:r>
      <w:bookmarkStart w:id="2" w:name="_Hlk507425602"/>
      <w:r w:rsidR="00F95161">
        <w:rPr>
          <w:b/>
          <w:bCs/>
        </w:rPr>
        <w:t>i</w:t>
      </w:r>
      <w:bookmarkEnd w:id="2"/>
      <w:r w:rsidR="00F95161">
        <w:rPr>
          <w:b/>
          <w:bCs/>
        </w:rPr>
        <w:t>cally resizing vectors</w:t>
      </w:r>
      <w:r w:rsidR="00F95161">
        <w:t xml:space="preserve">, it’s not uncommon to forget that the address changes which makes </w:t>
      </w:r>
      <w:proofErr w:type="spellStart"/>
      <w:r w:rsidR="00F95161">
        <w:rPr>
          <w:rFonts w:ascii="Consolas" w:hAnsi="Consolas" w:cs="Consolas"/>
          <w:color w:val="000080"/>
          <w:sz w:val="19"/>
          <w:szCs w:val="19"/>
          <w:lang w:bidi="he-IL"/>
        </w:rPr>
        <w:t>pExports</w:t>
      </w:r>
      <w:proofErr w:type="spellEnd"/>
      <w:r w:rsidR="00F95161">
        <w:t xml:space="preserve"> invalid.</w:t>
      </w:r>
    </w:p>
    <w:p w14:paraId="37AC4E84" w14:textId="11D26C1F" w:rsidR="00F95161" w:rsidRDefault="00BA24B4"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5"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R7JwIAAE0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proofErr w:type="spellStart"/>
      <w:r w:rsidRPr="000B3622">
        <w:rPr>
          <w:rFonts w:ascii="Consolas" w:hAnsi="Consolas" w:cs="Consolas"/>
          <w:color w:val="000080"/>
          <w:sz w:val="19"/>
          <w:szCs w:val="19"/>
          <w:lang w:bidi="he-IL"/>
        </w:rPr>
        <w:t>ExportToRename</w:t>
      </w:r>
      <w:proofErr w:type="spellEnd"/>
      <w:r>
        <w:t xml:space="preserve"> to </w:t>
      </w:r>
      <w:proofErr w:type="spellStart"/>
      <w:r w:rsidRPr="000B3622">
        <w:rPr>
          <w:rFonts w:ascii="Consolas" w:hAnsi="Consolas" w:cs="Consolas"/>
          <w:color w:val="0000FF"/>
          <w:sz w:val="19"/>
          <w:szCs w:val="19"/>
          <w:lang w:bidi="he-IL"/>
        </w:rPr>
        <w:t>nullptr</w:t>
      </w:r>
      <w:proofErr w:type="spellEnd"/>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proofErr w:type="spellStart"/>
      <w:r w:rsidR="000B3622">
        <w:rPr>
          <w:rFonts w:ascii="Consolas" w:hAnsi="Consolas" w:cs="Consolas"/>
          <w:color w:val="000080"/>
          <w:sz w:val="19"/>
          <w:szCs w:val="19"/>
          <w:lang w:bidi="he-IL"/>
        </w:rPr>
        <w:t>ExportToRename</w:t>
      </w:r>
      <w:proofErr w:type="spellEnd"/>
      <w:r w:rsidR="000B3622" w:rsidRPr="000B3622">
        <w:t xml:space="preserve"> </w:t>
      </w:r>
      <w:r w:rsidR="000B3622">
        <w:t xml:space="preserve">to give each shader a unique name. In our case, we set it to </w:t>
      </w:r>
      <w:proofErr w:type="spellStart"/>
      <w:r w:rsidR="000B3622" w:rsidRPr="000B3622">
        <w:rPr>
          <w:rFonts w:ascii="Consolas" w:hAnsi="Consolas" w:cs="Consolas"/>
          <w:color w:val="0000FF"/>
          <w:sz w:val="19"/>
          <w:szCs w:val="19"/>
          <w:lang w:bidi="he-IL"/>
        </w:rPr>
        <w:t>nullptr</w:t>
      </w:r>
      <w:proofErr w:type="spellEnd"/>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proofErr w:type="spellStart"/>
      <w:proofErr w:type="gramStart"/>
      <w:r>
        <w:rPr>
          <w:rFonts w:ascii="Consolas" w:hAnsi="Consolas" w:cs="Consolas"/>
          <w:color w:val="880000"/>
          <w:sz w:val="19"/>
          <w:szCs w:val="19"/>
          <w:lang w:bidi="he-IL"/>
        </w:rPr>
        <w:t>createRtPipelineState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we create a </w:t>
      </w:r>
      <w:proofErr w:type="spellStart"/>
      <w:r>
        <w:rPr>
          <w:rFonts w:ascii="Consolas" w:hAnsi="Consolas" w:cs="Consolas"/>
          <w:color w:val="0000FF"/>
          <w:sz w:val="19"/>
          <w:szCs w:val="19"/>
          <w:lang w:bidi="he-IL"/>
        </w:rPr>
        <w:t>DxilLibrary</w:t>
      </w:r>
      <w:proofErr w:type="spellEnd"/>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6"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oA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iSI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KRuqAC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proofErr w:type="spellStart"/>
      <w:r w:rsidRPr="00804599">
        <w:rPr>
          <w:rStyle w:val="IntenseEmphasis"/>
          <w:b/>
          <w:bCs/>
          <w:i w:val="0"/>
          <w:iCs w:val="0"/>
          <w:u w:val="single"/>
        </w:rPr>
        <w:t>HitProgram</w:t>
      </w:r>
      <w:proofErr w:type="spellEnd"/>
    </w:p>
    <w:p w14:paraId="05933014" w14:textId="08F06B7E" w:rsidR="002A35C0" w:rsidRDefault="002A35C0" w:rsidP="002A35C0">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7"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k8HUOy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proofErr w:type="spellStart"/>
      <w:r>
        <w:rPr>
          <w:rFonts w:ascii="Consolas" w:hAnsi="Consolas" w:cs="Consolas"/>
          <w:color w:val="0000FF"/>
          <w:sz w:val="19"/>
          <w:szCs w:val="19"/>
          <w:lang w:bidi="he-IL"/>
        </w:rPr>
        <w:t>HitProgram</w:t>
      </w:r>
      <w:proofErr w:type="spellEnd"/>
      <w:r>
        <w:rPr>
          <w:rFonts w:ascii="Consolas" w:hAnsi="Consolas" w:cs="Consolas"/>
          <w:color w:val="0000FF"/>
          <w:sz w:val="19"/>
          <w:szCs w:val="19"/>
          <w:lang w:bidi="he-IL"/>
        </w:rPr>
        <w:t xml:space="preserve"> </w:t>
      </w:r>
      <w:r>
        <w:t xml:space="preserve">is an abstraction </w:t>
      </w:r>
      <w:bookmarkStart w:id="3" w:name="_Hlk507427552"/>
      <w:r>
        <w:t xml:space="preserve">over </w:t>
      </w:r>
      <w:bookmarkEnd w:id="3"/>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proofErr w:type="spellStart"/>
      <w:r>
        <w:rPr>
          <w:rFonts w:ascii="Consolas" w:hAnsi="Consolas" w:cs="Consolas"/>
          <w:color w:val="0000FF"/>
          <w:sz w:val="19"/>
          <w:szCs w:val="19"/>
          <w:lang w:bidi="he-IL"/>
        </w:rPr>
        <w:t>HitProgram</w:t>
      </w:r>
      <w:proofErr w:type="spellEnd"/>
      <w:r w:rsidRPr="002A35C0">
        <w:t xml:space="preserve"> </w:t>
      </w:r>
      <w:r>
        <w:t>object only accepts AHS and CHS entry point name.</w:t>
      </w:r>
    </w:p>
    <w:p w14:paraId="6499515F" w14:textId="0CBBE79E" w:rsidR="002A35C0" w:rsidRDefault="002A35C0" w:rsidP="002A35C0">
      <w:r>
        <w:lastRenderedPageBreak/>
        <w:t>The code</w:t>
      </w:r>
      <w:r w:rsidR="00D408E6">
        <w:t xml:space="preserve"> should be</w:t>
      </w:r>
      <w:r>
        <w:t xml:space="preserve"> self-explanatory. The </w:t>
      </w:r>
      <w:proofErr w:type="spellStart"/>
      <w:r>
        <w:rPr>
          <w:rFonts w:ascii="Consolas" w:hAnsi="Consolas" w:cs="Consolas"/>
          <w:color w:val="000080"/>
          <w:sz w:val="19"/>
          <w:szCs w:val="19"/>
          <w:lang w:bidi="he-IL"/>
        </w:rPr>
        <w:t>AnyHitShaderImport</w:t>
      </w:r>
      <w:proofErr w:type="spellEnd"/>
      <w:r>
        <w:rPr>
          <w:rFonts w:ascii="Consolas" w:hAnsi="Consolas" w:cs="Consolas"/>
          <w:color w:val="000000"/>
          <w:sz w:val="19"/>
          <w:szCs w:val="19"/>
          <w:lang w:bidi="he-IL"/>
        </w:rPr>
        <w:t xml:space="preserve"> </w:t>
      </w:r>
      <w:r>
        <w:t xml:space="preserve">and </w:t>
      </w:r>
      <w:proofErr w:type="spellStart"/>
      <w:r>
        <w:rPr>
          <w:rFonts w:ascii="Consolas" w:hAnsi="Consolas" w:cs="Consolas"/>
          <w:color w:val="000080"/>
          <w:sz w:val="19"/>
          <w:szCs w:val="19"/>
          <w:lang w:bidi="he-IL"/>
        </w:rPr>
        <w:t>ClosestHitShaderImport</w:t>
      </w:r>
      <w:proofErr w:type="spellEnd"/>
      <w:r>
        <w:rPr>
          <w:rFonts w:ascii="Consolas" w:hAnsi="Consolas" w:cs="Consolas"/>
          <w:color w:val="000000"/>
          <w:sz w:val="19"/>
          <w:szCs w:val="19"/>
          <w:lang w:bidi="he-IL"/>
        </w:rPr>
        <w:t xml:space="preserve"> </w:t>
      </w:r>
      <w:r>
        <w:t xml:space="preserve">reference export names declared in the </w:t>
      </w:r>
      <w:proofErr w:type="spellStart"/>
      <w:r>
        <w:rPr>
          <w:rFonts w:ascii="Consolas" w:hAnsi="Consolas" w:cs="Consolas"/>
          <w:color w:val="0000FF"/>
          <w:sz w:val="19"/>
          <w:szCs w:val="19"/>
          <w:lang w:bidi="he-IL"/>
        </w:rPr>
        <w:t>DxilLibrary</w:t>
      </w:r>
      <w:proofErr w:type="spellEnd"/>
      <w:r>
        <w:t xml:space="preserve"> we created. </w:t>
      </w:r>
      <w:proofErr w:type="spellStart"/>
      <w:r>
        <w:rPr>
          <w:rFonts w:ascii="Consolas" w:hAnsi="Consolas" w:cs="Consolas"/>
          <w:color w:val="000080"/>
          <w:sz w:val="19"/>
          <w:szCs w:val="19"/>
          <w:lang w:bidi="he-IL"/>
        </w:rPr>
        <w:t>HitGroupExport</w:t>
      </w:r>
      <w:proofErr w:type="spellEnd"/>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proofErr w:type="spellStart"/>
      <w:r w:rsidRPr="00804599">
        <w:rPr>
          <w:rStyle w:val="IntenseEmphasis"/>
          <w:b/>
          <w:bCs/>
          <w:i w:val="0"/>
          <w:iCs w:val="0"/>
          <w:u w:val="single"/>
        </w:rPr>
        <w:t>LocalRootSignature</w:t>
      </w:r>
      <w:proofErr w:type="spellEnd"/>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proofErr w:type="spellStart"/>
      <w:proofErr w:type="gramStart"/>
      <w:r>
        <w:rPr>
          <w:rFonts w:ascii="Consolas" w:hAnsi="Consolas" w:cs="Consolas"/>
          <w:color w:val="880000"/>
          <w:sz w:val="19"/>
          <w:szCs w:val="19"/>
          <w:lang w:bidi="he-IL"/>
        </w:rPr>
        <w:t>createRayGenRootDesc</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2032" behindDoc="0" locked="0" layoutInCell="1" allowOverlap="1" wp14:anchorId="20AD1DC1" wp14:editId="349CA426">
                <wp:simplePos x="0" y="0"/>
                <wp:positionH relativeFrom="margin">
                  <wp:align>center</wp:align>
                </wp:positionH>
                <wp:positionV relativeFrom="paragraph">
                  <wp:posOffset>334849</wp:posOffset>
                </wp:positionV>
                <wp:extent cx="6254115" cy="115570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1155700"/>
                        </a:xfrm>
                        <a:prstGeom prst="rect">
                          <a:avLst/>
                        </a:prstGeom>
                        <a:solidFill>
                          <a:srgbClr val="FFFFFF"/>
                        </a:solidFill>
                        <a:ln w="9525">
                          <a:solidFill>
                            <a:srgbClr val="000000"/>
                          </a:solidFill>
                          <a:miter lim="800000"/>
                          <a:headEnd/>
                          <a:tailEnd/>
                        </a:ln>
                      </wps:spPr>
                      <wps:txb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8" type="#_x0000_t202" style="position:absolute;margin-left:0;margin-top:26.35pt;width:492.45pt;height:9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">
                <v:textbo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proofErr w:type="spellStart"/>
      <w:r w:rsidR="0053069C">
        <w:rPr>
          <w:rFonts w:ascii="Consolas" w:hAnsi="Consolas" w:cs="Consolas"/>
          <w:color w:val="0000FF"/>
          <w:sz w:val="19"/>
          <w:szCs w:val="19"/>
          <w:lang w:bidi="he-IL"/>
        </w:rPr>
        <w:t>LocalRootSignature</w:t>
      </w:r>
      <w:proofErr w:type="spellEnd"/>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proofErr w:type="spellStart"/>
      <w:r>
        <w:rPr>
          <w:rFonts w:ascii="Consolas" w:hAnsi="Consolas" w:cs="Consolas"/>
          <w:color w:val="000080"/>
          <w:sz w:val="19"/>
          <w:szCs w:val="19"/>
          <w:lang w:bidi="he-IL"/>
        </w:rPr>
        <w:t>pDesc</w:t>
      </w:r>
      <w:proofErr w:type="spellEnd"/>
      <w:r>
        <w:rPr>
          <w:rFonts w:ascii="Consolas" w:hAnsi="Consolas" w:cs="Consolas"/>
          <w:color w:val="000080"/>
          <w:sz w:val="19"/>
          <w:szCs w:val="19"/>
          <w:lang w:bidi="he-IL"/>
        </w:rPr>
        <w:t>.</w:t>
      </w:r>
    </w:p>
    <w:p w14:paraId="1DC27A48" w14:textId="30FF3A56" w:rsidR="00541B1D" w:rsidRDefault="00541B1D" w:rsidP="0053069C">
      <w:r>
        <w:t xml:space="preserve">Now that we created a </w:t>
      </w:r>
      <w:proofErr w:type="spellStart"/>
      <w:r>
        <w:rPr>
          <w:rFonts w:ascii="Consolas" w:hAnsi="Consolas" w:cs="Consolas"/>
          <w:color w:val="0000FF"/>
          <w:sz w:val="19"/>
          <w:szCs w:val="19"/>
          <w:lang w:bidi="he-IL"/>
        </w:rPr>
        <w:t>LocalRootSignature</w:t>
      </w:r>
      <w:proofErr w:type="spellEnd"/>
      <w:r w:rsidRPr="00541B1D">
        <w:t xml:space="preserve"> </w:t>
      </w:r>
      <w:r>
        <w:t xml:space="preserve">object, we need to associate it with one of the shader. We do that using something called an </w:t>
      </w:r>
      <w:r>
        <w:rPr>
          <w:b/>
          <w:bCs/>
        </w:rPr>
        <w:t xml:space="preserve">Export </w:t>
      </w:r>
      <w:proofErr w:type="spellStart"/>
      <w:r>
        <w:rPr>
          <w:b/>
          <w:bCs/>
        </w:rPr>
        <w:t>Assoication</w:t>
      </w:r>
      <w:proofErr w:type="spellEnd"/>
      <w:r>
        <w:t>.</w:t>
      </w:r>
    </w:p>
    <w:p w14:paraId="4604E264" w14:textId="41CE517A" w:rsidR="00541B1D" w:rsidRPr="00C13F8F" w:rsidRDefault="00541B1D" w:rsidP="00541B1D">
      <w:pPr>
        <w:rPr>
          <w:rStyle w:val="IntenseEmphasis"/>
          <w:b/>
          <w:bCs/>
          <w:i w:val="0"/>
          <w:iCs w:val="0"/>
          <w:u w:val="single"/>
        </w:rPr>
      </w:pPr>
      <w:proofErr w:type="spellStart"/>
      <w:r w:rsidRPr="00C13F8F">
        <w:rPr>
          <w:rStyle w:val="IntenseEmphasis"/>
          <w:b/>
          <w:bCs/>
          <w:i w:val="0"/>
          <w:iCs w:val="0"/>
          <w:u w:val="single"/>
        </w:rPr>
        <w:t>ExportAssociation</w:t>
      </w:r>
      <w:proofErr w:type="spellEnd"/>
    </w:p>
    <w:p w14:paraId="7134EE97" w14:textId="4C4FDA62" w:rsidR="00541B1D" w:rsidRDefault="00541B1D"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4080" behindDoc="0" locked="0" layoutInCell="1" allowOverlap="1" wp14:anchorId="1E8E8B4D" wp14:editId="18D07B6F">
                <wp:simplePos x="0" y="0"/>
                <wp:positionH relativeFrom="margin">
                  <wp:align>center</wp:align>
                </wp:positionH>
                <wp:positionV relativeFrom="paragraph">
                  <wp:posOffset>490484</wp:posOffset>
                </wp:positionV>
                <wp:extent cx="6702425" cy="1594485"/>
                <wp:effectExtent l="0" t="0" r="2222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39" type="#_x0000_t202" style="position:absolute;margin-left:0;margin-top:38.6pt;width:527.75pt;height:125.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proofErr w:type="spellStart"/>
      <w:r>
        <w:rPr>
          <w:rFonts w:ascii="Consolas" w:hAnsi="Consolas" w:cs="Consolas"/>
          <w:color w:val="0000FF"/>
          <w:sz w:val="19"/>
          <w:szCs w:val="19"/>
          <w:lang w:bidi="he-IL"/>
        </w:rPr>
        <w:t>ExportAssociation</w:t>
      </w:r>
      <w:proofErr w:type="spellEnd"/>
      <w:r>
        <w:t xml:space="preserve"> object binds a sub-object into shaders and hit-groups. The object itself is very simple:</w:t>
      </w:r>
    </w:p>
    <w:p w14:paraId="5774231D" w14:textId="339CC9A3" w:rsidR="00541B1D" w:rsidRDefault="00541B1D" w:rsidP="00541B1D">
      <w:r>
        <w:t xml:space="preserve">There’s one important detail we must remember when creating an </w:t>
      </w:r>
      <w:proofErr w:type="spellStart"/>
      <w:r>
        <w:rPr>
          <w:rFonts w:ascii="Consolas" w:hAnsi="Consolas" w:cs="Consolas"/>
          <w:color w:val="0000FF"/>
          <w:sz w:val="19"/>
          <w:szCs w:val="19"/>
          <w:lang w:bidi="he-IL"/>
        </w:rPr>
        <w:t>ExportAssociation</w:t>
      </w:r>
      <w:proofErr w:type="spellEnd"/>
      <w:r>
        <w:t xml:space="preserve"> object- </w:t>
      </w:r>
      <w:proofErr w:type="spellStart"/>
      <w:r>
        <w:rPr>
          <w:rFonts w:ascii="Consolas" w:hAnsi="Consolas" w:cs="Consolas"/>
          <w:color w:val="000080"/>
          <w:sz w:val="19"/>
          <w:szCs w:val="19"/>
          <w:lang w:bidi="he-IL"/>
        </w:rPr>
        <w:t>pSubobjectToAssociate</w:t>
      </w:r>
      <w:proofErr w:type="spellEnd"/>
      <w:r>
        <w:t xml:space="preserve"> must point to an object which is part of the array we are passing into </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Let’s look at how we use the last 2 objects and see what that means:</w:t>
      </w:r>
    </w:p>
    <w:p w14:paraId="0580D3D9" w14:textId="5985B938" w:rsidR="00A565A4" w:rsidRDefault="00541B1D" w:rsidP="0040452D">
      <w:r>
        <w:lastRenderedPageBreak/>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proofErr w:type="spellStart"/>
      <w:r>
        <w:rPr>
          <w:rFonts w:ascii="Consolas" w:hAnsi="Consolas" w:cs="Consolas"/>
          <w:color w:val="000080"/>
          <w:sz w:val="19"/>
          <w:szCs w:val="19"/>
          <w:lang w:bidi="he-IL"/>
        </w:rPr>
        <w:t>subobjects</w:t>
      </w:r>
      <w:proofErr w:type="spellEnd"/>
      <w:r>
        <w:t xml:space="preserve"> array. Then, when we create our </w:t>
      </w:r>
      <w:proofErr w:type="spellStart"/>
      <w:r>
        <w:rPr>
          <w:rFonts w:ascii="Consolas" w:hAnsi="Consolas" w:cs="Consolas"/>
          <w:color w:val="0000FF"/>
          <w:sz w:val="19"/>
          <w:szCs w:val="19"/>
          <w:lang w:bidi="he-IL"/>
        </w:rPr>
        <w:t>ExportAssociation</w:t>
      </w:r>
      <w:proofErr w:type="spellEnd"/>
      <w:r w:rsidRPr="00541B1D">
        <w:t xml:space="preserve"> </w:t>
      </w:r>
      <w:r>
        <w:t xml:space="preserve">object, </w:t>
      </w:r>
      <w:r w:rsidRPr="00541B1D">
        <w:rPr>
          <w:b/>
          <w:bCs/>
        </w:rPr>
        <w:t xml:space="preserve">we pass the address of </w:t>
      </w:r>
      <w:proofErr w:type="spellStart"/>
      <w:r w:rsidRPr="00541B1D">
        <w:rPr>
          <w:rFonts w:ascii="Consolas" w:hAnsi="Consolas" w:cs="Consolas"/>
          <w:b/>
          <w:bCs/>
          <w:color w:val="000080"/>
          <w:sz w:val="19"/>
          <w:szCs w:val="19"/>
          <w:lang w:bidi="he-IL"/>
        </w:rPr>
        <w:t>subobjects</w:t>
      </w:r>
      <w:proofErr w:type="spellEnd"/>
      <w:r w:rsidRPr="00541B1D">
        <w:rPr>
          <w:rFonts w:ascii="Consolas" w:hAnsi="Consolas" w:cs="Consolas"/>
          <w:b/>
          <w:bCs/>
          <w:color w:val="008080"/>
          <w:sz w:val="19"/>
          <w:szCs w:val="19"/>
          <w:lang w:bidi="he-IL"/>
        </w:rPr>
        <w:t>[</w:t>
      </w:r>
      <w:proofErr w:type="spellStart"/>
      <w:r w:rsidRPr="00541B1D">
        <w:rPr>
          <w:rFonts w:ascii="Consolas" w:hAnsi="Consolas" w:cs="Consolas"/>
          <w:b/>
          <w:bCs/>
          <w:color w:val="000080"/>
          <w:sz w:val="19"/>
          <w:szCs w:val="19"/>
          <w:lang w:bidi="he-IL"/>
        </w:rPr>
        <w:t>rgsRootIndex</w:t>
      </w:r>
      <w:proofErr w:type="spellEnd"/>
      <w:r w:rsidRPr="00541B1D">
        <w:rPr>
          <w:rFonts w:ascii="Consolas" w:hAnsi="Consolas" w:cs="Consolas"/>
          <w:b/>
          <w:bCs/>
          <w:color w:val="008080"/>
          <w:sz w:val="19"/>
          <w:szCs w:val="19"/>
          <w:lang w:bidi="he-IL"/>
        </w:rPr>
        <w:t>]</w:t>
      </w:r>
      <w:r>
        <w:t xml:space="preserve">. </w:t>
      </w:r>
      <w:r w:rsidR="000A1670">
        <w:t>Be c</w:t>
      </w:r>
      <w:r>
        <w:t xml:space="preserve">areful not making the mistake of </w:t>
      </w:r>
      <w:r w:rsidR="00F60CEB">
        <w:t>using</w:t>
      </w:r>
      <w:r>
        <w:t xml:space="preserve"> the address of </w:t>
      </w:r>
      <w:proofErr w:type="spellStart"/>
      <w:r>
        <w:rPr>
          <w:rFonts w:ascii="Consolas" w:hAnsi="Consolas" w:cs="Consolas"/>
          <w:color w:val="000080"/>
          <w:sz w:val="19"/>
          <w:szCs w:val="19"/>
          <w:lang w:bidi="he-IL"/>
        </w:rPr>
        <w:t>rgsRootSignature.subobject</w:t>
      </w:r>
      <w:proofErr w:type="spellEnd"/>
      <w:r w:rsidR="00E556AE">
        <w:t>, it will not work as expected.</w:t>
      </w:r>
    </w:p>
    <w:p w14:paraId="0D64B300" w14:textId="53BB9C66" w:rsidR="004042A0" w:rsidRDefault="00F60CEB"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8176" behindDoc="0" locked="0" layoutInCell="1" allowOverlap="1" wp14:anchorId="79381F74" wp14:editId="2DF91A76">
                <wp:simplePos x="0" y="0"/>
                <wp:positionH relativeFrom="margin">
                  <wp:align>center</wp:align>
                </wp:positionH>
                <wp:positionV relativeFrom="paragraph">
                  <wp:posOffset>482276</wp:posOffset>
                </wp:positionV>
                <wp:extent cx="6659245" cy="1725930"/>
                <wp:effectExtent l="0" t="0" r="2730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24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0" type="#_x0000_t202" style="position:absolute;margin-left:0;margin-top:37.95pt;width:524.35pt;height:135.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qdKAIAAE4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">
                <v:textbo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rsidR="003A1CC1">
        <w:t xml:space="preserve"> We need to bind an LRS for every object we export from our </w:t>
      </w:r>
      <w:proofErr w:type="spellStart"/>
      <w:proofErr w:type="gramStart"/>
      <w:r w:rsidR="003A1CC1">
        <w:rPr>
          <w:rFonts w:ascii="Consolas" w:hAnsi="Consolas" w:cs="Consolas"/>
          <w:color w:val="0000FF"/>
          <w:sz w:val="19"/>
          <w:szCs w:val="19"/>
          <w:lang w:bidi="he-IL"/>
        </w:rPr>
        <w:t>DxilLibrary</w:t>
      </w:r>
      <w:proofErr w:type="spellEnd"/>
      <w:r w:rsidR="00CC1C49">
        <w:t xml:space="preserve"> </w:t>
      </w:r>
      <w:r w:rsidR="003A1CC1">
        <w:t>.</w:t>
      </w:r>
      <w:proofErr w:type="gramEnd"/>
      <w:r w:rsidR="003A1CC1">
        <w:t xml:space="preserve"> </w:t>
      </w:r>
    </w:p>
    <w:p w14:paraId="5EAF92D1" w14:textId="26B8924E" w:rsidR="003A1CC1" w:rsidRPr="000B2FDE" w:rsidRDefault="000B2FDE" w:rsidP="00541B1D">
      <w:r>
        <w:t xml:space="preserve">An </w:t>
      </w:r>
      <w:r w:rsidRPr="000B2FDE">
        <w:t>important</w:t>
      </w:r>
      <w:r>
        <w:t xml:space="preserve"> detail to point out </w:t>
      </w:r>
      <w:r w:rsidR="001D20D4">
        <w:t xml:space="preserve">is </w:t>
      </w:r>
      <w:r>
        <w:t>that we are not using th</w:t>
      </w:r>
      <w:r w:rsidR="001D61C9">
        <w:t>e hit group</w:t>
      </w:r>
      <w:r w:rsidRPr="000B2FDE">
        <w:t xml:space="preserve"> </w:t>
      </w:r>
      <w:r>
        <w:t xml:space="preserve">name specified earlier in the </w:t>
      </w:r>
      <w:proofErr w:type="spellStart"/>
      <w:r>
        <w:t>HitProgram</w:t>
      </w:r>
      <w:proofErr w:type="spellEnd"/>
      <w:r>
        <w:t xml:space="preserve"> sub-object. The </w:t>
      </w:r>
      <w:r w:rsidR="00D87F14">
        <w:t xml:space="preserve">official </w:t>
      </w:r>
      <w:r>
        <w:t xml:space="preserve">Windows 10 </w:t>
      </w:r>
      <w:r w:rsidR="002A6561">
        <w:t xml:space="preserve">DXR </w:t>
      </w:r>
      <w:r>
        <w:t xml:space="preserve">release </w:t>
      </w:r>
      <w:r w:rsidR="00D87F14">
        <w:t xml:space="preserve">initially </w:t>
      </w:r>
      <w:r>
        <w:t xml:space="preserve">included an issue preventing associations with hit group names from working correctly. </w:t>
      </w:r>
      <w:r w:rsidR="0079630D">
        <w:t xml:space="preserve">Normally, we would prefer to use </w:t>
      </w:r>
      <w:proofErr w:type="spellStart"/>
      <w:r w:rsidR="0079630D">
        <w:rPr>
          <w:rFonts w:ascii="Consolas" w:hAnsi="Consolas" w:cs="Consolas"/>
          <w:color w:val="000080"/>
          <w:sz w:val="19"/>
          <w:szCs w:val="19"/>
          <w:lang w:bidi="he-IL"/>
        </w:rPr>
        <w:t>hitProgram.exportName.c_</w:t>
      </w:r>
      <w:proofErr w:type="gramStart"/>
      <w:r w:rsidR="0079630D">
        <w:rPr>
          <w:rFonts w:ascii="Consolas" w:hAnsi="Consolas" w:cs="Consolas"/>
          <w:color w:val="000080"/>
          <w:sz w:val="19"/>
          <w:szCs w:val="19"/>
          <w:lang w:bidi="he-IL"/>
        </w:rPr>
        <w:t>str</w:t>
      </w:r>
      <w:proofErr w:type="spellEnd"/>
      <w:r w:rsidR="0079630D">
        <w:rPr>
          <w:rFonts w:ascii="Consolas" w:hAnsi="Consolas" w:cs="Consolas"/>
          <w:color w:val="000080"/>
          <w:sz w:val="19"/>
          <w:szCs w:val="19"/>
          <w:lang w:bidi="he-IL"/>
        </w:rPr>
        <w:t>(</w:t>
      </w:r>
      <w:proofErr w:type="gramEnd"/>
      <w:r w:rsidR="0079630D">
        <w:rPr>
          <w:rFonts w:ascii="Consolas" w:hAnsi="Consolas" w:cs="Consolas"/>
          <w:color w:val="000080"/>
          <w:sz w:val="19"/>
          <w:szCs w:val="19"/>
          <w:lang w:bidi="he-IL"/>
        </w:rPr>
        <w:t>)</w:t>
      </w:r>
      <w:r w:rsidR="0079630D">
        <w:t>, but u</w:t>
      </w:r>
      <w:r>
        <w:t xml:space="preserve">ntil this is fixed you </w:t>
      </w:r>
      <w:r w:rsidRPr="000B2FDE">
        <w:t>must</w:t>
      </w:r>
      <w:r>
        <w:t xml:space="preserve"> </w:t>
      </w:r>
      <w:r w:rsidR="00F8579A">
        <w:t>include</w:t>
      </w:r>
      <w:r>
        <w:t xml:space="preserve"> </w:t>
      </w:r>
      <w:r w:rsidRPr="000B2FDE">
        <w:rPr>
          <w:b/>
        </w:rPr>
        <w:t>every</w:t>
      </w:r>
      <w:r>
        <w:t xml:space="preserve"> entry point in the hit group </w:t>
      </w:r>
      <w:r w:rsidR="00F8579A">
        <w:t xml:space="preserve">when creating </w:t>
      </w:r>
      <w:proofErr w:type="spellStart"/>
      <w:r w:rsidR="00F8579A">
        <w:rPr>
          <w:rFonts w:ascii="Consolas" w:hAnsi="Consolas" w:cs="Consolas"/>
          <w:color w:val="0000FF"/>
          <w:sz w:val="19"/>
          <w:szCs w:val="19"/>
          <w:lang w:bidi="he-IL"/>
        </w:rPr>
        <w:t>ExportAssociation</w:t>
      </w:r>
      <w:proofErr w:type="spellEnd"/>
      <w:r w:rsidR="00F8579A" w:rsidRPr="00F8579A">
        <w:t xml:space="preserve"> </w:t>
      </w:r>
      <w:r w:rsidR="00F8579A">
        <w:t>objects</w:t>
      </w:r>
      <w:r>
        <w:t>.</w:t>
      </w:r>
      <w:r w:rsidR="00AA4C64">
        <w:t xml:space="preserve"> Currently, we only have one closest-hit shader.</w:t>
      </w:r>
    </w:p>
    <w:p w14:paraId="45A5C771" w14:textId="1D5BFE62" w:rsidR="00C13F8F" w:rsidRDefault="003F6382" w:rsidP="00C13F8F">
      <w:pPr>
        <w:rPr>
          <w:rStyle w:val="IntenseEmphasis"/>
          <w:b/>
          <w:bCs/>
          <w:i w:val="0"/>
          <w:iCs w:val="0"/>
          <w:u w:val="single"/>
        </w:rPr>
      </w:pPr>
      <w:proofErr w:type="spellStart"/>
      <w:r>
        <w:rPr>
          <w:rStyle w:val="IntenseEmphasis"/>
          <w:b/>
          <w:bCs/>
          <w:i w:val="0"/>
          <w:iCs w:val="0"/>
          <w:u w:val="single"/>
        </w:rPr>
        <w:t>ShaderConfig</w:t>
      </w:r>
      <w:proofErr w:type="spellEnd"/>
    </w:p>
    <w:p w14:paraId="3673492D" w14:textId="54E8A0EA" w:rsidR="00804599" w:rsidRDefault="003F6382" w:rsidP="00541B1D">
      <w:r>
        <w:t>Next bit is the shader configuration. There are 2 values we need to set:</w:t>
      </w:r>
    </w:p>
    <w:p w14:paraId="7B720D8A" w14:textId="1DECBBC4" w:rsidR="003F6382" w:rsidRDefault="003F6382" w:rsidP="003F6382">
      <w:pPr>
        <w:pStyle w:val="ListParagraph"/>
        <w:numPr>
          <w:ilvl w:val="0"/>
          <w:numId w:val="1"/>
        </w:numPr>
      </w:pPr>
      <w:r>
        <w:t>The payload size in bytes. This is the size of the payloa</w:t>
      </w:r>
      <w:r w:rsidR="00C07F8F">
        <w:t>d struct we defined in the HLSL.</w:t>
      </w:r>
      <w:r w:rsidR="007F7D89">
        <w:t xml:space="preserve"> In our case the payload is a single bool (</w:t>
      </w:r>
      <w:r w:rsidR="007F7D89" w:rsidRPr="007F7D89">
        <w:rPr>
          <w:b/>
          <w:bCs/>
        </w:rPr>
        <w:t>4</w:t>
      </w:r>
      <w:r w:rsidR="007F7D89">
        <w:rPr>
          <w:b/>
          <w:bCs/>
        </w:rPr>
        <w:t>-bytes in HLSL</w:t>
      </w:r>
      <w:r w:rsidR="007F7D89">
        <w:t>).</w:t>
      </w:r>
    </w:p>
    <w:p w14:paraId="3E4654C3" w14:textId="6AEE6941" w:rsidR="003F6382" w:rsidRDefault="007748AF" w:rsidP="003F6382">
      <w:pPr>
        <w:pStyle w:val="ListParagraph"/>
        <w:numPr>
          <w:ilvl w:val="0"/>
          <w:numId w:val="1"/>
        </w:num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0224" behindDoc="0" locked="0" layoutInCell="1" allowOverlap="1" wp14:anchorId="3940E00E" wp14:editId="377A0171">
                <wp:simplePos x="0" y="0"/>
                <wp:positionH relativeFrom="margin">
                  <wp:posOffset>-182880</wp:posOffset>
                </wp:positionH>
                <wp:positionV relativeFrom="paragraph">
                  <wp:posOffset>490855</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1" type="#_x0000_t202" style="position:absolute;left:0;text-align:left;margin-left:-14.4pt;margin-top:38.6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ucKAIAAE4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C07F8F">
        <w:t xml:space="preserve">intersection-attributes </w:t>
      </w:r>
      <w:r w:rsidR="007F7D89">
        <w:t xml:space="preserve">parameter. For the built-in intersection shader, </w:t>
      </w:r>
      <w:r w:rsidR="00D10FF1">
        <w:t>the attributes size is 8-bytes (2 floats).</w:t>
      </w:r>
    </w:p>
    <w:p w14:paraId="28F95F5E" w14:textId="5D72B373" w:rsidR="007F7D89" w:rsidRDefault="007F7D89" w:rsidP="007F7D89">
      <w:r>
        <w:t xml:space="preserve">The code </w:t>
      </w:r>
      <w:r w:rsidR="007A5F02">
        <w:t>should be</w:t>
      </w:r>
      <w:r>
        <w:t xml:space="preserve"> self-explanatory. Once we create a </w:t>
      </w:r>
      <w:proofErr w:type="spellStart"/>
      <w:r>
        <w:rPr>
          <w:rFonts w:ascii="Consolas" w:hAnsi="Consolas" w:cs="Consolas"/>
          <w:color w:val="0000FF"/>
          <w:sz w:val="19"/>
          <w:szCs w:val="19"/>
          <w:lang w:bidi="he-IL"/>
        </w:rPr>
        <w:t>ShaderConfig</w:t>
      </w:r>
      <w:proofErr w:type="spellEnd"/>
      <w:r w:rsidRPr="007F7D89">
        <w:t xml:space="preserve"> </w:t>
      </w:r>
      <w:r>
        <w:t>object, we need to associate it with our shaders, which is what the following snippet does.</w:t>
      </w:r>
    </w:p>
    <w:p w14:paraId="5AE1C148" w14:textId="77777777" w:rsidR="007A5F02" w:rsidRDefault="007A5F02" w:rsidP="007F7D89"/>
    <w:p w14:paraId="7B739FE6" w14:textId="77777777" w:rsidR="007A5F02" w:rsidRDefault="007A5F02" w:rsidP="007F7D89"/>
    <w:p w14:paraId="724595E8" w14:textId="551577AB" w:rsidR="007A5F02" w:rsidRDefault="007A5F02" w:rsidP="007F7D89">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02272" behindDoc="0" locked="0" layoutInCell="1" allowOverlap="1" wp14:anchorId="03FB40A7" wp14:editId="339CC884">
                <wp:simplePos x="0" y="0"/>
                <wp:positionH relativeFrom="margin">
                  <wp:align>right</wp:align>
                </wp:positionH>
                <wp:positionV relativeFrom="paragraph">
                  <wp:posOffset>199486</wp:posOffset>
                </wp:positionV>
                <wp:extent cx="5718810" cy="136779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2" type="#_x0000_t202" style="position:absolute;margin-left:399.1pt;margin-top:15.7pt;width:450.3pt;height:107.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446C7629" w14:textId="4071494A" w:rsidR="007F7D89" w:rsidRDefault="007F7D89" w:rsidP="007F7D89">
      <w:bookmarkStart w:id="4" w:name="_Hlk507495926"/>
      <w:r>
        <w:t>Again</w:t>
      </w:r>
      <w:bookmarkEnd w:id="4"/>
      <w:r>
        <w:t xml:space="preserve">, note that the </w:t>
      </w:r>
      <w:proofErr w:type="spellStart"/>
      <w:r>
        <w:rPr>
          <w:rFonts w:ascii="Consolas" w:hAnsi="Consolas" w:cs="Consolas"/>
          <w:color w:val="0000FF"/>
          <w:sz w:val="19"/>
          <w:szCs w:val="19"/>
          <w:lang w:bidi="he-IL"/>
        </w:rPr>
        <w:t>ExportAssociation</w:t>
      </w:r>
      <w:proofErr w:type="spellEnd"/>
      <w:r>
        <w:t xml:space="preserve"> object accepts the address of a sub-object from the </w:t>
      </w:r>
      <w:proofErr w:type="spellStart"/>
      <w:r>
        <w:rPr>
          <w:rFonts w:ascii="Consolas" w:hAnsi="Consolas" w:cs="Consolas"/>
          <w:color w:val="000080"/>
          <w:sz w:val="19"/>
          <w:szCs w:val="19"/>
          <w:lang w:bidi="he-IL"/>
        </w:rPr>
        <w:t>subobjects</w:t>
      </w:r>
      <w:proofErr w:type="spellEnd"/>
      <w:r>
        <w:t xml:space="preserve"> array. </w:t>
      </w:r>
    </w:p>
    <w:p w14:paraId="2A70588F" w14:textId="0DA89E4A" w:rsidR="003E6B7D" w:rsidRDefault="003E6B7D" w:rsidP="003E6B7D">
      <w:pPr>
        <w:rPr>
          <w:rStyle w:val="IntenseEmphasis"/>
          <w:b/>
          <w:bCs/>
          <w:i w:val="0"/>
          <w:iCs w:val="0"/>
          <w:u w:val="single"/>
        </w:rPr>
      </w:pPr>
      <w:proofErr w:type="spellStart"/>
      <w:r>
        <w:rPr>
          <w:rStyle w:val="IntenseEmphasis"/>
          <w:b/>
          <w:bCs/>
          <w:i w:val="0"/>
          <w:iCs w:val="0"/>
          <w:u w:val="single"/>
        </w:rPr>
        <w:t>PipelineConfig</w:t>
      </w:r>
      <w:proofErr w:type="spellEnd"/>
    </w:p>
    <w:p w14:paraId="4B9F5A80" w14:textId="58756ECD" w:rsidR="00B2557E" w:rsidRDefault="005D01E3" w:rsidP="008E20E1">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4320" behindDoc="0" locked="0" layoutInCell="1" allowOverlap="1" wp14:anchorId="2A8D3B91" wp14:editId="2B836568">
                <wp:simplePos x="0" y="0"/>
                <wp:positionH relativeFrom="margin">
                  <wp:align>left</wp:align>
                </wp:positionH>
                <wp:positionV relativeFrom="paragraph">
                  <wp:posOffset>704850</wp:posOffset>
                </wp:positionV>
                <wp:extent cx="5624195" cy="1184910"/>
                <wp:effectExtent l="0" t="0" r="14605"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3" type="#_x0000_t202" style="position:absolute;margin-left:0;margin-top:55.5pt;width:442.85pt;height:93.3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w1KQIAAE4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topAndBottom" anchorx="margin"/>
              </v:shape>
            </w:pict>
          </mc:Fallback>
        </mc:AlternateContent>
      </w:r>
      <w:r w:rsidR="008E20E1">
        <w:t xml:space="preserve">The pipeline configuration is a global sub-object affecting all pipeline stages. In the case of raytracing, it contains a single value - </w:t>
      </w:r>
      <w:proofErr w:type="spellStart"/>
      <w:r w:rsidR="008E20E1">
        <w:rPr>
          <w:rFonts w:ascii="Consolas" w:hAnsi="Consolas" w:cs="Consolas"/>
          <w:color w:val="000080"/>
          <w:sz w:val="19"/>
          <w:szCs w:val="19"/>
          <w:lang w:bidi="he-IL"/>
        </w:rPr>
        <w:t>MaxTraceRecursionDepth</w:t>
      </w:r>
      <w:proofErr w:type="spellEnd"/>
      <w:r w:rsidR="008E20E1">
        <w:t xml:space="preserve">. This value simply tells the pipeline how many recursive raytracing calls we are going to make. </w:t>
      </w:r>
      <w:r w:rsidR="003C596A">
        <w:t>Our object looks as follows:</w:t>
      </w:r>
    </w:p>
    <w:p w14:paraId="3BA1A524" w14:textId="6F62D637" w:rsidR="009C0389" w:rsidRDefault="005D01E3"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6368" behindDoc="0" locked="0" layoutInCell="1" allowOverlap="1" wp14:anchorId="140BEA6F" wp14:editId="21313CAF">
                <wp:simplePos x="0" y="0"/>
                <wp:positionH relativeFrom="margin">
                  <wp:posOffset>819090</wp:posOffset>
                </wp:positionH>
                <wp:positionV relativeFrom="paragraph">
                  <wp:posOffset>1607688</wp:posOffset>
                </wp:positionV>
                <wp:extent cx="3247390" cy="592455"/>
                <wp:effectExtent l="0" t="0" r="10160"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4" type="#_x0000_t202" style="position:absolute;margin-left:64.5pt;margin-top:126.6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z+Jw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topAndBottom" anchorx="margin"/>
              </v:shape>
            </w:pict>
          </mc:Fallback>
        </mc:AlternateContent>
      </w:r>
      <w:r w:rsidR="003C596A">
        <w:t>Since our ray-generation shader doesn’t make any raytracing calls, we set this value to 0.</w:t>
      </w:r>
    </w:p>
    <w:p w14:paraId="2E49F7D3" w14:textId="77777777" w:rsidR="005D01E3" w:rsidRDefault="005D01E3" w:rsidP="00B2557E">
      <w:pPr>
        <w:rPr>
          <w:rStyle w:val="IntenseEmphasis"/>
          <w:b/>
          <w:bCs/>
          <w:i w:val="0"/>
          <w:iCs w:val="0"/>
          <w:u w:val="single"/>
        </w:rPr>
      </w:pPr>
    </w:p>
    <w:p w14:paraId="6A6114CC" w14:textId="3DC0F37E" w:rsidR="009C0389" w:rsidRDefault="009C0389" w:rsidP="00B2557E">
      <w:pPr>
        <w:rPr>
          <w:rStyle w:val="IntenseEmphasis"/>
          <w:b/>
          <w:bCs/>
          <w:i w:val="0"/>
          <w:iCs w:val="0"/>
          <w:u w:val="single"/>
        </w:rPr>
      </w:pPr>
      <w:proofErr w:type="spellStart"/>
      <w:r>
        <w:rPr>
          <w:rStyle w:val="IntenseEmphasis"/>
          <w:b/>
          <w:bCs/>
          <w:i w:val="0"/>
          <w:iCs w:val="0"/>
          <w:u w:val="single"/>
        </w:rPr>
        <w:t>GlobalRootSignature</w:t>
      </w:r>
      <w:proofErr w:type="spellEnd"/>
    </w:p>
    <w:p w14:paraId="7C243312" w14:textId="7BB80568"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bookmarkStart w:id="5" w:name="_GoBack"/>
                            <w:bookmarkEnd w:id="5"/>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5"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">
                <v:textbo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bookmarkStart w:id="6" w:name="_GoBack"/>
                      <w:bookmarkEnd w:id="6"/>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proofErr w:type="spellStart"/>
      <w:r>
        <w:rPr>
          <w:rFonts w:ascii="Consolas" w:hAnsi="Consolas" w:cs="Consolas"/>
          <w:color w:val="0000FF"/>
          <w:sz w:val="19"/>
          <w:szCs w:val="19"/>
          <w:lang w:bidi="he-IL"/>
        </w:rPr>
        <w:t>GlobalRootSignature</w:t>
      </w:r>
      <w:proofErr w:type="spellEnd"/>
      <w:r>
        <w:rPr>
          <w:rFonts w:ascii="Consolas" w:hAnsi="Consolas" w:cs="Consolas"/>
          <w:color w:val="0000FF"/>
          <w:sz w:val="19"/>
          <w:szCs w:val="19"/>
          <w:lang w:bidi="he-IL"/>
        </w:rPr>
        <w:t xml:space="preserve"> </w:t>
      </w:r>
      <w:r>
        <w:t>object:</w:t>
      </w:r>
    </w:p>
    <w:p w14:paraId="54D38D6F" w14:textId="5328F4A1" w:rsidR="009C0389" w:rsidRDefault="009C0389" w:rsidP="00B2557E">
      <w:r>
        <w:lastRenderedPageBreak/>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6"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iV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UvtGkWtojqisg7G/cR5x04H7TkmPvV1R/23PnKBE&#10;vTdYneVsPo/DkIx58TpHw1166ksPMxyhKhooGbebkAYoCmfgFqvYyiTwM5MTZ+zZpPtpvuJQXNop&#10;6vkvsP4B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C1uSJU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proofErr w:type="spellStart"/>
      <w:r>
        <w:rPr>
          <w:rStyle w:val="IntenseEmphasis"/>
          <w:b/>
          <w:bCs/>
          <w:i w:val="0"/>
          <w:iCs w:val="0"/>
          <w:u w:val="single"/>
        </w:rPr>
        <w:t>CreateStateObject</w:t>
      </w:r>
      <w:proofErr w:type="spellEnd"/>
    </w:p>
    <w:p w14:paraId="30571422" w14:textId="7EE40B81" w:rsidR="009C0389" w:rsidRDefault="009C0389" w:rsidP="009C0389">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2512" behindDoc="0" locked="0" layoutInCell="1" allowOverlap="1" wp14:anchorId="773AA367" wp14:editId="61986F4F">
                <wp:simplePos x="0" y="0"/>
                <wp:positionH relativeFrom="margin">
                  <wp:align>left</wp:align>
                </wp:positionH>
                <wp:positionV relativeFrom="paragraph">
                  <wp:posOffset>548005</wp:posOffset>
                </wp:positionV>
                <wp:extent cx="6100445" cy="922655"/>
                <wp:effectExtent l="0" t="0" r="1460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92265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7" type="#_x0000_t202" style="position:absolute;margin-left:0;margin-top:43.15pt;width:480.35pt;height:72.6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3B881" w14:textId="77777777" w:rsidR="0011377F" w:rsidRDefault="0011377F" w:rsidP="008606D5">
      <w:pPr>
        <w:spacing w:after="0" w:line="240" w:lineRule="auto"/>
      </w:pPr>
      <w:r>
        <w:separator/>
      </w:r>
    </w:p>
  </w:endnote>
  <w:endnote w:type="continuationSeparator" w:id="0">
    <w:p w14:paraId="3A40F1D2" w14:textId="77777777" w:rsidR="0011377F" w:rsidRDefault="0011377F" w:rsidP="008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7E26" w14:textId="77777777" w:rsidR="0011377F" w:rsidRDefault="0011377F" w:rsidP="008606D5">
      <w:pPr>
        <w:spacing w:after="0" w:line="240" w:lineRule="auto"/>
      </w:pPr>
      <w:r>
        <w:separator/>
      </w:r>
    </w:p>
  </w:footnote>
  <w:footnote w:type="continuationSeparator" w:id="0">
    <w:p w14:paraId="581BA38C" w14:textId="77777777" w:rsidR="0011377F" w:rsidRDefault="0011377F" w:rsidP="0086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8E"/>
    <w:rsid w:val="00002135"/>
    <w:rsid w:val="00093A65"/>
    <w:rsid w:val="000A1670"/>
    <w:rsid w:val="000A52EB"/>
    <w:rsid w:val="000B2FDE"/>
    <w:rsid w:val="000B3622"/>
    <w:rsid w:val="000B724D"/>
    <w:rsid w:val="000D0F98"/>
    <w:rsid w:val="00104A4E"/>
    <w:rsid w:val="0011377F"/>
    <w:rsid w:val="00120F9C"/>
    <w:rsid w:val="001620C6"/>
    <w:rsid w:val="0018095B"/>
    <w:rsid w:val="001B6620"/>
    <w:rsid w:val="001C36C3"/>
    <w:rsid w:val="001D20D4"/>
    <w:rsid w:val="001D376A"/>
    <w:rsid w:val="001D61C9"/>
    <w:rsid w:val="001E6448"/>
    <w:rsid w:val="00203415"/>
    <w:rsid w:val="002045F2"/>
    <w:rsid w:val="00206A99"/>
    <w:rsid w:val="002070EE"/>
    <w:rsid w:val="00207342"/>
    <w:rsid w:val="00223A21"/>
    <w:rsid w:val="002273EB"/>
    <w:rsid w:val="0023034F"/>
    <w:rsid w:val="002639E8"/>
    <w:rsid w:val="002A16AC"/>
    <w:rsid w:val="002A35C0"/>
    <w:rsid w:val="002A6561"/>
    <w:rsid w:val="002C2D96"/>
    <w:rsid w:val="002F4721"/>
    <w:rsid w:val="00302291"/>
    <w:rsid w:val="0033333D"/>
    <w:rsid w:val="00353EBC"/>
    <w:rsid w:val="00357653"/>
    <w:rsid w:val="0037023B"/>
    <w:rsid w:val="00373E14"/>
    <w:rsid w:val="0039784A"/>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967CD"/>
    <w:rsid w:val="004A4FFC"/>
    <w:rsid w:val="004A66D4"/>
    <w:rsid w:val="004E08B5"/>
    <w:rsid w:val="004F02E2"/>
    <w:rsid w:val="00520213"/>
    <w:rsid w:val="0053069C"/>
    <w:rsid w:val="00541B1D"/>
    <w:rsid w:val="00561296"/>
    <w:rsid w:val="005643CB"/>
    <w:rsid w:val="00576733"/>
    <w:rsid w:val="005916BB"/>
    <w:rsid w:val="005C2385"/>
    <w:rsid w:val="005D01E3"/>
    <w:rsid w:val="00634880"/>
    <w:rsid w:val="00661C03"/>
    <w:rsid w:val="006655EC"/>
    <w:rsid w:val="006C18BC"/>
    <w:rsid w:val="006D07D0"/>
    <w:rsid w:val="006E6852"/>
    <w:rsid w:val="007010ED"/>
    <w:rsid w:val="00715F03"/>
    <w:rsid w:val="007304E1"/>
    <w:rsid w:val="0073137A"/>
    <w:rsid w:val="00756443"/>
    <w:rsid w:val="007748AF"/>
    <w:rsid w:val="0079630D"/>
    <w:rsid w:val="007A42E4"/>
    <w:rsid w:val="007A5F02"/>
    <w:rsid w:val="007B76FD"/>
    <w:rsid w:val="007F7D89"/>
    <w:rsid w:val="00804599"/>
    <w:rsid w:val="008606D5"/>
    <w:rsid w:val="0086641F"/>
    <w:rsid w:val="00893B2C"/>
    <w:rsid w:val="008E0E19"/>
    <w:rsid w:val="008E20E1"/>
    <w:rsid w:val="008F3962"/>
    <w:rsid w:val="008F44EE"/>
    <w:rsid w:val="008F53AC"/>
    <w:rsid w:val="00910F5E"/>
    <w:rsid w:val="00915333"/>
    <w:rsid w:val="00950BF4"/>
    <w:rsid w:val="00961F6C"/>
    <w:rsid w:val="0097521E"/>
    <w:rsid w:val="00983146"/>
    <w:rsid w:val="00990589"/>
    <w:rsid w:val="0099558B"/>
    <w:rsid w:val="009C0389"/>
    <w:rsid w:val="009D492D"/>
    <w:rsid w:val="009F0FA2"/>
    <w:rsid w:val="009F1453"/>
    <w:rsid w:val="00A11F99"/>
    <w:rsid w:val="00A22B84"/>
    <w:rsid w:val="00A4074B"/>
    <w:rsid w:val="00A47D06"/>
    <w:rsid w:val="00A565A4"/>
    <w:rsid w:val="00A57660"/>
    <w:rsid w:val="00AA4C64"/>
    <w:rsid w:val="00AC3EA2"/>
    <w:rsid w:val="00B2557E"/>
    <w:rsid w:val="00B86474"/>
    <w:rsid w:val="00B86F51"/>
    <w:rsid w:val="00BA24B4"/>
    <w:rsid w:val="00BA4E4B"/>
    <w:rsid w:val="00C07F8F"/>
    <w:rsid w:val="00C10DBC"/>
    <w:rsid w:val="00C11BBB"/>
    <w:rsid w:val="00C13F8F"/>
    <w:rsid w:val="00C15F6D"/>
    <w:rsid w:val="00C365D0"/>
    <w:rsid w:val="00C413D7"/>
    <w:rsid w:val="00C4379E"/>
    <w:rsid w:val="00C91E11"/>
    <w:rsid w:val="00CB510C"/>
    <w:rsid w:val="00CC1C49"/>
    <w:rsid w:val="00CF6909"/>
    <w:rsid w:val="00D10FF1"/>
    <w:rsid w:val="00D23CAD"/>
    <w:rsid w:val="00D347CE"/>
    <w:rsid w:val="00D3677D"/>
    <w:rsid w:val="00D408E6"/>
    <w:rsid w:val="00D812FF"/>
    <w:rsid w:val="00D87F14"/>
    <w:rsid w:val="00DB2753"/>
    <w:rsid w:val="00DB5499"/>
    <w:rsid w:val="00DE091A"/>
    <w:rsid w:val="00DE7CFC"/>
    <w:rsid w:val="00DF7E53"/>
    <w:rsid w:val="00E07A99"/>
    <w:rsid w:val="00E3404E"/>
    <w:rsid w:val="00E556AE"/>
    <w:rsid w:val="00E83ACD"/>
    <w:rsid w:val="00E85C49"/>
    <w:rsid w:val="00E865C3"/>
    <w:rsid w:val="00E97A9B"/>
    <w:rsid w:val="00EC2A87"/>
    <w:rsid w:val="00F11ABC"/>
    <w:rsid w:val="00F21A4A"/>
    <w:rsid w:val="00F25F79"/>
    <w:rsid w:val="00F27082"/>
    <w:rsid w:val="00F546B4"/>
    <w:rsid w:val="00F60CEB"/>
    <w:rsid w:val="00F6748E"/>
    <w:rsid w:val="00F8579A"/>
    <w:rsid w:val="00F90EAB"/>
    <w:rsid w:val="00F930EF"/>
    <w:rsid w:val="00F95161"/>
    <w:rsid w:val="00FB1846"/>
    <w:rsid w:val="00FB7042"/>
    <w:rsid w:val="00FC14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9</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128</cp:revision>
  <dcterms:created xsi:type="dcterms:W3CDTF">2017-10-23T23:33:00Z</dcterms:created>
  <dcterms:modified xsi:type="dcterms:W3CDTF">2018-11-09T01:14:00Z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2018-11-07T02:28:48.2624496Z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