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FBD" w:rsidRDefault="003935C9" w:rsidP="003935C9">
      <w:pPr>
        <w:pStyle w:val="Title"/>
        <w:jc w:val="center"/>
      </w:pPr>
      <w:r>
        <w:t>DXR Tutorial 09</w:t>
      </w:r>
    </w:p>
    <w:p w:rsidR="00DD5FD2" w:rsidRDefault="003935C9" w:rsidP="003935C9">
      <w:pPr>
        <w:pStyle w:val="Title"/>
        <w:jc w:val="center"/>
      </w:pPr>
      <w:r>
        <w:t>Constant Buffers</w:t>
      </w:r>
    </w:p>
    <w:p w:rsidR="003935C9" w:rsidRDefault="003935C9" w:rsidP="003935C9">
      <w:pPr>
        <w:pStyle w:val="Heading1"/>
      </w:pPr>
      <w:r>
        <w:t>Overview</w:t>
      </w:r>
    </w:p>
    <w:p w:rsidR="003935C9" w:rsidRDefault="003935C9" w:rsidP="003935C9">
      <w:r>
        <w:t xml:space="preserve">In the previous tutorial we computed the hit-point colors based on constants defined in the </w:t>
      </w:r>
      <w:proofErr w:type="spellStart"/>
      <w:r>
        <w:t>shader</w:t>
      </w:r>
      <w:proofErr w:type="spellEnd"/>
      <w:r>
        <w:t>. In this tutorial we will learn how to use constant-buffers with DXRT and use one to get the vertex colors from.</w:t>
      </w:r>
    </w:p>
    <w:p w:rsidR="003935C9" w:rsidRDefault="003935C9" w:rsidP="003935C9">
      <w:r>
        <w:t>We already learned everything we need to know for working with constant-buffers. This tutorial is more of an exercise - feel free to try adding constant-buffer support all by yourself.</w:t>
      </w:r>
    </w:p>
    <w:p w:rsidR="003935C9" w:rsidRDefault="003935C9" w:rsidP="003935C9">
      <w:r>
        <w:t>Let’s dive directly into the code.</w:t>
      </w:r>
    </w:p>
    <w:p w:rsidR="003935C9" w:rsidRDefault="003935C9" w:rsidP="003935C9">
      <w:pPr>
        <w:pStyle w:val="Heading1"/>
      </w:pPr>
      <w:r>
        <w:t xml:space="preserve">Closest-Hit </w:t>
      </w:r>
      <w:proofErr w:type="spellStart"/>
      <w:r>
        <w:t>Shader</w:t>
      </w:r>
      <w:proofErr w:type="spellEnd"/>
    </w:p>
    <w:p w:rsidR="00EA5028" w:rsidRDefault="003935C9" w:rsidP="003935C9">
      <w:r>
        <w:t xml:space="preserve">Let’s start with modifying the </w:t>
      </w:r>
      <w:proofErr w:type="spellStart"/>
      <w:r>
        <w:t>shader</w:t>
      </w:r>
      <w:proofErr w:type="spellEnd"/>
      <w:r>
        <w:t xml:space="preserve">. The changes are straightforward – we </w:t>
      </w:r>
      <w:r w:rsidR="00EA5028">
        <w:t>start by adding a constant-buffer definition.</w:t>
      </w:r>
    </w:p>
    <w:p w:rsidR="003935C9" w:rsidRDefault="00EA5028" w:rsidP="003935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15240</wp:posOffset>
                </wp:positionV>
                <wp:extent cx="2290445" cy="1023620"/>
                <wp:effectExtent l="0" t="0" r="14605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0445" cy="102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028" w:rsidRDefault="00EA5028" w:rsidP="00EA50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cbuffer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PerFrame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register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(b0)</w:t>
                            </w:r>
                          </w:p>
                          <w:p w:rsidR="00EA5028" w:rsidRDefault="00EA5028" w:rsidP="00EA50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EA5028" w:rsidRDefault="00EA5028" w:rsidP="00EA50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3];</w:t>
                            </w:r>
                          </w:p>
                          <w:p w:rsidR="00EA5028" w:rsidRDefault="00EA5028" w:rsidP="00EA50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3];</w:t>
                            </w:r>
                          </w:p>
                          <w:p w:rsidR="00EA5028" w:rsidRDefault="00EA5028" w:rsidP="00EA50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3];</w:t>
                            </w:r>
                          </w:p>
                          <w:p w:rsidR="00EA5028" w:rsidRDefault="00EA5028" w:rsidP="00EA5028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3pt;margin-top:1.2pt;width:180.35pt;height:8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">
                <v:textbox>
                  <w:txbxContent>
                    <w:p w:rsidR="00EA5028" w:rsidRDefault="00EA5028" w:rsidP="00EA50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cbuffer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PerFrame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register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(b0)</w:t>
                      </w:r>
                    </w:p>
                    <w:p w:rsidR="00EA5028" w:rsidRDefault="00EA5028" w:rsidP="00EA50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EA5028" w:rsidRDefault="00EA5028" w:rsidP="00EA50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3];</w:t>
                      </w:r>
                    </w:p>
                    <w:p w:rsidR="00EA5028" w:rsidRDefault="00EA5028" w:rsidP="00EA50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3];</w:t>
                      </w:r>
                    </w:p>
                    <w:p w:rsidR="00EA5028" w:rsidRDefault="00EA5028" w:rsidP="00EA50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3];</w:t>
                      </w:r>
                    </w:p>
                    <w:p w:rsidR="00EA5028" w:rsidRDefault="00EA5028" w:rsidP="00EA5028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35C9">
        <w:t xml:space="preserve"> </w:t>
      </w:r>
    </w:p>
    <w:p w:rsidR="00EA5028" w:rsidRDefault="00EA5028" w:rsidP="003935C9"/>
    <w:p w:rsidR="00EA5028" w:rsidRDefault="00EA5028" w:rsidP="003935C9"/>
    <w:p w:rsidR="00EA5028" w:rsidRDefault="00EA5028" w:rsidP="003935C9"/>
    <w:p w:rsidR="00EA5028" w:rsidRDefault="00EA5028" w:rsidP="00EA502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-819785</wp:posOffset>
                </wp:positionH>
                <wp:positionV relativeFrom="paragraph">
                  <wp:posOffset>485140</wp:posOffset>
                </wp:positionV>
                <wp:extent cx="7548880" cy="2515870"/>
                <wp:effectExtent l="0" t="0" r="13970" b="1778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8880" cy="2515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EC2" w:rsidRDefault="000C3EC2" w:rsidP="005F29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struct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IntersectionAttribs</w:t>
                            </w:r>
                            <w:proofErr w:type="spellEnd"/>
                          </w:p>
                          <w:p w:rsidR="000C3EC2" w:rsidRDefault="000C3EC2" w:rsidP="005F29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0C3EC2" w:rsidRDefault="000C3EC2" w:rsidP="005F29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float2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baryCrd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0C3EC2" w:rsidRDefault="000C3EC2" w:rsidP="005F29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  <w:p w:rsidR="000C3EC2" w:rsidRDefault="000C3EC2" w:rsidP="005F29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</w:p>
                          <w:p w:rsidR="005F29C5" w:rsidRDefault="00EA5028" w:rsidP="005F29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chs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5F29C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RayPayload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5F29C5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proofErr w:type="spellStart"/>
                            <w:r w:rsidR="005F29C5"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SV_RayPayload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="000C3EC2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IntersectionAttribs</w:t>
                            </w:r>
                            <w:proofErr w:type="spellEnd"/>
                            <w:r w:rsidR="000C3EC2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5F29C5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attribs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SV_</w:t>
                            </w:r>
                            <w:r w:rsidR="005F29C5"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IntersectionAttributes</w:t>
                            </w:r>
                            <w:proofErr w:type="spellEnd"/>
                            <w:r w:rsidR="005F29C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EA5028" w:rsidRDefault="00EA5028" w:rsidP="00EA50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5F29C5" w:rsidRDefault="005F29C5" w:rsidP="00EA50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="009B322B"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InstanceID</w:t>
                            </w:r>
                            <w:proofErr w:type="spellEnd"/>
                            <w:r w:rsidR="009B322B"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="009B322B"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)</w:t>
                            </w:r>
                            <w:r w:rsidR="009B322B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ED68C8" w:rsidRDefault="00A7608E" w:rsidP="00ED6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 w:rsidR="00ED68C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="00ED68C8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barycentrics</w:t>
                            </w:r>
                            <w:proofErr w:type="spellEnd"/>
                            <w:r w:rsidR="00ED68C8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 w:rsidR="00ED68C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 w:rsidR="00ED68C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(1.0 </w:t>
                            </w:r>
                            <w:r w:rsidR="00DC72B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–</w:t>
                            </w:r>
                            <w:r w:rsidR="00ED68C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ED68C8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attribs</w:t>
                            </w:r>
                            <w:r w:rsidR="00DC72BC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.baryCrd.x</w:t>
                            </w:r>
                            <w:proofErr w:type="spellEnd"/>
                            <w:proofErr w:type="gramEnd"/>
                            <w:r w:rsidR="00ED68C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- </w:t>
                            </w:r>
                            <w:proofErr w:type="spellStart"/>
                            <w:r w:rsidR="00ED68C8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attribs</w:t>
                            </w:r>
                            <w:r w:rsidR="00ED68C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DC72BC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baryCrd</w:t>
                            </w:r>
                            <w:r w:rsidR="00ED68C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ED68C8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y</w:t>
                            </w:r>
                            <w:proofErr w:type="spellEnd"/>
                            <w:r w:rsidR="00ED68C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:rsidR="00ED68C8" w:rsidRDefault="00ED68C8" w:rsidP="00ED6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8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attribs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="00DC72BC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</w:p>
                          <w:p w:rsidR="00ED68C8" w:rsidRDefault="00ED68C8" w:rsidP="00ED6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8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attribs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bookmarkStart w:id="0" w:name="_GoBack"/>
                            <w:bookmarkEnd w:id="0"/>
                            <w:r w:rsidR="00DC72BC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D45C02" w:rsidRDefault="00D45C02" w:rsidP="00ED6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8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:rsidR="00EA5028" w:rsidRDefault="00EA5028" w:rsidP="00ED68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="00AC4D65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payload.color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barycentrics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</w:p>
                          <w:p w:rsidR="00EA5028" w:rsidRDefault="00EA5028" w:rsidP="00EA50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barycentrics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</w:p>
                          <w:p w:rsidR="00EA5028" w:rsidRDefault="00EA5028" w:rsidP="00EA50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 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instanceID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] 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barycentrics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z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EA5028" w:rsidRDefault="00EA5028" w:rsidP="00EA5028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64.55pt;margin-top:38.2pt;width:594.4pt;height:198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">
                <v:textbox>
                  <w:txbxContent>
                    <w:p w:rsidR="000C3EC2" w:rsidRDefault="000C3EC2" w:rsidP="005F29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struct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IntersectionAttribs</w:t>
                      </w:r>
                      <w:proofErr w:type="spellEnd"/>
                    </w:p>
                    <w:p w:rsidR="000C3EC2" w:rsidRDefault="000C3EC2" w:rsidP="005F29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{</w:t>
                      </w:r>
                    </w:p>
                    <w:p w:rsidR="000C3EC2" w:rsidRDefault="000C3EC2" w:rsidP="005F29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float2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baryCrd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;</w:t>
                      </w:r>
                    </w:p>
                    <w:p w:rsidR="000C3EC2" w:rsidRDefault="000C3EC2" w:rsidP="005F29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};</w:t>
                      </w:r>
                    </w:p>
                    <w:p w:rsidR="000C3EC2" w:rsidRDefault="000C3EC2" w:rsidP="005F29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</w:p>
                    <w:p w:rsidR="005F29C5" w:rsidRDefault="00EA5028" w:rsidP="005F29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chs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5F29C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RayPayload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5F29C5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 </w:t>
                      </w:r>
                      <w:proofErr w:type="spellStart"/>
                      <w:r w:rsidR="005F29C5"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SV_RayPayload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="000C3EC2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IntersectionAttribs</w:t>
                      </w:r>
                      <w:proofErr w:type="spellEnd"/>
                      <w:r w:rsidR="000C3EC2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5F29C5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attribs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SV_</w:t>
                      </w:r>
                      <w:r w:rsidR="005F29C5"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IntersectionAttributes</w:t>
                      </w:r>
                      <w:proofErr w:type="spellEnd"/>
                      <w:r w:rsidR="005F29C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:rsidR="00EA5028" w:rsidRDefault="00EA5028" w:rsidP="00EA50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5F29C5" w:rsidRDefault="005F29C5" w:rsidP="00EA50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 w:rsidR="009B322B"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InstanceID</w:t>
                      </w:r>
                      <w:proofErr w:type="spellEnd"/>
                      <w:r w:rsidR="009B322B"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="009B322B"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)</w:t>
                      </w:r>
                      <w:r w:rsidR="009B322B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;</w:t>
                      </w:r>
                    </w:p>
                    <w:p w:rsidR="00ED68C8" w:rsidRDefault="00A7608E" w:rsidP="00ED6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 w:rsidR="00ED68C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="00ED68C8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barycentrics</w:t>
                      </w:r>
                      <w:proofErr w:type="spellEnd"/>
                      <w:r w:rsidR="00ED68C8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 = </w:t>
                      </w:r>
                      <w:r w:rsidR="00ED68C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 w:rsidR="00ED68C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(1.0 </w:t>
                      </w:r>
                      <w:r w:rsidR="00DC72B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–</w:t>
                      </w:r>
                      <w:r w:rsidR="00ED68C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 w:rsidR="00ED68C8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attribs</w:t>
                      </w:r>
                      <w:r w:rsidR="00DC72BC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.baryCrd.x</w:t>
                      </w:r>
                      <w:proofErr w:type="spellEnd"/>
                      <w:proofErr w:type="gramEnd"/>
                      <w:r w:rsidR="00ED68C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- </w:t>
                      </w:r>
                      <w:proofErr w:type="spellStart"/>
                      <w:r w:rsidR="00ED68C8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attribs</w:t>
                      </w:r>
                      <w:r w:rsidR="00ED68C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DC72BC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baryCrd</w:t>
                      </w:r>
                      <w:r w:rsidR="00ED68C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ED68C8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y</w:t>
                      </w:r>
                      <w:proofErr w:type="spellEnd"/>
                      <w:r w:rsidR="00ED68C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:rsidR="00ED68C8" w:rsidRDefault="00ED68C8" w:rsidP="00ED6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8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attribs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="00DC72BC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baryCrd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x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</w:p>
                    <w:p w:rsidR="00ED68C8" w:rsidRDefault="00ED68C8" w:rsidP="00ED6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8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attribs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bookmarkStart w:id="1" w:name="_GoBack"/>
                      <w:bookmarkEnd w:id="1"/>
                      <w:r w:rsidR="00DC72BC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baryCrd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D45C02" w:rsidRDefault="00D45C02" w:rsidP="00ED6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8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:rsidR="00EA5028" w:rsidRDefault="00EA5028" w:rsidP="00ED68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 w:rsidR="00AC4D65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payload.color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barycentrics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x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</w:p>
                    <w:p w:rsidR="00EA5028" w:rsidRDefault="00EA5028" w:rsidP="00EA50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*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barycentrics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y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</w:p>
                    <w:p w:rsidR="00EA5028" w:rsidRDefault="00EA5028" w:rsidP="00EA50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 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instanceID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] *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barycentrics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z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EA5028" w:rsidRDefault="00EA5028" w:rsidP="00EA5028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As you can see, we have 3 sets of vertex</w:t>
      </w:r>
      <w:r w:rsidR="00684E58">
        <w:t xml:space="preserve"> </w:t>
      </w:r>
      <w:r>
        <w:t xml:space="preserve">colors, one per triangle. We then use the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instanceID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to fetch the colors from the buffer and compute the result.</w:t>
      </w:r>
    </w:p>
    <w:p w:rsidR="00EA5028" w:rsidRDefault="00EA5028" w:rsidP="00EA5028"/>
    <w:p w:rsidR="00913E88" w:rsidRDefault="00913E88" w:rsidP="00913E88">
      <w:pPr>
        <w:pStyle w:val="Heading1"/>
      </w:pPr>
      <w:r>
        <w:lastRenderedPageBreak/>
        <w:t xml:space="preserve">Modifying the </w:t>
      </w:r>
      <w:r w:rsidR="00460F7F">
        <w:t>RTPSO</w:t>
      </w:r>
      <w:r>
        <w:t xml:space="preserve"> Creation</w:t>
      </w:r>
    </w:p>
    <w:p w:rsidR="00913E88" w:rsidRDefault="00913E88" w:rsidP="00913E88">
      <w:r>
        <w:t xml:space="preserve">Up until now, we created the hit-program with an empty root-signature. Now that the closest-hit </w:t>
      </w:r>
      <w:proofErr w:type="spellStart"/>
      <w:r>
        <w:t>shader</w:t>
      </w:r>
      <w:proofErr w:type="spellEnd"/>
      <w:r>
        <w:t xml:space="preserve"> requires a constant-buffer, we need a different root-signature.</w:t>
      </w:r>
    </w:p>
    <w:p w:rsidR="000D6217" w:rsidRDefault="00913E88" w:rsidP="000D6217">
      <w:r>
        <w:t>We will create a root-signature with a single entry – a root-descriptor for a Constant-Buffer View (CBV).</w:t>
      </w:r>
      <w:r w:rsidR="003213D6">
        <w:t xml:space="preserve"> </w:t>
      </w:r>
      <w:r w:rsidR="000D6217">
        <w:t xml:space="preserve">If you’ll take a look at </w:t>
      </w:r>
      <w:proofErr w:type="spellStart"/>
      <w:proofErr w:type="gramStart"/>
      <w:r w:rsidR="000D6217" w:rsidRPr="000D6217">
        <w:rPr>
          <w:rFonts w:ascii="Consolas" w:hAnsi="Consolas" w:cs="Consolas"/>
          <w:b/>
          <w:bCs/>
          <w:color w:val="880000"/>
          <w:sz w:val="19"/>
          <w:szCs w:val="19"/>
        </w:rPr>
        <w:t>createRtPipelineState</w:t>
      </w:r>
      <w:proofErr w:type="spellEnd"/>
      <w:r w:rsidR="000D6217">
        <w:t>(</w:t>
      </w:r>
      <w:proofErr w:type="gramEnd"/>
      <w:r w:rsidR="000D6217">
        <w:t>), you’ll see that we added 2 new sub-objects:</w:t>
      </w:r>
    </w:p>
    <w:p w:rsidR="000D6217" w:rsidRPr="00E44F38" w:rsidRDefault="000D6217" w:rsidP="000D6217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LocalRootSignature</w:t>
      </w:r>
      <w:proofErr w:type="spellEnd"/>
      <w:r w:rsidRPr="000D6217">
        <w:t xml:space="preserve"> </w:t>
      </w:r>
      <w:r>
        <w:t xml:space="preserve">for the hit-program created by calling </w:t>
      </w:r>
      <w:proofErr w:type="spellStart"/>
      <w:proofErr w:type="gramStart"/>
      <w:r w:rsidRPr="00CC691B">
        <w:rPr>
          <w:rFonts w:ascii="Consolas" w:hAnsi="Consolas" w:cs="Consolas"/>
          <w:b/>
          <w:bCs/>
          <w:color w:val="880000"/>
          <w:sz w:val="19"/>
          <w:szCs w:val="19"/>
        </w:rPr>
        <w:t>createHitRootDesc</w:t>
      </w:r>
      <w:proofErr w:type="spellEnd"/>
      <w:r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b/>
          <w:bCs/>
          <w:color w:val="880000"/>
          <w:sz w:val="19"/>
          <w:szCs w:val="19"/>
        </w:rPr>
        <w:t>).</w:t>
      </w:r>
    </w:p>
    <w:p w:rsidR="00E44F38" w:rsidRDefault="00E44F38" w:rsidP="000D6217">
      <w:pPr>
        <w:pStyle w:val="ListParagraph"/>
        <w:numPr>
          <w:ilvl w:val="0"/>
          <w:numId w:val="1"/>
        </w:numPr>
      </w:pPr>
      <w:r>
        <w:t xml:space="preserve">An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ExportAssociation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t>that associates the hit-program local root-signature to the hit-group.</w:t>
      </w:r>
    </w:p>
    <w:p w:rsidR="00E44F38" w:rsidRDefault="00E44F38" w:rsidP="00E44F38">
      <w:r>
        <w:t xml:space="preserve">We also removed the hit-group name from the empty root-signature </w:t>
      </w:r>
      <w:r w:rsidR="00655513">
        <w:t>association</w:t>
      </w:r>
      <w:r>
        <w:t>.</w:t>
      </w:r>
    </w:p>
    <w:p w:rsidR="00913E88" w:rsidRDefault="00913E88" w:rsidP="00913E88">
      <w:pPr>
        <w:pStyle w:val="Heading1"/>
      </w:pPr>
      <w:r>
        <w:t>Creating the Constant-Buffer</w:t>
      </w:r>
    </w:p>
    <w:p w:rsidR="00913E88" w:rsidRDefault="00913E88" w:rsidP="00913E88">
      <w:r>
        <w:t xml:space="preserve">Creating the constant-buffer is done the same way as for rasterization. This happens in </w:t>
      </w:r>
      <w:proofErr w:type="spellStart"/>
      <w:proofErr w:type="gramStart"/>
      <w:r w:rsidRPr="00913E88">
        <w:rPr>
          <w:rFonts w:ascii="Consolas" w:hAnsi="Consolas" w:cs="Consolas"/>
          <w:b/>
          <w:bCs/>
          <w:color w:val="880000"/>
          <w:sz w:val="19"/>
          <w:szCs w:val="19"/>
        </w:rPr>
        <w:t>createConstantBuffer</w:t>
      </w:r>
      <w:proofErr w:type="spellEnd"/>
      <w:r w:rsidRPr="00913E88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Pr="00913E88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>
        <w:t xml:space="preserve"> and will not be explained here.</w:t>
      </w:r>
    </w:p>
    <w:p w:rsidR="00913E88" w:rsidRDefault="00913E88" w:rsidP="00913E88">
      <w:r>
        <w:t xml:space="preserve">If you look at the </w:t>
      </w:r>
      <w:proofErr w:type="gramStart"/>
      <w:r w:rsidRPr="00913E88">
        <w:rPr>
          <w:rFonts w:ascii="Consolas" w:hAnsi="Consolas" w:cs="Consolas"/>
          <w:b/>
          <w:bCs/>
          <w:color w:val="880000"/>
          <w:sz w:val="19"/>
          <w:szCs w:val="19"/>
        </w:rPr>
        <w:t>onload(</w:t>
      </w:r>
      <w:proofErr w:type="gramEnd"/>
      <w:r w:rsidRPr="00913E88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>
        <w:t xml:space="preserve"> function, you’ll notice that we create the constant-buffer </w:t>
      </w:r>
      <w:r>
        <w:rPr>
          <w:b/>
          <w:bCs/>
        </w:rPr>
        <w:t>before</w:t>
      </w:r>
      <w:r>
        <w:t xml:space="preserve"> we create the SBT. That’s because we need the constant-buffer GPU address in hand when initializing the SBT.</w:t>
      </w:r>
    </w:p>
    <w:p w:rsidR="00F75F87" w:rsidRDefault="00F75F87" w:rsidP="00913E88"/>
    <w:p w:rsidR="00F75F87" w:rsidRDefault="00EC3E8E" w:rsidP="00EC3E8E">
      <w:pPr>
        <w:pStyle w:val="Heading1"/>
      </w:pPr>
      <w:r>
        <w:t xml:space="preserve">The </w:t>
      </w:r>
      <w:proofErr w:type="spellStart"/>
      <w:r>
        <w:t>Shader</w:t>
      </w:r>
      <w:proofErr w:type="spellEnd"/>
      <w:r>
        <w:t xml:space="preserve"> Binding Table</w:t>
      </w:r>
    </w:p>
    <w:p w:rsidR="00C26A1C" w:rsidRDefault="00EC3E8E" w:rsidP="00F331D7">
      <w:r>
        <w:t xml:space="preserve">There are </w:t>
      </w:r>
      <w:r w:rsidR="00F331D7">
        <w:t xml:space="preserve">potentially </w:t>
      </w:r>
      <w:r>
        <w:t>2 modifications we need to make</w:t>
      </w:r>
      <w:r w:rsidR="00C26A1C">
        <w:t xml:space="preserve"> in </w:t>
      </w:r>
      <w:proofErr w:type="spellStart"/>
      <w:proofErr w:type="gramStart"/>
      <w:r w:rsidR="00C26A1C" w:rsidRPr="00C26A1C">
        <w:rPr>
          <w:rFonts w:ascii="Consolas" w:hAnsi="Consolas" w:cs="Consolas"/>
          <w:b/>
          <w:bCs/>
          <w:color w:val="880000"/>
          <w:sz w:val="19"/>
          <w:szCs w:val="19"/>
        </w:rPr>
        <w:t>createShaderBindingTable</w:t>
      </w:r>
      <w:proofErr w:type="spellEnd"/>
      <w:r w:rsidR="00C26A1C" w:rsidRPr="00C26A1C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="00C26A1C" w:rsidRPr="00C26A1C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 w:rsidR="00C26A1C">
        <w:t>. The first one is obvious – we need to set the CBV into the root-table. The other is subtler – we need to modify the SBT record size.</w:t>
      </w:r>
    </w:p>
    <w:p w:rsidR="00C26A1C" w:rsidRDefault="00C26A1C" w:rsidP="00C26A1C">
      <w:r>
        <w:t xml:space="preserve">Remember that all SBT records share the same size. The size we chose was based on the largest required root-table size. Up until now, the ray-generation </w:t>
      </w:r>
      <w:proofErr w:type="spellStart"/>
      <w:r>
        <w:t>shader</w:t>
      </w:r>
      <w:proofErr w:type="spellEnd"/>
      <w:r>
        <w:t xml:space="preserve"> required the largest table. Its root-signature had a single descriptor-table, which is </w:t>
      </w:r>
      <w:r w:rsidR="00587B7F">
        <w:t>8</w:t>
      </w:r>
      <w:r>
        <w:t xml:space="preserve"> bytes.</w:t>
      </w:r>
    </w:p>
    <w:p w:rsidR="004C34B2" w:rsidRDefault="00C26A1C" w:rsidP="004C34B2">
      <w:r>
        <w:t xml:space="preserve">Now the closest-hit </w:t>
      </w:r>
      <w:proofErr w:type="spellStart"/>
      <w:r>
        <w:t>shader</w:t>
      </w:r>
      <w:proofErr w:type="spellEnd"/>
      <w:r>
        <w:t xml:space="preserve"> uses a root-descriptor, </w:t>
      </w:r>
      <w:r w:rsidR="003B3266">
        <w:t>but luckily for us a root-descriptor is 8 bytes, so our SBT</w:t>
      </w:r>
      <w:r w:rsidR="004C34B2">
        <w:t xml:space="preserve"> record size can stay the same.</w:t>
      </w:r>
    </w:p>
    <w:p w:rsidR="00C26A1C" w:rsidRDefault="00C26A1C" w:rsidP="00C26A1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-841375</wp:posOffset>
                </wp:positionH>
                <wp:positionV relativeFrom="paragraph">
                  <wp:posOffset>295910</wp:posOffset>
                </wp:positionV>
                <wp:extent cx="7592695" cy="1045845"/>
                <wp:effectExtent l="0" t="0" r="27305" b="2095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2695" cy="1045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417" w:rsidRDefault="00261417" w:rsidP="002614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Entry 2 - hit program. Program ID and one constant-buffer as root descriptor    </w:t>
                            </w:r>
                          </w:p>
                          <w:p w:rsidR="00261417" w:rsidRDefault="00261417" w:rsidP="002614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uint8_t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pHitEntry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mSbtEntrySize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2;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+2 skips the ray-gen and miss entries</w:t>
                            </w:r>
                          </w:p>
                          <w:p w:rsidR="00261417" w:rsidRDefault="00261417" w:rsidP="002614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00A0"/>
                                <w:sz w:val="19"/>
                                <w:szCs w:val="19"/>
                              </w:rPr>
                              <w:t>memcpy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pHitEntry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pRtsoProps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GetShaderIdentifier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kHitGroup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progIdSize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261417" w:rsidRDefault="00261417" w:rsidP="002614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uint8_t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pCbDesc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pHitEntry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progIdSize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;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 Adding `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progIdSize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` gets us to the location of the CB entry</w:t>
                            </w:r>
                          </w:p>
                          <w:p w:rsidR="00261417" w:rsidRDefault="00261417" w:rsidP="002614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assert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(((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uint64_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pCbDesc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% 8) == 0);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 Root descriptor must be stored at an 8-byte aligned address</w:t>
                            </w:r>
                          </w:p>
                          <w:p w:rsidR="00C26A1C" w:rsidRDefault="00261417" w:rsidP="00261417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*(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D3D12_GPU_VIRTUAL_ADDRESS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*)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pCbDesc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mpConstantBuffer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GetGPUVirtualAddress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66.25pt;margin-top:23.3pt;width:597.85pt;height:82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">
                <v:textbox>
                  <w:txbxContent>
                    <w:p w:rsidR="00261417" w:rsidRDefault="00261417" w:rsidP="002614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Entry 2 - hit program. Program ID and one constant-buffer as root descriptor    </w:t>
                      </w:r>
                    </w:p>
                    <w:p w:rsidR="00261417" w:rsidRDefault="00261417" w:rsidP="002614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uint8_t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pHitEntry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mSbtEntrySize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2;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+2 skips the ray-gen and miss entries</w:t>
                      </w:r>
                    </w:p>
                    <w:p w:rsidR="00261417" w:rsidRDefault="00261417" w:rsidP="002614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i/>
                          <w:iCs/>
                          <w:color w:val="A000A0"/>
                          <w:sz w:val="19"/>
                          <w:szCs w:val="19"/>
                        </w:rPr>
                        <w:t>memcpy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pHitEntry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pRtsoProps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GetShaderIdentifier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kHitGroup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progIdSize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:rsidR="00261417" w:rsidRDefault="00261417" w:rsidP="002614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uint8_t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pCbDesc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pHitEntry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progIdSize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;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 Adding `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progIdSize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` gets us to the location of the CB entry</w:t>
                      </w:r>
                    </w:p>
                    <w:p w:rsidR="00261417" w:rsidRDefault="00261417" w:rsidP="002614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assert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(((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uint64_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pCbDesc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% 8) == 0);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 Root descriptor must be stored at an 8-byte aligned address</w:t>
                      </w:r>
                    </w:p>
                    <w:p w:rsidR="00C26A1C" w:rsidRDefault="00261417" w:rsidP="00261417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*(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D3D12_GPU_VIRTUAL_ADDRESS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*)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pCbDesc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mpConstantBuffer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GetGPUVirtualAddress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Finally, we need to set the constant-buffer address into the root-table</w:t>
      </w:r>
    </w:p>
    <w:p w:rsidR="00C26A1C" w:rsidRDefault="00C26A1C" w:rsidP="00C26A1C">
      <w:pPr>
        <w:spacing w:after="0"/>
      </w:pPr>
      <w:r>
        <w:t>The first line skips the ray-gen and miss program entr</w:t>
      </w:r>
      <w:r w:rsidR="005A7595">
        <w:t>ies</w:t>
      </w:r>
      <w:r>
        <w:t>. We then skip the program identifier to get the address of the root-descriptor. We then set the constant-buffer GPU virtual address.</w:t>
      </w:r>
    </w:p>
    <w:p w:rsidR="00C26A1C" w:rsidRDefault="00D052C9" w:rsidP="00C26A1C">
      <w:pPr>
        <w:spacing w:after="0"/>
      </w:pPr>
      <w:r>
        <w:t>The spec requires root-descriptors to be aligned on an 8-byte address. The assertion in the code makes sure that this is the case.</w:t>
      </w:r>
    </w:p>
    <w:p w:rsidR="00C26A1C" w:rsidRDefault="00C26A1C" w:rsidP="00C26A1C">
      <w:pPr>
        <w:spacing w:after="0"/>
      </w:pPr>
    </w:p>
    <w:p w:rsidR="00817D22" w:rsidRDefault="00817D22" w:rsidP="00A04209">
      <w:pPr>
        <w:spacing w:after="0"/>
      </w:pPr>
      <w:r>
        <w:t>And we’re done!</w:t>
      </w:r>
    </w:p>
    <w:p w:rsidR="00817D22" w:rsidRPr="00EC3E8E" w:rsidRDefault="00817D22" w:rsidP="00817D22">
      <w:pPr>
        <w:spacing w:after="0"/>
        <w:jc w:val="center"/>
      </w:pPr>
      <w:r w:rsidRPr="00817D22">
        <w:rPr>
          <w:noProof/>
        </w:rPr>
        <w:lastRenderedPageBreak/>
        <w:drawing>
          <wp:inline distT="0" distB="0" distL="0" distR="0" wp14:anchorId="3EB1736D" wp14:editId="50BB4611">
            <wp:extent cx="2595675" cy="1500201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0175" cy="159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D22" w:rsidRPr="00EC3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E06D4"/>
    <w:multiLevelType w:val="hybridMultilevel"/>
    <w:tmpl w:val="D43C9618"/>
    <w:lvl w:ilvl="0" w:tplc="4C3642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737"/>
    <w:rsid w:val="000C3EC2"/>
    <w:rsid w:val="000D6217"/>
    <w:rsid w:val="00195FBD"/>
    <w:rsid w:val="00261417"/>
    <w:rsid w:val="003213D6"/>
    <w:rsid w:val="0035293D"/>
    <w:rsid w:val="003935C9"/>
    <w:rsid w:val="003B3266"/>
    <w:rsid w:val="003D7054"/>
    <w:rsid w:val="00460F7F"/>
    <w:rsid w:val="004C34B2"/>
    <w:rsid w:val="004D37BE"/>
    <w:rsid w:val="00587B7F"/>
    <w:rsid w:val="005A7595"/>
    <w:rsid w:val="005F29C5"/>
    <w:rsid w:val="00655513"/>
    <w:rsid w:val="00684E58"/>
    <w:rsid w:val="00817D22"/>
    <w:rsid w:val="00913E88"/>
    <w:rsid w:val="009B322B"/>
    <w:rsid w:val="009C6737"/>
    <w:rsid w:val="00A04209"/>
    <w:rsid w:val="00A7608E"/>
    <w:rsid w:val="00AC4D65"/>
    <w:rsid w:val="00BD72A7"/>
    <w:rsid w:val="00C26A1C"/>
    <w:rsid w:val="00CC691B"/>
    <w:rsid w:val="00CE7306"/>
    <w:rsid w:val="00D052C9"/>
    <w:rsid w:val="00D45C02"/>
    <w:rsid w:val="00DC72BC"/>
    <w:rsid w:val="00DD5FD2"/>
    <w:rsid w:val="00E44F38"/>
    <w:rsid w:val="00EA5028"/>
    <w:rsid w:val="00EC3E8E"/>
    <w:rsid w:val="00ED11DE"/>
    <w:rsid w:val="00ED68C8"/>
    <w:rsid w:val="00F331D7"/>
    <w:rsid w:val="00F75F87"/>
    <w:rsid w:val="00FB0DA2"/>
    <w:rsid w:val="00FF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9EFA"/>
  <w15:chartTrackingRefBased/>
  <w15:docId w15:val="{806ACFB8-1ECD-462C-84B4-2BFAF09C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35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3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684E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4E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4E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4E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4E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E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E5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D6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Benty</dc:creator>
  <cp:keywords/>
  <dc:description/>
  <cp:lastModifiedBy>Nir Benty</cp:lastModifiedBy>
  <cp:revision>32</cp:revision>
  <dcterms:created xsi:type="dcterms:W3CDTF">2017-10-25T18:49:00Z</dcterms:created>
  <dcterms:modified xsi:type="dcterms:W3CDTF">2018-02-28T20:17:00Z</dcterms:modified>
</cp:coreProperties>
</file>