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6097" w14:textId="2FF8C8B7" w:rsidR="00207F13" w:rsidRDefault="008E1D6D">
      <w:r>
        <w:t>Space Flight Personal Site Content plan</w:t>
      </w:r>
    </w:p>
    <w:p w14:paraId="7638D8D0" w14:textId="6ED56A94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All Pages</w:t>
      </w:r>
    </w:p>
    <w:p w14:paraId="0C66B059" w14:textId="0712A86C" w:rsidR="008E1D6D" w:rsidRPr="008E1D6D" w:rsidRDefault="008E1D6D" w:rsidP="008E1D6D">
      <w:r>
        <w:t>Header with Nav to all 7 pages, and footer to contact and footer info.</w:t>
      </w:r>
    </w:p>
    <w:p w14:paraId="58B743AC" w14:textId="09C79ADE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Main Page</w:t>
      </w:r>
    </w:p>
    <w:p w14:paraId="1A5EBA99" w14:textId="77777777" w:rsidR="008E1D6D" w:rsidRDefault="008E1D6D" w:rsidP="008E1D6D">
      <w:r>
        <w:t>6 Banner Images; One for each launch provider that work as hotlinks to each provider page.</w:t>
      </w:r>
    </w:p>
    <w:p w14:paraId="2F10A4A7" w14:textId="19767E4E" w:rsidR="008E1D6D" w:rsidRDefault="008E1D6D" w:rsidP="008E1D6D">
      <w:r>
        <w:t>SpaceX Banner:</w:t>
      </w:r>
    </w:p>
    <w:p w14:paraId="71D825C3" w14:textId="7411F126" w:rsidR="008E1D6D" w:rsidRDefault="00197333" w:rsidP="008E1D6D">
      <w:r>
        <w:rPr>
          <w:noProof/>
        </w:rPr>
        <w:drawing>
          <wp:inline distT="0" distB="0" distL="0" distR="0" wp14:anchorId="11AE0482" wp14:editId="1A403347">
            <wp:extent cx="5943600" cy="3343275"/>
            <wp:effectExtent l="0" t="0" r="0" b="9525"/>
            <wp:docPr id="12" name="Picture 12" descr="A picture containing sky, outdoor, clouds, clou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outdoor, clouds, clou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9B17" w14:textId="5BEE3DF8" w:rsidR="008E1D6D" w:rsidRDefault="008E1D6D" w:rsidP="008E1D6D">
      <w:r>
        <w:t>Rocket Lab Banner:</w:t>
      </w:r>
    </w:p>
    <w:p w14:paraId="5DCC2D15" w14:textId="1AE9B3F1" w:rsidR="008E1D6D" w:rsidRDefault="00197333" w:rsidP="008E1D6D">
      <w:r>
        <w:rPr>
          <w:noProof/>
        </w:rPr>
        <w:lastRenderedPageBreak/>
        <w:drawing>
          <wp:inline distT="0" distB="0" distL="0" distR="0" wp14:anchorId="22C1E71C" wp14:editId="6944AB82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1B4F" w14:textId="7B12F325" w:rsidR="008E1D6D" w:rsidRDefault="008E1D6D" w:rsidP="008E1D6D">
      <w:r>
        <w:t>NASA Banner:</w:t>
      </w:r>
    </w:p>
    <w:p w14:paraId="2106C037" w14:textId="4CB58458" w:rsidR="008E1D6D" w:rsidRDefault="00197333" w:rsidP="008E1D6D">
      <w:r>
        <w:rPr>
          <w:noProof/>
        </w:rPr>
        <w:drawing>
          <wp:inline distT="0" distB="0" distL="0" distR="0" wp14:anchorId="527B53CC" wp14:editId="50DD2E31">
            <wp:extent cx="5934075" cy="3343275"/>
            <wp:effectExtent l="0" t="0" r="9525" b="9525"/>
            <wp:docPr id="10" name="Picture 10" descr="A space shuttle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pace shuttle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8711" w14:textId="2EA55681" w:rsidR="008E1D6D" w:rsidRDefault="008E1D6D" w:rsidP="008E1D6D">
      <w:r>
        <w:t>ULA Banner:</w:t>
      </w:r>
    </w:p>
    <w:p w14:paraId="17F44E6F" w14:textId="535D32A4" w:rsidR="008E1D6D" w:rsidRDefault="00197333" w:rsidP="008E1D6D">
      <w:r>
        <w:rPr>
          <w:noProof/>
        </w:rPr>
        <w:lastRenderedPageBreak/>
        <w:drawing>
          <wp:inline distT="0" distB="0" distL="0" distR="0" wp14:anchorId="396C8F7A" wp14:editId="1F2ECD18">
            <wp:extent cx="5943600" cy="3343275"/>
            <wp:effectExtent l="0" t="0" r="0" b="9525"/>
            <wp:docPr id="13" name="Picture 13" descr="A picture containing missile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issile, ro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AE60" w14:textId="0049B43D" w:rsidR="008E1D6D" w:rsidRDefault="008E1D6D" w:rsidP="008E1D6D">
      <w:r>
        <w:t>Ariane Space Banner:</w:t>
      </w:r>
    </w:p>
    <w:p w14:paraId="26943C76" w14:textId="39E6765C" w:rsidR="008E1D6D" w:rsidRDefault="00197333" w:rsidP="008E1D6D">
      <w:r>
        <w:rPr>
          <w:noProof/>
        </w:rPr>
        <w:drawing>
          <wp:inline distT="0" distB="0" distL="0" distR="0" wp14:anchorId="213E3D86" wp14:editId="4DB8A4B6">
            <wp:extent cx="5943600" cy="3343275"/>
            <wp:effectExtent l="0" t="0" r="0" b="9525"/>
            <wp:docPr id="8" name="Picture 8" descr="A picture containing text, sky, outdoor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ky, outdoor, trans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5209" w14:textId="14EA57B2" w:rsidR="008E1D6D" w:rsidRDefault="008E1D6D" w:rsidP="008E1D6D">
      <w:r>
        <w:t>Blue Origin Banner:</w:t>
      </w:r>
      <w:r w:rsidR="00197333" w:rsidRPr="00197333">
        <w:rPr>
          <w:noProof/>
        </w:rPr>
        <w:t xml:space="preserve"> </w:t>
      </w:r>
    </w:p>
    <w:p w14:paraId="498CF091" w14:textId="10067F72" w:rsidR="008E1D6D" w:rsidRDefault="008E1D6D" w:rsidP="008E1D6D">
      <w:r>
        <w:lastRenderedPageBreak/>
        <w:t xml:space="preserve"> </w:t>
      </w:r>
      <w:r w:rsidR="00197333">
        <w:rPr>
          <w:noProof/>
        </w:rPr>
        <w:drawing>
          <wp:inline distT="0" distB="0" distL="0" distR="0" wp14:anchorId="03FCAAFF" wp14:editId="799F3574">
            <wp:extent cx="5943600" cy="3343275"/>
            <wp:effectExtent l="0" t="0" r="0" b="9525"/>
            <wp:docPr id="9" name="Picture 9" descr="A rocket launching into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cket launching into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A6D" w14:textId="4EAEA757" w:rsidR="008E1D6D" w:rsidRDefault="008E1D6D" w:rsidP="008E1D6D">
      <w:r>
        <w:t>A Table with general comparable statistics comparing all providers and their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1334"/>
        <w:gridCol w:w="1334"/>
        <w:gridCol w:w="1334"/>
        <w:gridCol w:w="1334"/>
        <w:gridCol w:w="1334"/>
        <w:gridCol w:w="1334"/>
      </w:tblGrid>
      <w:tr w:rsidR="002C3B15" w14:paraId="7FB5CC72" w14:textId="77777777" w:rsidTr="002C3B15">
        <w:tc>
          <w:tcPr>
            <w:tcW w:w="1335" w:type="dxa"/>
          </w:tcPr>
          <w:p w14:paraId="100DCA1C" w14:textId="77777777" w:rsidR="002C3B15" w:rsidRDefault="002C3B15" w:rsidP="008E1D6D"/>
        </w:tc>
        <w:tc>
          <w:tcPr>
            <w:tcW w:w="1335" w:type="dxa"/>
          </w:tcPr>
          <w:p w14:paraId="7C0F3B0E" w14:textId="77777777" w:rsidR="002C3B15" w:rsidRDefault="002C3B15" w:rsidP="008E1D6D"/>
        </w:tc>
        <w:tc>
          <w:tcPr>
            <w:tcW w:w="1336" w:type="dxa"/>
          </w:tcPr>
          <w:p w14:paraId="6F5992B3" w14:textId="77777777" w:rsidR="002C3B15" w:rsidRDefault="002C3B15" w:rsidP="008E1D6D"/>
        </w:tc>
        <w:tc>
          <w:tcPr>
            <w:tcW w:w="1336" w:type="dxa"/>
          </w:tcPr>
          <w:p w14:paraId="5A5DDEBA" w14:textId="77777777" w:rsidR="002C3B15" w:rsidRDefault="002C3B15" w:rsidP="008E1D6D"/>
        </w:tc>
        <w:tc>
          <w:tcPr>
            <w:tcW w:w="1336" w:type="dxa"/>
          </w:tcPr>
          <w:p w14:paraId="5E366F98" w14:textId="77777777" w:rsidR="002C3B15" w:rsidRDefault="002C3B15" w:rsidP="008E1D6D"/>
        </w:tc>
        <w:tc>
          <w:tcPr>
            <w:tcW w:w="1336" w:type="dxa"/>
          </w:tcPr>
          <w:p w14:paraId="6963F4E1" w14:textId="77777777" w:rsidR="002C3B15" w:rsidRDefault="002C3B15" w:rsidP="008E1D6D"/>
        </w:tc>
        <w:tc>
          <w:tcPr>
            <w:tcW w:w="1336" w:type="dxa"/>
          </w:tcPr>
          <w:p w14:paraId="3AB653B3" w14:textId="77777777" w:rsidR="002C3B15" w:rsidRDefault="002C3B15" w:rsidP="008E1D6D"/>
        </w:tc>
      </w:tr>
      <w:tr w:rsidR="002C3B15" w14:paraId="0BE4781F" w14:textId="77777777" w:rsidTr="002C3B15">
        <w:tc>
          <w:tcPr>
            <w:tcW w:w="1335" w:type="dxa"/>
          </w:tcPr>
          <w:p w14:paraId="7C712A1F" w14:textId="5CEEED66" w:rsidR="002C3B15" w:rsidRDefault="00974F75" w:rsidP="008E1D6D">
            <w:r>
              <w:t>Number of Launches (as of 10/25/</w:t>
            </w:r>
            <w:r w:rsidR="006752B3">
              <w:t>20</w:t>
            </w:r>
            <w:r>
              <w:t>22)</w:t>
            </w:r>
          </w:p>
        </w:tc>
        <w:tc>
          <w:tcPr>
            <w:tcW w:w="1335" w:type="dxa"/>
          </w:tcPr>
          <w:p w14:paraId="1C69D915" w14:textId="77777777" w:rsidR="002C3B15" w:rsidRDefault="002C3B15" w:rsidP="008E1D6D"/>
        </w:tc>
        <w:tc>
          <w:tcPr>
            <w:tcW w:w="1336" w:type="dxa"/>
          </w:tcPr>
          <w:p w14:paraId="23B9AACF" w14:textId="77777777" w:rsidR="002C3B15" w:rsidRDefault="002C3B15" w:rsidP="008E1D6D"/>
        </w:tc>
        <w:tc>
          <w:tcPr>
            <w:tcW w:w="1336" w:type="dxa"/>
          </w:tcPr>
          <w:p w14:paraId="24DA992C" w14:textId="77777777" w:rsidR="002C3B15" w:rsidRDefault="002C3B15" w:rsidP="008E1D6D"/>
        </w:tc>
        <w:tc>
          <w:tcPr>
            <w:tcW w:w="1336" w:type="dxa"/>
          </w:tcPr>
          <w:p w14:paraId="7132FBE2" w14:textId="77777777" w:rsidR="002C3B15" w:rsidRDefault="002C3B15" w:rsidP="008E1D6D"/>
        </w:tc>
        <w:tc>
          <w:tcPr>
            <w:tcW w:w="1336" w:type="dxa"/>
          </w:tcPr>
          <w:p w14:paraId="4BF5F135" w14:textId="77777777" w:rsidR="002C3B15" w:rsidRDefault="002C3B15" w:rsidP="008E1D6D"/>
        </w:tc>
        <w:tc>
          <w:tcPr>
            <w:tcW w:w="1336" w:type="dxa"/>
          </w:tcPr>
          <w:p w14:paraId="35334B82" w14:textId="77777777" w:rsidR="002C3B15" w:rsidRDefault="002C3B15" w:rsidP="008E1D6D"/>
        </w:tc>
      </w:tr>
      <w:tr w:rsidR="002C3B15" w14:paraId="4F486886" w14:textId="77777777" w:rsidTr="002C3B15">
        <w:tc>
          <w:tcPr>
            <w:tcW w:w="1335" w:type="dxa"/>
          </w:tcPr>
          <w:p w14:paraId="56E0F216" w14:textId="23E897A8" w:rsidR="002C3B15" w:rsidRDefault="00974F75" w:rsidP="008E1D6D">
            <w:r>
              <w:t>Highest Payload Capacity (LEO)</w:t>
            </w:r>
          </w:p>
        </w:tc>
        <w:tc>
          <w:tcPr>
            <w:tcW w:w="1335" w:type="dxa"/>
          </w:tcPr>
          <w:p w14:paraId="0EB41202" w14:textId="77777777" w:rsidR="002C3B15" w:rsidRDefault="002C3B15" w:rsidP="008E1D6D"/>
        </w:tc>
        <w:tc>
          <w:tcPr>
            <w:tcW w:w="1336" w:type="dxa"/>
          </w:tcPr>
          <w:p w14:paraId="2D238C4D" w14:textId="77777777" w:rsidR="002C3B15" w:rsidRDefault="002C3B15" w:rsidP="008E1D6D"/>
        </w:tc>
        <w:tc>
          <w:tcPr>
            <w:tcW w:w="1336" w:type="dxa"/>
          </w:tcPr>
          <w:p w14:paraId="47CA3AF1" w14:textId="77777777" w:rsidR="002C3B15" w:rsidRDefault="002C3B15" w:rsidP="008E1D6D"/>
        </w:tc>
        <w:tc>
          <w:tcPr>
            <w:tcW w:w="1336" w:type="dxa"/>
          </w:tcPr>
          <w:p w14:paraId="344408A4" w14:textId="77777777" w:rsidR="002C3B15" w:rsidRDefault="002C3B15" w:rsidP="008E1D6D"/>
        </w:tc>
        <w:tc>
          <w:tcPr>
            <w:tcW w:w="1336" w:type="dxa"/>
          </w:tcPr>
          <w:p w14:paraId="310C544B" w14:textId="77777777" w:rsidR="002C3B15" w:rsidRDefault="002C3B15" w:rsidP="008E1D6D"/>
        </w:tc>
        <w:tc>
          <w:tcPr>
            <w:tcW w:w="1336" w:type="dxa"/>
          </w:tcPr>
          <w:p w14:paraId="410A9D7C" w14:textId="77777777" w:rsidR="002C3B15" w:rsidRDefault="002C3B15" w:rsidP="008E1D6D"/>
        </w:tc>
      </w:tr>
      <w:tr w:rsidR="002C3B15" w14:paraId="184CADA2" w14:textId="77777777" w:rsidTr="002C3B15">
        <w:tc>
          <w:tcPr>
            <w:tcW w:w="1335" w:type="dxa"/>
          </w:tcPr>
          <w:p w14:paraId="27DECBA6" w14:textId="5DE35F88" w:rsidR="002C3B15" w:rsidRDefault="00974F75" w:rsidP="008E1D6D">
            <w:r>
              <w:t xml:space="preserve"> </w:t>
            </w:r>
            <w:r w:rsidR="006752B3">
              <w:t>Date Formed</w:t>
            </w:r>
          </w:p>
        </w:tc>
        <w:tc>
          <w:tcPr>
            <w:tcW w:w="1335" w:type="dxa"/>
          </w:tcPr>
          <w:p w14:paraId="29377985" w14:textId="77777777" w:rsidR="002C3B15" w:rsidRDefault="002C3B15" w:rsidP="008E1D6D"/>
        </w:tc>
        <w:tc>
          <w:tcPr>
            <w:tcW w:w="1336" w:type="dxa"/>
          </w:tcPr>
          <w:p w14:paraId="503DB177" w14:textId="77777777" w:rsidR="002C3B15" w:rsidRDefault="002C3B15" w:rsidP="008E1D6D"/>
        </w:tc>
        <w:tc>
          <w:tcPr>
            <w:tcW w:w="1336" w:type="dxa"/>
          </w:tcPr>
          <w:p w14:paraId="69CE0D60" w14:textId="77777777" w:rsidR="002C3B15" w:rsidRDefault="002C3B15" w:rsidP="008E1D6D"/>
        </w:tc>
        <w:tc>
          <w:tcPr>
            <w:tcW w:w="1336" w:type="dxa"/>
          </w:tcPr>
          <w:p w14:paraId="20E41257" w14:textId="77777777" w:rsidR="002C3B15" w:rsidRDefault="002C3B15" w:rsidP="008E1D6D"/>
        </w:tc>
        <w:tc>
          <w:tcPr>
            <w:tcW w:w="1336" w:type="dxa"/>
          </w:tcPr>
          <w:p w14:paraId="68A04DBF" w14:textId="77777777" w:rsidR="002C3B15" w:rsidRDefault="002C3B15" w:rsidP="008E1D6D"/>
        </w:tc>
        <w:tc>
          <w:tcPr>
            <w:tcW w:w="1336" w:type="dxa"/>
          </w:tcPr>
          <w:p w14:paraId="68D396CA" w14:textId="77777777" w:rsidR="002C3B15" w:rsidRDefault="002C3B15" w:rsidP="008E1D6D"/>
        </w:tc>
      </w:tr>
    </w:tbl>
    <w:p w14:paraId="1D569C62" w14:textId="77777777" w:rsidR="002C3B15" w:rsidRPr="008E1D6D" w:rsidRDefault="002C3B15" w:rsidP="008E1D6D"/>
    <w:sectPr w:rsidR="002C3B15" w:rsidRPr="008E1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6D"/>
    <w:rsid w:val="00197333"/>
    <w:rsid w:val="00207F13"/>
    <w:rsid w:val="002C3B15"/>
    <w:rsid w:val="006752B3"/>
    <w:rsid w:val="006A6B40"/>
    <w:rsid w:val="008E1D6D"/>
    <w:rsid w:val="00974F75"/>
    <w:rsid w:val="00FA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BD54"/>
  <w15:chartTrackingRefBased/>
  <w15:docId w15:val="{B246DA7E-877D-4F9F-8CB5-4E04AC72F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3B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Nielsen, Alex</dc:creator>
  <cp:keywords/>
  <dc:description/>
  <cp:lastModifiedBy>Nielsen, Alex</cp:lastModifiedBy>
  <cp:revision>1</cp:revision>
  <dcterms:created xsi:type="dcterms:W3CDTF">2022-10-24T18:00:00Z</dcterms:created>
  <dcterms:modified xsi:type="dcterms:W3CDTF">2022-10-25T16:18:00Z</dcterms:modified>
</cp:coreProperties>
</file>