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B7" w:rsidRPr="0079315D" w:rsidRDefault="0079315D" w:rsidP="0079315D">
      <w:pPr>
        <w:pStyle w:val="Titel"/>
        <w:rPr>
          <w:sz w:val="62"/>
          <w:szCs w:val="62"/>
        </w:rPr>
      </w:pPr>
      <w:proofErr w:type="spellStart"/>
      <w:r w:rsidRPr="0079315D">
        <w:rPr>
          <w:sz w:val="62"/>
          <w:szCs w:val="62"/>
        </w:rPr>
        <w:t>AlexWebserver</w:t>
      </w:r>
      <w:proofErr w:type="spellEnd"/>
      <w:r w:rsidRPr="0079315D">
        <w:rPr>
          <w:sz w:val="62"/>
          <w:szCs w:val="62"/>
        </w:rPr>
        <w:t xml:space="preserve"> – Dokumentation</w:t>
      </w:r>
    </w:p>
    <w:p w:rsidR="0079315D" w:rsidRDefault="0079315D" w:rsidP="0079315D"/>
    <w:p w:rsidR="0079315D" w:rsidRDefault="0079315D" w:rsidP="0079315D"/>
    <w:p w:rsidR="0079315D" w:rsidRDefault="0079315D" w:rsidP="0079315D"/>
    <w:p w:rsidR="0079315D" w:rsidRDefault="0079315D" w:rsidP="0079315D"/>
    <w:p w:rsidR="0079315D" w:rsidRDefault="0079315D" w:rsidP="0079315D"/>
    <w:p w:rsidR="0079315D" w:rsidRPr="0079315D" w:rsidRDefault="0079315D" w:rsidP="0079315D">
      <w:pPr>
        <w:rPr>
          <w:rFonts w:cs="Tahoma"/>
          <w:sz w:val="36"/>
        </w:rPr>
      </w:pPr>
      <w:r w:rsidRPr="0079315D">
        <w:rPr>
          <w:rFonts w:cs="Tahoma"/>
          <w:sz w:val="36"/>
        </w:rPr>
        <w:t>Dokumentation zur Einsendeaufgabe B für das Modul</w:t>
      </w:r>
    </w:p>
    <w:p w:rsidR="0079315D" w:rsidRPr="0079315D" w:rsidRDefault="0079315D" w:rsidP="0079315D">
      <w:pPr>
        <w:rPr>
          <w:rFonts w:cs="Tahoma"/>
          <w:sz w:val="36"/>
        </w:rPr>
      </w:pPr>
      <w:r>
        <w:rPr>
          <w:rFonts w:cs="Tahoma"/>
          <w:sz w:val="36"/>
        </w:rPr>
        <w:t>„</w:t>
      </w:r>
      <w:r w:rsidRPr="0079315D">
        <w:rPr>
          <w:rFonts w:cs="Tahoma"/>
          <w:sz w:val="36"/>
        </w:rPr>
        <w:t xml:space="preserve">VII – </w:t>
      </w:r>
      <w:r w:rsidR="00D27653">
        <w:rPr>
          <w:rFonts w:cs="Tahoma"/>
          <w:sz w:val="36"/>
        </w:rPr>
        <w:t xml:space="preserve">Grundlagen </w:t>
      </w:r>
      <w:r w:rsidRPr="0079315D">
        <w:rPr>
          <w:rFonts w:cs="Tahoma"/>
          <w:sz w:val="36"/>
        </w:rPr>
        <w:t>Verteilte Informationsverarbeitung</w:t>
      </w:r>
      <w:r>
        <w:rPr>
          <w:rFonts w:cs="Tahoma"/>
          <w:sz w:val="36"/>
        </w:rPr>
        <w:t>“</w:t>
      </w:r>
    </w:p>
    <w:p w:rsidR="0079315D" w:rsidRPr="0079315D" w:rsidRDefault="0079315D" w:rsidP="0079315D">
      <w:pPr>
        <w:rPr>
          <w:rFonts w:cs="Tahoma"/>
          <w:sz w:val="36"/>
        </w:rPr>
      </w:pPr>
    </w:p>
    <w:p w:rsidR="0079315D" w:rsidRPr="0079315D" w:rsidRDefault="0079315D" w:rsidP="0079315D">
      <w:pPr>
        <w:rPr>
          <w:rFonts w:cs="Tahoma"/>
          <w:sz w:val="36"/>
        </w:rPr>
      </w:pPr>
      <w:r w:rsidRPr="0079315D">
        <w:rPr>
          <w:rFonts w:cs="Tahoma"/>
          <w:sz w:val="36"/>
        </w:rPr>
        <w:t>Einsendeaufgabencode:</w:t>
      </w:r>
    </w:p>
    <w:p w:rsidR="0079315D" w:rsidRPr="0079315D" w:rsidRDefault="0079315D" w:rsidP="0079315D">
      <w:pPr>
        <w:rPr>
          <w:rFonts w:cs="Tahoma"/>
          <w:sz w:val="36"/>
        </w:rPr>
      </w:pPr>
      <w:r w:rsidRPr="0079315D">
        <w:rPr>
          <w:rFonts w:cs="Tahoma"/>
          <w:sz w:val="36"/>
        </w:rPr>
        <w:t>B-VIINK01-XX1-N01</w:t>
      </w:r>
    </w:p>
    <w:p w:rsidR="0079315D" w:rsidRDefault="0079315D" w:rsidP="0079315D">
      <w:pPr>
        <w:rPr>
          <w:rFonts w:cs="Tahoma"/>
          <w:sz w:val="36"/>
        </w:rPr>
      </w:pPr>
    </w:p>
    <w:p w:rsidR="0079315D" w:rsidRDefault="0079315D" w:rsidP="0079315D">
      <w:pPr>
        <w:rPr>
          <w:rFonts w:cs="Tahoma"/>
          <w:sz w:val="36"/>
        </w:rPr>
      </w:pPr>
    </w:p>
    <w:p w:rsidR="0079315D" w:rsidRDefault="0079315D" w:rsidP="0079315D">
      <w:pPr>
        <w:rPr>
          <w:rFonts w:cs="Tahoma"/>
          <w:sz w:val="36"/>
        </w:rPr>
      </w:pPr>
    </w:p>
    <w:p w:rsidR="0079315D" w:rsidRDefault="0079315D" w:rsidP="0079315D">
      <w:pPr>
        <w:rPr>
          <w:rFonts w:cs="Tahoma"/>
          <w:sz w:val="36"/>
        </w:rPr>
      </w:pPr>
    </w:p>
    <w:p w:rsidR="0079315D" w:rsidRPr="0079315D" w:rsidRDefault="0079315D" w:rsidP="0079315D">
      <w:pPr>
        <w:rPr>
          <w:rFonts w:cs="Tahoma"/>
          <w:sz w:val="36"/>
        </w:rPr>
      </w:pPr>
    </w:p>
    <w:p w:rsidR="0079315D" w:rsidRPr="0079315D" w:rsidRDefault="0079315D" w:rsidP="0079315D">
      <w:pPr>
        <w:rPr>
          <w:rFonts w:cs="Tahoma"/>
          <w:sz w:val="36"/>
        </w:rPr>
      </w:pPr>
      <w:r w:rsidRPr="0079315D">
        <w:rPr>
          <w:rFonts w:cs="Tahoma"/>
          <w:sz w:val="36"/>
        </w:rPr>
        <w:t>Student:</w:t>
      </w:r>
    </w:p>
    <w:p w:rsidR="0079315D" w:rsidRDefault="0079315D" w:rsidP="0079315D">
      <w:pPr>
        <w:rPr>
          <w:rFonts w:cs="Tahoma"/>
          <w:sz w:val="36"/>
        </w:rPr>
      </w:pPr>
      <w:r w:rsidRPr="0079315D">
        <w:rPr>
          <w:rFonts w:cs="Tahoma"/>
          <w:sz w:val="36"/>
        </w:rPr>
        <w:t>Alexander Nitter, Matrikelnummer 893372</w:t>
      </w:r>
    </w:p>
    <w:p w:rsidR="0079315D" w:rsidRDefault="0079315D" w:rsidP="0079315D">
      <w:pPr>
        <w:rPr>
          <w:rFonts w:cs="Tahoma"/>
          <w:sz w:val="36"/>
        </w:rPr>
      </w:pPr>
    </w:p>
    <w:p w:rsidR="0079315D" w:rsidRDefault="008F61F1" w:rsidP="0079315D">
      <w:pPr>
        <w:rPr>
          <w:rFonts w:cs="Tahoma"/>
          <w:sz w:val="36"/>
        </w:rPr>
      </w:pPr>
      <w:r>
        <w:rPr>
          <w:rFonts w:cs="Tahoma"/>
          <w:sz w:val="36"/>
        </w:rPr>
        <w:t>Ort,</w:t>
      </w:r>
      <w:r w:rsidR="0079315D">
        <w:rPr>
          <w:rFonts w:cs="Tahoma"/>
          <w:sz w:val="36"/>
        </w:rPr>
        <w:t xml:space="preserve"> Datum: </w:t>
      </w:r>
    </w:p>
    <w:p w:rsidR="0079315D" w:rsidRDefault="0079315D" w:rsidP="0079315D">
      <w:pPr>
        <w:rPr>
          <w:rFonts w:cs="Tahoma"/>
          <w:sz w:val="36"/>
        </w:rPr>
      </w:pPr>
      <w:r>
        <w:rPr>
          <w:rFonts w:cs="Tahoma"/>
          <w:sz w:val="36"/>
        </w:rPr>
        <w:t>Kassel, 21.03.2016</w:t>
      </w:r>
    </w:p>
    <w:sdt>
      <w:sdtPr>
        <w:id w:val="173459217"/>
        <w:docPartObj>
          <w:docPartGallery w:val="Table of Contents"/>
          <w:docPartUnique/>
        </w:docPartObj>
      </w:sdtPr>
      <w:sdtEndPr>
        <w:rPr>
          <w:b/>
          <w:bCs/>
        </w:rPr>
      </w:sdtEndPr>
      <w:sdtContent>
        <w:p w:rsidR="0079315D" w:rsidRDefault="00160742" w:rsidP="0079315D">
          <w:r w:rsidRPr="00160742">
            <w:rPr>
              <w:rFonts w:cs="Tahoma"/>
              <w:sz w:val="36"/>
            </w:rPr>
            <w:t>Inhaltsverzeichnis</w:t>
          </w:r>
        </w:p>
        <w:p w:rsidR="008F61F1" w:rsidRDefault="0079315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46399194" w:history="1">
            <w:r w:rsidR="008F61F1" w:rsidRPr="00C2690E">
              <w:rPr>
                <w:rStyle w:val="Hyperlink"/>
                <w:noProof/>
              </w:rPr>
              <w:t>1</w:t>
            </w:r>
            <w:r w:rsidR="008F61F1">
              <w:rPr>
                <w:rFonts w:asciiTheme="minorHAnsi" w:eastAsiaTheme="minorEastAsia" w:hAnsiTheme="minorHAnsi"/>
                <w:noProof/>
                <w:lang w:eastAsia="de-DE"/>
              </w:rPr>
              <w:tab/>
            </w:r>
            <w:r w:rsidR="008F61F1" w:rsidRPr="00C2690E">
              <w:rPr>
                <w:rStyle w:val="Hyperlink"/>
                <w:noProof/>
              </w:rPr>
              <w:t>Einführung</w:t>
            </w:r>
            <w:r w:rsidR="008F61F1">
              <w:rPr>
                <w:noProof/>
                <w:webHidden/>
              </w:rPr>
              <w:tab/>
            </w:r>
            <w:r w:rsidR="008F61F1">
              <w:rPr>
                <w:noProof/>
                <w:webHidden/>
              </w:rPr>
              <w:fldChar w:fldCharType="begin"/>
            </w:r>
            <w:r w:rsidR="008F61F1">
              <w:rPr>
                <w:noProof/>
                <w:webHidden/>
              </w:rPr>
              <w:instrText xml:space="preserve"> PAGEREF _Toc446399194 \h </w:instrText>
            </w:r>
            <w:r w:rsidR="008F61F1">
              <w:rPr>
                <w:noProof/>
                <w:webHidden/>
              </w:rPr>
            </w:r>
            <w:r w:rsidR="008F61F1">
              <w:rPr>
                <w:noProof/>
                <w:webHidden/>
              </w:rPr>
              <w:fldChar w:fldCharType="separate"/>
            </w:r>
            <w:r w:rsidR="008F61F1">
              <w:rPr>
                <w:noProof/>
                <w:webHidden/>
              </w:rPr>
              <w:t>1</w:t>
            </w:r>
            <w:r w:rsidR="008F61F1">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195" w:history="1">
            <w:r w:rsidRPr="00C2690E">
              <w:rPr>
                <w:rStyle w:val="Hyperlink"/>
                <w:noProof/>
              </w:rPr>
              <w:t>1.1</w:t>
            </w:r>
            <w:r>
              <w:rPr>
                <w:rFonts w:asciiTheme="minorHAnsi" w:eastAsiaTheme="minorEastAsia" w:hAnsiTheme="minorHAnsi"/>
                <w:noProof/>
                <w:lang w:eastAsia="de-DE"/>
              </w:rPr>
              <w:tab/>
            </w:r>
            <w:r w:rsidRPr="00C2690E">
              <w:rPr>
                <w:rStyle w:val="Hyperlink"/>
                <w:noProof/>
              </w:rPr>
              <w:t>Aufgabenstellung</w:t>
            </w:r>
            <w:r>
              <w:rPr>
                <w:noProof/>
                <w:webHidden/>
              </w:rPr>
              <w:tab/>
            </w:r>
            <w:r>
              <w:rPr>
                <w:noProof/>
                <w:webHidden/>
              </w:rPr>
              <w:fldChar w:fldCharType="begin"/>
            </w:r>
            <w:r>
              <w:rPr>
                <w:noProof/>
                <w:webHidden/>
              </w:rPr>
              <w:instrText xml:space="preserve"> PAGEREF _Toc446399195 \h </w:instrText>
            </w:r>
            <w:r>
              <w:rPr>
                <w:noProof/>
                <w:webHidden/>
              </w:rPr>
            </w:r>
            <w:r>
              <w:rPr>
                <w:noProof/>
                <w:webHidden/>
              </w:rPr>
              <w:fldChar w:fldCharType="separate"/>
            </w:r>
            <w:r>
              <w:rPr>
                <w:noProof/>
                <w:webHidden/>
              </w:rPr>
              <w:t>1</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196" w:history="1">
            <w:r w:rsidRPr="00C2690E">
              <w:rPr>
                <w:rStyle w:val="Hyperlink"/>
                <w:noProof/>
              </w:rPr>
              <w:t>1.2</w:t>
            </w:r>
            <w:r>
              <w:rPr>
                <w:rFonts w:asciiTheme="minorHAnsi" w:eastAsiaTheme="minorEastAsia" w:hAnsiTheme="minorHAnsi"/>
                <w:noProof/>
                <w:lang w:eastAsia="de-DE"/>
              </w:rPr>
              <w:tab/>
            </w:r>
            <w:r w:rsidRPr="00C2690E">
              <w:rPr>
                <w:rStyle w:val="Hyperlink"/>
                <w:noProof/>
              </w:rPr>
              <w:t>Rahmenbedingungen</w:t>
            </w:r>
            <w:r>
              <w:rPr>
                <w:noProof/>
                <w:webHidden/>
              </w:rPr>
              <w:tab/>
            </w:r>
            <w:r>
              <w:rPr>
                <w:noProof/>
                <w:webHidden/>
              </w:rPr>
              <w:fldChar w:fldCharType="begin"/>
            </w:r>
            <w:r>
              <w:rPr>
                <w:noProof/>
                <w:webHidden/>
              </w:rPr>
              <w:instrText xml:space="preserve"> PAGEREF _Toc446399196 \h </w:instrText>
            </w:r>
            <w:r>
              <w:rPr>
                <w:noProof/>
                <w:webHidden/>
              </w:rPr>
            </w:r>
            <w:r>
              <w:rPr>
                <w:noProof/>
                <w:webHidden/>
              </w:rPr>
              <w:fldChar w:fldCharType="separate"/>
            </w:r>
            <w:r>
              <w:rPr>
                <w:noProof/>
                <w:webHidden/>
              </w:rPr>
              <w:t>1</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197" w:history="1">
            <w:r w:rsidRPr="00C2690E">
              <w:rPr>
                <w:rStyle w:val="Hyperlink"/>
                <w:noProof/>
              </w:rPr>
              <w:t>1.3</w:t>
            </w:r>
            <w:r>
              <w:rPr>
                <w:rFonts w:asciiTheme="minorHAnsi" w:eastAsiaTheme="minorEastAsia" w:hAnsiTheme="minorHAnsi"/>
                <w:noProof/>
                <w:lang w:eastAsia="de-DE"/>
              </w:rPr>
              <w:tab/>
            </w:r>
            <w:r w:rsidRPr="00C2690E">
              <w:rPr>
                <w:rStyle w:val="Hyperlink"/>
                <w:noProof/>
              </w:rPr>
              <w:t>Projektbeschreibung</w:t>
            </w:r>
            <w:r>
              <w:rPr>
                <w:noProof/>
                <w:webHidden/>
              </w:rPr>
              <w:tab/>
            </w:r>
            <w:r>
              <w:rPr>
                <w:noProof/>
                <w:webHidden/>
              </w:rPr>
              <w:fldChar w:fldCharType="begin"/>
            </w:r>
            <w:r>
              <w:rPr>
                <w:noProof/>
                <w:webHidden/>
              </w:rPr>
              <w:instrText xml:space="preserve"> PAGEREF _Toc446399197 \h </w:instrText>
            </w:r>
            <w:r>
              <w:rPr>
                <w:noProof/>
                <w:webHidden/>
              </w:rPr>
            </w:r>
            <w:r>
              <w:rPr>
                <w:noProof/>
                <w:webHidden/>
              </w:rPr>
              <w:fldChar w:fldCharType="separate"/>
            </w:r>
            <w:r>
              <w:rPr>
                <w:noProof/>
                <w:webHidden/>
              </w:rPr>
              <w:t>2</w:t>
            </w:r>
            <w:r>
              <w:rPr>
                <w:noProof/>
                <w:webHidden/>
              </w:rPr>
              <w:fldChar w:fldCharType="end"/>
            </w:r>
          </w:hyperlink>
        </w:p>
        <w:p w:rsidR="008F61F1" w:rsidRDefault="008F61F1">
          <w:pPr>
            <w:pStyle w:val="Verzeichnis1"/>
            <w:tabs>
              <w:tab w:val="left" w:pos="440"/>
              <w:tab w:val="right" w:leader="dot" w:pos="9062"/>
            </w:tabs>
            <w:rPr>
              <w:rFonts w:asciiTheme="minorHAnsi" w:eastAsiaTheme="minorEastAsia" w:hAnsiTheme="minorHAnsi"/>
              <w:noProof/>
              <w:lang w:eastAsia="de-DE"/>
            </w:rPr>
          </w:pPr>
          <w:hyperlink w:anchor="_Toc446399198" w:history="1">
            <w:r w:rsidRPr="00C2690E">
              <w:rPr>
                <w:rStyle w:val="Hyperlink"/>
                <w:noProof/>
              </w:rPr>
              <w:t>2</w:t>
            </w:r>
            <w:r>
              <w:rPr>
                <w:rFonts w:asciiTheme="minorHAnsi" w:eastAsiaTheme="minorEastAsia" w:hAnsiTheme="minorHAnsi"/>
                <w:noProof/>
                <w:lang w:eastAsia="de-DE"/>
              </w:rPr>
              <w:tab/>
            </w:r>
            <w:r w:rsidRPr="00C2690E">
              <w:rPr>
                <w:rStyle w:val="Hyperlink"/>
                <w:noProof/>
              </w:rPr>
              <w:t>Anforderungsdefinition</w:t>
            </w:r>
            <w:r>
              <w:rPr>
                <w:noProof/>
                <w:webHidden/>
              </w:rPr>
              <w:tab/>
            </w:r>
            <w:r>
              <w:rPr>
                <w:noProof/>
                <w:webHidden/>
              </w:rPr>
              <w:fldChar w:fldCharType="begin"/>
            </w:r>
            <w:r>
              <w:rPr>
                <w:noProof/>
                <w:webHidden/>
              </w:rPr>
              <w:instrText xml:space="preserve"> PAGEREF _Toc446399198 \h </w:instrText>
            </w:r>
            <w:r>
              <w:rPr>
                <w:noProof/>
                <w:webHidden/>
              </w:rPr>
            </w:r>
            <w:r>
              <w:rPr>
                <w:noProof/>
                <w:webHidden/>
              </w:rPr>
              <w:fldChar w:fldCharType="separate"/>
            </w:r>
            <w:r>
              <w:rPr>
                <w:noProof/>
                <w:webHidden/>
              </w:rPr>
              <w:t>3</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199" w:history="1">
            <w:r w:rsidRPr="00C2690E">
              <w:rPr>
                <w:rStyle w:val="Hyperlink"/>
                <w:noProof/>
              </w:rPr>
              <w:t>2.1</w:t>
            </w:r>
            <w:r>
              <w:rPr>
                <w:rFonts w:asciiTheme="minorHAnsi" w:eastAsiaTheme="minorEastAsia" w:hAnsiTheme="minorHAnsi"/>
                <w:noProof/>
                <w:lang w:eastAsia="de-DE"/>
              </w:rPr>
              <w:tab/>
            </w:r>
            <w:r w:rsidRPr="00C2690E">
              <w:rPr>
                <w:rStyle w:val="Hyperlink"/>
                <w:noProof/>
              </w:rPr>
              <w:t>Anforderungen Server</w:t>
            </w:r>
            <w:r>
              <w:rPr>
                <w:noProof/>
                <w:webHidden/>
              </w:rPr>
              <w:tab/>
            </w:r>
            <w:r>
              <w:rPr>
                <w:noProof/>
                <w:webHidden/>
              </w:rPr>
              <w:fldChar w:fldCharType="begin"/>
            </w:r>
            <w:r>
              <w:rPr>
                <w:noProof/>
                <w:webHidden/>
              </w:rPr>
              <w:instrText xml:space="preserve"> PAGEREF _Toc446399199 \h </w:instrText>
            </w:r>
            <w:r>
              <w:rPr>
                <w:noProof/>
                <w:webHidden/>
              </w:rPr>
            </w:r>
            <w:r>
              <w:rPr>
                <w:noProof/>
                <w:webHidden/>
              </w:rPr>
              <w:fldChar w:fldCharType="separate"/>
            </w:r>
            <w:r>
              <w:rPr>
                <w:noProof/>
                <w:webHidden/>
              </w:rPr>
              <w:t>3</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0" w:history="1">
            <w:r w:rsidRPr="00C2690E">
              <w:rPr>
                <w:rStyle w:val="Hyperlink"/>
                <w:noProof/>
              </w:rPr>
              <w:t>2.2</w:t>
            </w:r>
            <w:r>
              <w:rPr>
                <w:rFonts w:asciiTheme="minorHAnsi" w:eastAsiaTheme="minorEastAsia" w:hAnsiTheme="minorHAnsi"/>
                <w:noProof/>
                <w:lang w:eastAsia="de-DE"/>
              </w:rPr>
              <w:tab/>
            </w:r>
            <w:r w:rsidRPr="00C2690E">
              <w:rPr>
                <w:rStyle w:val="Hyperlink"/>
                <w:noProof/>
              </w:rPr>
              <w:t>Anforderungen Client</w:t>
            </w:r>
            <w:r>
              <w:rPr>
                <w:noProof/>
                <w:webHidden/>
              </w:rPr>
              <w:tab/>
            </w:r>
            <w:r>
              <w:rPr>
                <w:noProof/>
                <w:webHidden/>
              </w:rPr>
              <w:fldChar w:fldCharType="begin"/>
            </w:r>
            <w:r>
              <w:rPr>
                <w:noProof/>
                <w:webHidden/>
              </w:rPr>
              <w:instrText xml:space="preserve"> PAGEREF _Toc446399200 \h </w:instrText>
            </w:r>
            <w:r>
              <w:rPr>
                <w:noProof/>
                <w:webHidden/>
              </w:rPr>
            </w:r>
            <w:r>
              <w:rPr>
                <w:noProof/>
                <w:webHidden/>
              </w:rPr>
              <w:fldChar w:fldCharType="separate"/>
            </w:r>
            <w:r>
              <w:rPr>
                <w:noProof/>
                <w:webHidden/>
              </w:rPr>
              <w:t>6</w:t>
            </w:r>
            <w:r>
              <w:rPr>
                <w:noProof/>
                <w:webHidden/>
              </w:rPr>
              <w:fldChar w:fldCharType="end"/>
            </w:r>
          </w:hyperlink>
        </w:p>
        <w:p w:rsidR="008F61F1" w:rsidRDefault="008F61F1">
          <w:pPr>
            <w:pStyle w:val="Verzeichnis1"/>
            <w:tabs>
              <w:tab w:val="left" w:pos="440"/>
              <w:tab w:val="right" w:leader="dot" w:pos="9062"/>
            </w:tabs>
            <w:rPr>
              <w:rFonts w:asciiTheme="minorHAnsi" w:eastAsiaTheme="minorEastAsia" w:hAnsiTheme="minorHAnsi"/>
              <w:noProof/>
              <w:lang w:eastAsia="de-DE"/>
            </w:rPr>
          </w:pPr>
          <w:hyperlink w:anchor="_Toc446399201" w:history="1">
            <w:r w:rsidRPr="00C2690E">
              <w:rPr>
                <w:rStyle w:val="Hyperlink"/>
                <w:noProof/>
              </w:rPr>
              <w:t>3</w:t>
            </w:r>
            <w:r>
              <w:rPr>
                <w:rFonts w:asciiTheme="minorHAnsi" w:eastAsiaTheme="minorEastAsia" w:hAnsiTheme="minorHAnsi"/>
                <w:noProof/>
                <w:lang w:eastAsia="de-DE"/>
              </w:rPr>
              <w:tab/>
            </w:r>
            <w:r w:rsidRPr="00C2690E">
              <w:rPr>
                <w:rStyle w:val="Hyperlink"/>
                <w:noProof/>
              </w:rPr>
              <w:t>Konzeption</w:t>
            </w:r>
            <w:r>
              <w:rPr>
                <w:noProof/>
                <w:webHidden/>
              </w:rPr>
              <w:tab/>
            </w:r>
            <w:r>
              <w:rPr>
                <w:noProof/>
                <w:webHidden/>
              </w:rPr>
              <w:fldChar w:fldCharType="begin"/>
            </w:r>
            <w:r>
              <w:rPr>
                <w:noProof/>
                <w:webHidden/>
              </w:rPr>
              <w:instrText xml:space="preserve"> PAGEREF _Toc446399201 \h </w:instrText>
            </w:r>
            <w:r>
              <w:rPr>
                <w:noProof/>
                <w:webHidden/>
              </w:rPr>
            </w:r>
            <w:r>
              <w:rPr>
                <w:noProof/>
                <w:webHidden/>
              </w:rPr>
              <w:fldChar w:fldCharType="separate"/>
            </w:r>
            <w:r>
              <w:rPr>
                <w:noProof/>
                <w:webHidden/>
              </w:rPr>
              <w:t>7</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2" w:history="1">
            <w:r w:rsidRPr="00C2690E">
              <w:rPr>
                <w:rStyle w:val="Hyperlink"/>
                <w:noProof/>
              </w:rPr>
              <w:t>3.1</w:t>
            </w:r>
            <w:r>
              <w:rPr>
                <w:rFonts w:asciiTheme="minorHAnsi" w:eastAsiaTheme="minorEastAsia" w:hAnsiTheme="minorHAnsi"/>
                <w:noProof/>
                <w:lang w:eastAsia="de-DE"/>
              </w:rPr>
              <w:tab/>
            </w:r>
            <w:r w:rsidRPr="00C2690E">
              <w:rPr>
                <w:rStyle w:val="Hyperlink"/>
                <w:noProof/>
              </w:rPr>
              <w:t>Einleitung</w:t>
            </w:r>
            <w:r>
              <w:rPr>
                <w:noProof/>
                <w:webHidden/>
              </w:rPr>
              <w:tab/>
            </w:r>
            <w:r>
              <w:rPr>
                <w:noProof/>
                <w:webHidden/>
              </w:rPr>
              <w:fldChar w:fldCharType="begin"/>
            </w:r>
            <w:r>
              <w:rPr>
                <w:noProof/>
                <w:webHidden/>
              </w:rPr>
              <w:instrText xml:space="preserve"> PAGEREF _Toc446399202 \h </w:instrText>
            </w:r>
            <w:r>
              <w:rPr>
                <w:noProof/>
                <w:webHidden/>
              </w:rPr>
            </w:r>
            <w:r>
              <w:rPr>
                <w:noProof/>
                <w:webHidden/>
              </w:rPr>
              <w:fldChar w:fldCharType="separate"/>
            </w:r>
            <w:r>
              <w:rPr>
                <w:noProof/>
                <w:webHidden/>
              </w:rPr>
              <w:t>7</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3" w:history="1">
            <w:r w:rsidRPr="00C2690E">
              <w:rPr>
                <w:rStyle w:val="Hyperlink"/>
                <w:noProof/>
              </w:rPr>
              <w:t>3.2</w:t>
            </w:r>
            <w:r>
              <w:rPr>
                <w:rFonts w:asciiTheme="minorHAnsi" w:eastAsiaTheme="minorEastAsia" w:hAnsiTheme="minorHAnsi"/>
                <w:noProof/>
                <w:lang w:eastAsia="de-DE"/>
              </w:rPr>
              <w:tab/>
            </w:r>
            <w:r w:rsidRPr="00C2690E">
              <w:rPr>
                <w:rStyle w:val="Hyperlink"/>
                <w:noProof/>
              </w:rPr>
              <w:t>Architekturübersicht</w:t>
            </w:r>
            <w:r>
              <w:rPr>
                <w:noProof/>
                <w:webHidden/>
              </w:rPr>
              <w:tab/>
            </w:r>
            <w:r>
              <w:rPr>
                <w:noProof/>
                <w:webHidden/>
              </w:rPr>
              <w:fldChar w:fldCharType="begin"/>
            </w:r>
            <w:r>
              <w:rPr>
                <w:noProof/>
                <w:webHidden/>
              </w:rPr>
              <w:instrText xml:space="preserve"> PAGEREF _Toc446399203 \h </w:instrText>
            </w:r>
            <w:r>
              <w:rPr>
                <w:noProof/>
                <w:webHidden/>
              </w:rPr>
            </w:r>
            <w:r>
              <w:rPr>
                <w:noProof/>
                <w:webHidden/>
              </w:rPr>
              <w:fldChar w:fldCharType="separate"/>
            </w:r>
            <w:r>
              <w:rPr>
                <w:noProof/>
                <w:webHidden/>
              </w:rPr>
              <w:t>7</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4" w:history="1">
            <w:r w:rsidRPr="00C2690E">
              <w:rPr>
                <w:rStyle w:val="Hyperlink"/>
                <w:noProof/>
              </w:rPr>
              <w:t>3.3</w:t>
            </w:r>
            <w:r>
              <w:rPr>
                <w:rFonts w:asciiTheme="minorHAnsi" w:eastAsiaTheme="minorEastAsia" w:hAnsiTheme="minorHAnsi"/>
                <w:noProof/>
                <w:lang w:eastAsia="de-DE"/>
              </w:rPr>
              <w:tab/>
            </w:r>
            <w:r w:rsidRPr="00C2690E">
              <w:rPr>
                <w:rStyle w:val="Hyperlink"/>
                <w:noProof/>
              </w:rPr>
              <w:t>Klassendiagramm der Shared-Bibliothek</w:t>
            </w:r>
            <w:r>
              <w:rPr>
                <w:noProof/>
                <w:webHidden/>
              </w:rPr>
              <w:tab/>
            </w:r>
            <w:r>
              <w:rPr>
                <w:noProof/>
                <w:webHidden/>
              </w:rPr>
              <w:fldChar w:fldCharType="begin"/>
            </w:r>
            <w:r>
              <w:rPr>
                <w:noProof/>
                <w:webHidden/>
              </w:rPr>
              <w:instrText xml:space="preserve"> PAGEREF _Toc446399204 \h </w:instrText>
            </w:r>
            <w:r>
              <w:rPr>
                <w:noProof/>
                <w:webHidden/>
              </w:rPr>
            </w:r>
            <w:r>
              <w:rPr>
                <w:noProof/>
                <w:webHidden/>
              </w:rPr>
              <w:fldChar w:fldCharType="separate"/>
            </w:r>
            <w:r>
              <w:rPr>
                <w:noProof/>
                <w:webHidden/>
              </w:rPr>
              <w:t>8</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5" w:history="1">
            <w:r w:rsidRPr="00C2690E">
              <w:rPr>
                <w:rStyle w:val="Hyperlink"/>
                <w:noProof/>
              </w:rPr>
              <w:t>3.4</w:t>
            </w:r>
            <w:r>
              <w:rPr>
                <w:rFonts w:asciiTheme="minorHAnsi" w:eastAsiaTheme="minorEastAsia" w:hAnsiTheme="minorHAnsi"/>
                <w:noProof/>
                <w:lang w:eastAsia="de-DE"/>
              </w:rPr>
              <w:tab/>
            </w:r>
            <w:r w:rsidRPr="00C2690E">
              <w:rPr>
                <w:rStyle w:val="Hyperlink"/>
                <w:noProof/>
              </w:rPr>
              <w:t>Klassendiagramm Server</w:t>
            </w:r>
            <w:r>
              <w:rPr>
                <w:noProof/>
                <w:webHidden/>
              </w:rPr>
              <w:tab/>
            </w:r>
            <w:r>
              <w:rPr>
                <w:noProof/>
                <w:webHidden/>
              </w:rPr>
              <w:fldChar w:fldCharType="begin"/>
            </w:r>
            <w:r>
              <w:rPr>
                <w:noProof/>
                <w:webHidden/>
              </w:rPr>
              <w:instrText xml:space="preserve"> PAGEREF _Toc446399205 \h </w:instrText>
            </w:r>
            <w:r>
              <w:rPr>
                <w:noProof/>
                <w:webHidden/>
              </w:rPr>
            </w:r>
            <w:r>
              <w:rPr>
                <w:noProof/>
                <w:webHidden/>
              </w:rPr>
              <w:fldChar w:fldCharType="separate"/>
            </w:r>
            <w:r>
              <w:rPr>
                <w:noProof/>
                <w:webHidden/>
              </w:rPr>
              <w:t>9</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6" w:history="1">
            <w:r w:rsidRPr="00C2690E">
              <w:rPr>
                <w:rStyle w:val="Hyperlink"/>
                <w:noProof/>
              </w:rPr>
              <w:t>3.5</w:t>
            </w:r>
            <w:r>
              <w:rPr>
                <w:rFonts w:asciiTheme="minorHAnsi" w:eastAsiaTheme="minorEastAsia" w:hAnsiTheme="minorHAnsi"/>
                <w:noProof/>
                <w:lang w:eastAsia="de-DE"/>
              </w:rPr>
              <w:tab/>
            </w:r>
            <w:r w:rsidRPr="00C2690E">
              <w:rPr>
                <w:rStyle w:val="Hyperlink"/>
                <w:noProof/>
              </w:rPr>
              <w:t>Tests</w:t>
            </w:r>
            <w:r>
              <w:rPr>
                <w:noProof/>
                <w:webHidden/>
              </w:rPr>
              <w:tab/>
            </w:r>
            <w:r>
              <w:rPr>
                <w:noProof/>
                <w:webHidden/>
              </w:rPr>
              <w:fldChar w:fldCharType="begin"/>
            </w:r>
            <w:r>
              <w:rPr>
                <w:noProof/>
                <w:webHidden/>
              </w:rPr>
              <w:instrText xml:space="preserve"> PAGEREF _Toc446399206 \h </w:instrText>
            </w:r>
            <w:r>
              <w:rPr>
                <w:noProof/>
                <w:webHidden/>
              </w:rPr>
            </w:r>
            <w:r>
              <w:rPr>
                <w:noProof/>
                <w:webHidden/>
              </w:rPr>
              <w:fldChar w:fldCharType="separate"/>
            </w:r>
            <w:r>
              <w:rPr>
                <w:noProof/>
                <w:webHidden/>
              </w:rPr>
              <w:t>10</w:t>
            </w:r>
            <w:r>
              <w:rPr>
                <w:noProof/>
                <w:webHidden/>
              </w:rPr>
              <w:fldChar w:fldCharType="end"/>
            </w:r>
          </w:hyperlink>
        </w:p>
        <w:p w:rsidR="008F61F1" w:rsidRDefault="008F61F1">
          <w:pPr>
            <w:pStyle w:val="Verzeichnis1"/>
            <w:tabs>
              <w:tab w:val="left" w:pos="440"/>
              <w:tab w:val="right" w:leader="dot" w:pos="9062"/>
            </w:tabs>
            <w:rPr>
              <w:rFonts w:asciiTheme="minorHAnsi" w:eastAsiaTheme="minorEastAsia" w:hAnsiTheme="minorHAnsi"/>
              <w:noProof/>
              <w:lang w:eastAsia="de-DE"/>
            </w:rPr>
          </w:pPr>
          <w:hyperlink w:anchor="_Toc446399207" w:history="1">
            <w:r w:rsidRPr="00C2690E">
              <w:rPr>
                <w:rStyle w:val="Hyperlink"/>
                <w:noProof/>
              </w:rPr>
              <w:t>4</w:t>
            </w:r>
            <w:r>
              <w:rPr>
                <w:rFonts w:asciiTheme="minorHAnsi" w:eastAsiaTheme="minorEastAsia" w:hAnsiTheme="minorHAnsi"/>
                <w:noProof/>
                <w:lang w:eastAsia="de-DE"/>
              </w:rPr>
              <w:tab/>
            </w:r>
            <w:r w:rsidRPr="00C2690E">
              <w:rPr>
                <w:rStyle w:val="Hyperlink"/>
                <w:noProof/>
              </w:rPr>
              <w:t>Anhang</w:t>
            </w:r>
            <w:r>
              <w:rPr>
                <w:noProof/>
                <w:webHidden/>
              </w:rPr>
              <w:tab/>
            </w:r>
            <w:r>
              <w:rPr>
                <w:noProof/>
                <w:webHidden/>
              </w:rPr>
              <w:fldChar w:fldCharType="begin"/>
            </w:r>
            <w:r>
              <w:rPr>
                <w:noProof/>
                <w:webHidden/>
              </w:rPr>
              <w:instrText xml:space="preserve"> PAGEREF _Toc446399207 \h </w:instrText>
            </w:r>
            <w:r>
              <w:rPr>
                <w:noProof/>
                <w:webHidden/>
              </w:rPr>
            </w:r>
            <w:r>
              <w:rPr>
                <w:noProof/>
                <w:webHidden/>
              </w:rPr>
              <w:fldChar w:fldCharType="separate"/>
            </w:r>
            <w:r>
              <w:rPr>
                <w:noProof/>
                <w:webHidden/>
              </w:rPr>
              <w:t>I</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8" w:history="1">
            <w:r w:rsidRPr="00C2690E">
              <w:rPr>
                <w:rStyle w:val="Hyperlink"/>
                <w:noProof/>
              </w:rPr>
              <w:t>4.1</w:t>
            </w:r>
            <w:r>
              <w:rPr>
                <w:rFonts w:asciiTheme="minorHAnsi" w:eastAsiaTheme="minorEastAsia" w:hAnsiTheme="minorHAnsi"/>
                <w:noProof/>
                <w:lang w:eastAsia="de-DE"/>
              </w:rPr>
              <w:tab/>
            </w:r>
            <w:r w:rsidRPr="00C2690E">
              <w:rPr>
                <w:rStyle w:val="Hyperlink"/>
                <w:noProof/>
              </w:rPr>
              <w:t>Aufgabenstellung</w:t>
            </w:r>
            <w:r>
              <w:rPr>
                <w:noProof/>
                <w:webHidden/>
              </w:rPr>
              <w:tab/>
            </w:r>
            <w:r>
              <w:rPr>
                <w:noProof/>
                <w:webHidden/>
              </w:rPr>
              <w:fldChar w:fldCharType="begin"/>
            </w:r>
            <w:r>
              <w:rPr>
                <w:noProof/>
                <w:webHidden/>
              </w:rPr>
              <w:instrText xml:space="preserve"> PAGEREF _Toc446399208 \h </w:instrText>
            </w:r>
            <w:r>
              <w:rPr>
                <w:noProof/>
                <w:webHidden/>
              </w:rPr>
            </w:r>
            <w:r>
              <w:rPr>
                <w:noProof/>
                <w:webHidden/>
              </w:rPr>
              <w:fldChar w:fldCharType="separate"/>
            </w:r>
            <w:r>
              <w:rPr>
                <w:noProof/>
                <w:webHidden/>
              </w:rPr>
              <w:t>I</w:t>
            </w:r>
            <w:r>
              <w:rPr>
                <w:noProof/>
                <w:webHidden/>
              </w:rPr>
              <w:fldChar w:fldCharType="end"/>
            </w:r>
          </w:hyperlink>
        </w:p>
        <w:p w:rsidR="008F61F1" w:rsidRDefault="008F61F1">
          <w:pPr>
            <w:pStyle w:val="Verzeichnis2"/>
            <w:tabs>
              <w:tab w:val="left" w:pos="880"/>
              <w:tab w:val="right" w:leader="dot" w:pos="9062"/>
            </w:tabs>
            <w:rPr>
              <w:rFonts w:asciiTheme="minorHAnsi" w:eastAsiaTheme="minorEastAsia" w:hAnsiTheme="minorHAnsi"/>
              <w:noProof/>
              <w:lang w:eastAsia="de-DE"/>
            </w:rPr>
          </w:pPr>
          <w:hyperlink w:anchor="_Toc446399209" w:history="1">
            <w:r w:rsidRPr="00C2690E">
              <w:rPr>
                <w:rStyle w:val="Hyperlink"/>
                <w:noProof/>
              </w:rPr>
              <w:t>4.2</w:t>
            </w:r>
            <w:r>
              <w:rPr>
                <w:rFonts w:asciiTheme="minorHAnsi" w:eastAsiaTheme="minorEastAsia" w:hAnsiTheme="minorHAnsi"/>
                <w:noProof/>
                <w:lang w:eastAsia="de-DE"/>
              </w:rPr>
              <w:tab/>
            </w:r>
            <w:r w:rsidRPr="00C2690E">
              <w:rPr>
                <w:rStyle w:val="Hyperlink"/>
                <w:noProof/>
              </w:rPr>
              <w:t>Quellenangaben</w:t>
            </w:r>
            <w:r>
              <w:rPr>
                <w:noProof/>
                <w:webHidden/>
              </w:rPr>
              <w:tab/>
            </w:r>
            <w:r>
              <w:rPr>
                <w:noProof/>
                <w:webHidden/>
              </w:rPr>
              <w:fldChar w:fldCharType="begin"/>
            </w:r>
            <w:r>
              <w:rPr>
                <w:noProof/>
                <w:webHidden/>
              </w:rPr>
              <w:instrText xml:space="preserve"> PAGEREF _Toc446399209 \h </w:instrText>
            </w:r>
            <w:r>
              <w:rPr>
                <w:noProof/>
                <w:webHidden/>
              </w:rPr>
            </w:r>
            <w:r>
              <w:rPr>
                <w:noProof/>
                <w:webHidden/>
              </w:rPr>
              <w:fldChar w:fldCharType="separate"/>
            </w:r>
            <w:r>
              <w:rPr>
                <w:noProof/>
                <w:webHidden/>
              </w:rPr>
              <w:t>III</w:t>
            </w:r>
            <w:r>
              <w:rPr>
                <w:noProof/>
                <w:webHidden/>
              </w:rPr>
              <w:fldChar w:fldCharType="end"/>
            </w:r>
          </w:hyperlink>
        </w:p>
        <w:p w:rsidR="0079315D" w:rsidRDefault="0079315D">
          <w:pPr>
            <w:rPr>
              <w:b/>
              <w:bCs/>
            </w:rPr>
          </w:pPr>
          <w:r>
            <w:rPr>
              <w:b/>
              <w:bCs/>
            </w:rPr>
            <w:fldChar w:fldCharType="end"/>
          </w:r>
        </w:p>
      </w:sdtContent>
    </w:sdt>
    <w:p w:rsidR="0079315D" w:rsidRDefault="0079315D">
      <w:pPr>
        <w:rPr>
          <w:b/>
          <w:bCs/>
        </w:rPr>
      </w:pPr>
    </w:p>
    <w:p w:rsidR="00160742" w:rsidRDefault="00160742">
      <w:pPr>
        <w:rPr>
          <w:b/>
          <w:bCs/>
        </w:rPr>
      </w:pPr>
      <w:r w:rsidRPr="00160742">
        <w:rPr>
          <w:rFonts w:cs="Tahoma"/>
          <w:sz w:val="36"/>
        </w:rPr>
        <w:t>Abbildungsverzeichnis</w:t>
      </w:r>
    </w:p>
    <w:p w:rsidR="008F61F1" w:rsidRDefault="00160742">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6399271" w:history="1">
        <w:r w:rsidR="008F61F1" w:rsidRPr="00F65C69">
          <w:rPr>
            <w:rStyle w:val="Hyperlink"/>
            <w:noProof/>
          </w:rPr>
          <w:t>Abbildung 1: schematischer Ablauf AlexWebserver</w:t>
        </w:r>
        <w:r w:rsidR="008F61F1">
          <w:rPr>
            <w:noProof/>
            <w:webHidden/>
          </w:rPr>
          <w:tab/>
        </w:r>
        <w:r w:rsidR="008F61F1">
          <w:rPr>
            <w:noProof/>
            <w:webHidden/>
          </w:rPr>
          <w:fldChar w:fldCharType="begin"/>
        </w:r>
        <w:r w:rsidR="008F61F1">
          <w:rPr>
            <w:noProof/>
            <w:webHidden/>
          </w:rPr>
          <w:instrText xml:space="preserve"> PAGEREF _Toc446399271 \h </w:instrText>
        </w:r>
        <w:r w:rsidR="008F61F1">
          <w:rPr>
            <w:noProof/>
            <w:webHidden/>
          </w:rPr>
        </w:r>
        <w:r w:rsidR="008F61F1">
          <w:rPr>
            <w:noProof/>
            <w:webHidden/>
          </w:rPr>
          <w:fldChar w:fldCharType="separate"/>
        </w:r>
        <w:r w:rsidR="008F61F1">
          <w:rPr>
            <w:noProof/>
            <w:webHidden/>
          </w:rPr>
          <w:t>5</w:t>
        </w:r>
        <w:r w:rsidR="008F61F1">
          <w:rPr>
            <w:noProof/>
            <w:webHidden/>
          </w:rPr>
          <w:fldChar w:fldCharType="end"/>
        </w:r>
      </w:hyperlink>
    </w:p>
    <w:p w:rsidR="008F61F1" w:rsidRDefault="008F61F1">
      <w:pPr>
        <w:pStyle w:val="Abbildungsverzeichnis"/>
        <w:tabs>
          <w:tab w:val="right" w:leader="dot" w:pos="9062"/>
        </w:tabs>
        <w:rPr>
          <w:rFonts w:asciiTheme="minorHAnsi" w:eastAsiaTheme="minorEastAsia" w:hAnsiTheme="minorHAnsi"/>
          <w:noProof/>
          <w:lang w:eastAsia="de-DE"/>
        </w:rPr>
      </w:pPr>
      <w:hyperlink w:anchor="_Toc446399272" w:history="1">
        <w:r w:rsidRPr="00F65C69">
          <w:rPr>
            <w:rStyle w:val="Hyperlink"/>
            <w:noProof/>
          </w:rPr>
          <w:t>Abbildung 2: Paketdiagramm AlexWebserver</w:t>
        </w:r>
        <w:r>
          <w:rPr>
            <w:noProof/>
            <w:webHidden/>
          </w:rPr>
          <w:tab/>
        </w:r>
        <w:r>
          <w:rPr>
            <w:noProof/>
            <w:webHidden/>
          </w:rPr>
          <w:fldChar w:fldCharType="begin"/>
        </w:r>
        <w:r>
          <w:rPr>
            <w:noProof/>
            <w:webHidden/>
          </w:rPr>
          <w:instrText xml:space="preserve"> PAGEREF _Toc446399272 \h </w:instrText>
        </w:r>
        <w:r>
          <w:rPr>
            <w:noProof/>
            <w:webHidden/>
          </w:rPr>
        </w:r>
        <w:r>
          <w:rPr>
            <w:noProof/>
            <w:webHidden/>
          </w:rPr>
          <w:fldChar w:fldCharType="separate"/>
        </w:r>
        <w:r>
          <w:rPr>
            <w:noProof/>
            <w:webHidden/>
          </w:rPr>
          <w:t>7</w:t>
        </w:r>
        <w:r>
          <w:rPr>
            <w:noProof/>
            <w:webHidden/>
          </w:rPr>
          <w:fldChar w:fldCharType="end"/>
        </w:r>
      </w:hyperlink>
    </w:p>
    <w:p w:rsidR="008F61F1" w:rsidRDefault="008F61F1">
      <w:pPr>
        <w:pStyle w:val="Abbildungsverzeichnis"/>
        <w:tabs>
          <w:tab w:val="right" w:leader="dot" w:pos="9062"/>
        </w:tabs>
        <w:rPr>
          <w:rFonts w:asciiTheme="minorHAnsi" w:eastAsiaTheme="minorEastAsia" w:hAnsiTheme="minorHAnsi"/>
          <w:noProof/>
          <w:lang w:eastAsia="de-DE"/>
        </w:rPr>
      </w:pPr>
      <w:hyperlink w:anchor="_Toc446399273" w:history="1">
        <w:r w:rsidRPr="00F65C69">
          <w:rPr>
            <w:rStyle w:val="Hyperlink"/>
            <w:noProof/>
          </w:rPr>
          <w:t>Abbildung 3: Klassendiagramm Shared-Bibliothek</w:t>
        </w:r>
        <w:r>
          <w:rPr>
            <w:noProof/>
            <w:webHidden/>
          </w:rPr>
          <w:tab/>
        </w:r>
        <w:r>
          <w:rPr>
            <w:noProof/>
            <w:webHidden/>
          </w:rPr>
          <w:fldChar w:fldCharType="begin"/>
        </w:r>
        <w:r>
          <w:rPr>
            <w:noProof/>
            <w:webHidden/>
          </w:rPr>
          <w:instrText xml:space="preserve"> PAGEREF _Toc446399273 \h </w:instrText>
        </w:r>
        <w:r>
          <w:rPr>
            <w:noProof/>
            <w:webHidden/>
          </w:rPr>
        </w:r>
        <w:r>
          <w:rPr>
            <w:noProof/>
            <w:webHidden/>
          </w:rPr>
          <w:fldChar w:fldCharType="separate"/>
        </w:r>
        <w:r>
          <w:rPr>
            <w:noProof/>
            <w:webHidden/>
          </w:rPr>
          <w:t>8</w:t>
        </w:r>
        <w:r>
          <w:rPr>
            <w:noProof/>
            <w:webHidden/>
          </w:rPr>
          <w:fldChar w:fldCharType="end"/>
        </w:r>
      </w:hyperlink>
    </w:p>
    <w:p w:rsidR="008F61F1" w:rsidRDefault="008F61F1">
      <w:pPr>
        <w:pStyle w:val="Abbildungsverzeichnis"/>
        <w:tabs>
          <w:tab w:val="right" w:leader="dot" w:pos="9062"/>
        </w:tabs>
        <w:rPr>
          <w:rFonts w:asciiTheme="minorHAnsi" w:eastAsiaTheme="minorEastAsia" w:hAnsiTheme="minorHAnsi"/>
          <w:noProof/>
          <w:lang w:eastAsia="de-DE"/>
        </w:rPr>
      </w:pPr>
      <w:hyperlink w:anchor="_Toc446399274" w:history="1">
        <w:r w:rsidRPr="00F65C69">
          <w:rPr>
            <w:rStyle w:val="Hyperlink"/>
            <w:noProof/>
          </w:rPr>
          <w:t>Abbildung 4: Klassendiagramm Server</w:t>
        </w:r>
        <w:r>
          <w:rPr>
            <w:noProof/>
            <w:webHidden/>
          </w:rPr>
          <w:tab/>
        </w:r>
        <w:r>
          <w:rPr>
            <w:noProof/>
            <w:webHidden/>
          </w:rPr>
          <w:fldChar w:fldCharType="begin"/>
        </w:r>
        <w:r>
          <w:rPr>
            <w:noProof/>
            <w:webHidden/>
          </w:rPr>
          <w:instrText xml:space="preserve"> PAGEREF _Toc446399274 \h </w:instrText>
        </w:r>
        <w:r>
          <w:rPr>
            <w:noProof/>
            <w:webHidden/>
          </w:rPr>
        </w:r>
        <w:r>
          <w:rPr>
            <w:noProof/>
            <w:webHidden/>
          </w:rPr>
          <w:fldChar w:fldCharType="separate"/>
        </w:r>
        <w:r>
          <w:rPr>
            <w:noProof/>
            <w:webHidden/>
          </w:rPr>
          <w:t>9</w:t>
        </w:r>
        <w:r>
          <w:rPr>
            <w:noProof/>
            <w:webHidden/>
          </w:rPr>
          <w:fldChar w:fldCharType="end"/>
        </w:r>
      </w:hyperlink>
    </w:p>
    <w:p w:rsidR="0079315D" w:rsidRDefault="00160742">
      <w:pPr>
        <w:sectPr w:rsidR="0079315D">
          <w:pgSz w:w="11906" w:h="16838"/>
          <w:pgMar w:top="1417" w:right="1417" w:bottom="1134" w:left="1417" w:header="708" w:footer="708" w:gutter="0"/>
          <w:cols w:space="708"/>
          <w:docGrid w:linePitch="360"/>
        </w:sectPr>
      </w:pPr>
      <w:r>
        <w:fldChar w:fldCharType="end"/>
      </w:r>
    </w:p>
    <w:p w:rsidR="0079315D" w:rsidRDefault="0079315D" w:rsidP="00137F7A">
      <w:pPr>
        <w:pStyle w:val="berschrift1"/>
      </w:pPr>
      <w:bookmarkStart w:id="0" w:name="_Toc446399194"/>
      <w:r>
        <w:lastRenderedPageBreak/>
        <w:t>Einführung</w:t>
      </w:r>
      <w:bookmarkEnd w:id="0"/>
    </w:p>
    <w:p w:rsidR="0079315D" w:rsidRDefault="00C41A14" w:rsidP="0079315D">
      <w:pPr>
        <w:pStyle w:val="berschrift2"/>
      </w:pPr>
      <w:bookmarkStart w:id="1" w:name="_Toc446399195"/>
      <w:r>
        <w:t>Aufgabenstellung</w:t>
      </w:r>
      <w:bookmarkEnd w:id="1"/>
    </w:p>
    <w:p w:rsidR="00D27653" w:rsidRDefault="00D27653" w:rsidP="00D27653">
      <w:r>
        <w:t xml:space="preserve">Das Modul „VII – Grundlagen Verteilte Informationsverarbeitung“ beschäftigt sich mit der Aufgabe, Datenverarbeitung über die Grenzen eines </w:t>
      </w:r>
      <w:r w:rsidR="00C41A14">
        <w:t xml:space="preserve">einzelnen Rechners bzw. eines eng gekoppelten Rechnersystem hinaus zu betreiben. Besonderer Fokus wird dabei auf die Themen „Client-Server-Systeme“ und Remote </w:t>
      </w:r>
      <w:proofErr w:type="spellStart"/>
      <w:r w:rsidR="00C41A14">
        <w:t>Procedure</w:t>
      </w:r>
      <w:proofErr w:type="spellEnd"/>
      <w:r w:rsidR="00C41A14">
        <w:t xml:space="preserve"> Call (RPC) gelegt. </w:t>
      </w:r>
    </w:p>
    <w:p w:rsidR="00C41A14" w:rsidRDefault="00C41A14" w:rsidP="00D27653">
      <w:r>
        <w:t>Die Klausuraufgabe für dieses Modul liegt als B-Aufgabe vor, sodass die Aufgabenstellung aus dem Uni-Portal heruntergeladen, die Aufgabe von zu Hause aus bearbeitet und zum Schluss die Lösung über das Uni-Portal eingereicht werden kann.</w:t>
      </w:r>
    </w:p>
    <w:p w:rsidR="00C41A14" w:rsidRDefault="00C41A14" w:rsidP="00D27653">
      <w:r>
        <w:t xml:space="preserve">Die Aufgabenstellung besteht darin, eigenständig ein vollständiges Client-Server-System zu implementieren. </w:t>
      </w:r>
      <w:r w:rsidR="0094738F">
        <w:t xml:space="preserve">Dabei ist der Server parallel zu implementieren, sodass er Anfragen parallel („quasi gleichzeitig“) bearbeiten kann und nicht auf eine sequentielle Bearbeitung („eine nach der anderen“) beschränkt ist. </w:t>
      </w:r>
      <w:r>
        <w:t>Das</w:t>
      </w:r>
      <w:r w:rsidR="0094738F">
        <w:t xml:space="preserve"> konkrete</w:t>
      </w:r>
      <w:r>
        <w:t xml:space="preserve"> Thema bzw. der Zweck des Client-Server-Systems ist nicht vorgegeben, es dürfen jedoch keine Systeme entwickelt werden, die bereits als Beispiel in den Modulunterlagen auftauchen. Zusätzlich dazu ist eine Dokumentation anzufertigen, die die einzelnen Phasen des Softwareentwicklungsprojekts beschreibt. </w:t>
      </w:r>
    </w:p>
    <w:p w:rsidR="00C41A14" w:rsidRDefault="00C41A14" w:rsidP="00D27653">
      <w:r>
        <w:t>Letztendlich sind sowohl der Quellcode des selbst entwickelten Client-Server-Systems</w:t>
      </w:r>
      <w:r w:rsidR="0094738F">
        <w:t>, als auch die entsprechend angefertigte</w:t>
      </w:r>
      <w:r>
        <w:t xml:space="preserve"> Dokumentation einzureichen. Dieses Dokument spiegelt die in der Aufgabenstellung geforderte Dokumentation dar und enthält alle geforderten Elemente.</w:t>
      </w:r>
    </w:p>
    <w:p w:rsidR="00496627" w:rsidRDefault="00496627" w:rsidP="00496627">
      <w:pPr>
        <w:tabs>
          <w:tab w:val="left" w:pos="5241"/>
        </w:tabs>
      </w:pPr>
    </w:p>
    <w:p w:rsidR="00496627" w:rsidRDefault="00496627" w:rsidP="00496627">
      <w:pPr>
        <w:pStyle w:val="berschrift2"/>
      </w:pPr>
      <w:bookmarkStart w:id="2" w:name="_Ref446335646"/>
      <w:bookmarkStart w:id="3" w:name="_Ref446335650"/>
      <w:bookmarkStart w:id="4" w:name="_Toc446399196"/>
      <w:r>
        <w:t>Rahmenbedingungen</w:t>
      </w:r>
      <w:bookmarkEnd w:id="2"/>
      <w:bookmarkEnd w:id="3"/>
      <w:bookmarkEnd w:id="4"/>
    </w:p>
    <w:p w:rsidR="0094738F" w:rsidRDefault="0094738F" w:rsidP="0094738F">
      <w:r>
        <w:t xml:space="preserve">Die Rahmenbedingungen für das Projekt sind nur relativ grob </w:t>
      </w:r>
      <w:r w:rsidR="00E242B6">
        <w:t>in der Aufgabenstellung definiert</w:t>
      </w:r>
      <w:r>
        <w:t xml:space="preserve">. Die Programmiersprache und Systemumgebung kann in Abstimmung mit dem Dozenten frei gewählt werden. Die eigentliche Implementierung des Systems soll </w:t>
      </w:r>
      <w:r w:rsidR="00E242B6">
        <w:t>„</w:t>
      </w:r>
      <w:r>
        <w:t xml:space="preserve">etwa 10-15 Zeitstunden“ betragen und „3-4 Seiten Code“ ergeben. Natürlich sind diese Angaben relativ zu betrachten: je nach Programmiersprache und verwendeten Bibliotheken ist die identische Funktionalität in der einen Sprache mit wesentlich mehr oder weniger Codezeilen umsetzbar als in einer anderen Sprache. Dazu kommt, dass jede Sprache eine andere Formatierung nutzt </w:t>
      </w:r>
      <w:r w:rsidR="007C53F8">
        <w:t>[wiki1]</w:t>
      </w:r>
      <w:r w:rsidR="00383FCE">
        <w:t>, sodass der identische Quellcode unterschiedlich formatiert mal mehr, mal weniger Platz benötigt</w:t>
      </w:r>
      <w:r w:rsidR="007C53F8">
        <w:t>.</w:t>
      </w:r>
    </w:p>
    <w:p w:rsidR="00383FCE" w:rsidRDefault="00383FCE" w:rsidP="0094738F">
      <w:r>
        <w:t xml:space="preserve">Letztlich interpretiere ich diese Angaben so, dass man sich bei dem Projekt nicht in Details verlieren soll, die letztlich nichts mit dem eigentlichen Thema „Client-Server“ zu tun haben. Stattdessen soll der Fokus eben auf </w:t>
      </w:r>
      <w:r w:rsidR="00E242B6">
        <w:t xml:space="preserve">genau </w:t>
      </w:r>
      <w:r>
        <w:t>dieser Thematik liegen.</w:t>
      </w:r>
    </w:p>
    <w:p w:rsidR="00E242B6" w:rsidRPr="0094738F" w:rsidRDefault="00383FCE" w:rsidP="0094738F">
      <w:r>
        <w:t xml:space="preserve">Als </w:t>
      </w:r>
      <w:r w:rsidR="00E242B6">
        <w:t>Entwicklungs- und Zielsystem</w:t>
      </w:r>
      <w:r>
        <w:t xml:space="preserve"> setze ich Microsoft ein. Als </w:t>
      </w:r>
      <w:r w:rsidR="00E242B6">
        <w:t>IDE (Integrated Development Environment)</w:t>
      </w:r>
      <w:r>
        <w:t xml:space="preserve"> kommt Visual Studio 2015 Community zum Einsatz, welche kostenlos erhältlich ist [vs1]. Die Laufzeitumgebung ist das .NET-Framework in der Version 4.6</w:t>
      </w:r>
      <w:r w:rsidR="00E242B6">
        <w:t>, ebenfalls kostenlos erhältlich ist [net1].</w:t>
      </w:r>
      <w:r>
        <w:t xml:space="preserve"> </w:t>
      </w:r>
      <w:r w:rsidR="00E242B6">
        <w:t>L</w:t>
      </w:r>
      <w:r>
        <w:t xml:space="preserve">etztlich </w:t>
      </w:r>
      <w:r w:rsidR="00E242B6">
        <w:t xml:space="preserve">ist der entwickelte Client und Server auf jedem Betriebssystem lauffähig, auf dem diese Laufzeitumgebung installiert ist (siehe hierzu auch </w:t>
      </w:r>
      <w:r w:rsidR="00E242B6">
        <w:lastRenderedPageBreak/>
        <w:t>das Projekt „mono“, um .NET unter anderen Plattformen als Windows zu unterstützen [mono1]).</w:t>
      </w:r>
      <w:r>
        <w:t xml:space="preserve"> Explizit getestet wurde</w:t>
      </w:r>
      <w:r w:rsidR="00E242B6">
        <w:t xml:space="preserve"> die Software</w:t>
      </w:r>
      <w:r>
        <w:t xml:space="preserve"> unter den Betriebssystemen Windows 7 und Windows 10. Die Programmiersprache ist C#. Die Dokumentation wird mit Microsoft Office Word 2010 erstellt, zum Schluss jedoch als PDF-Datei exportiert, um die Plattformunabhängigkeit zu gewährleisten.</w:t>
      </w:r>
    </w:p>
    <w:p w:rsidR="00C41A14" w:rsidRDefault="00496627" w:rsidP="00496627">
      <w:pPr>
        <w:tabs>
          <w:tab w:val="left" w:pos="5241"/>
        </w:tabs>
      </w:pPr>
      <w:r>
        <w:tab/>
      </w:r>
    </w:p>
    <w:p w:rsidR="00C41A14" w:rsidRDefault="00C41A14" w:rsidP="00C41A14">
      <w:pPr>
        <w:pStyle w:val="berschrift2"/>
      </w:pPr>
      <w:bookmarkStart w:id="5" w:name="_Toc446399197"/>
      <w:r>
        <w:t>Projektbeschreibung</w:t>
      </w:r>
      <w:bookmarkEnd w:id="5"/>
    </w:p>
    <w:p w:rsidR="00C41A14" w:rsidRDefault="00C41A14" w:rsidP="00C41A14">
      <w:r>
        <w:t xml:space="preserve">Als </w:t>
      </w:r>
      <w:r w:rsidR="00496627">
        <w:t>Thema für das Client-Server-System möchte ich gern einen rudimentären Webserver inklusive einem Beispielclient implementieren. Die Kommunikation zwischen einem Client (beispielsweise einem Browser) und einem Webserver ist ein klassisches Beispiel für ein Client-Server-System</w:t>
      </w:r>
      <w:r w:rsidR="00170139">
        <w:t>, weshalb dieses Thema der Aufgabenstellung genügen</w:t>
      </w:r>
      <w:r w:rsidR="00170139" w:rsidRPr="00170139">
        <w:t xml:space="preserve"> </w:t>
      </w:r>
      <w:r w:rsidR="00170139">
        <w:t>sollte</w:t>
      </w:r>
      <w:r w:rsidR="00496627">
        <w:t>. Da ich beruflich häufig im Webumfeld tätig bin, habe ich zusätzlich dazu auch ein persönlich</w:t>
      </w:r>
      <w:r w:rsidR="00170139">
        <w:t>es</w:t>
      </w:r>
      <w:r w:rsidR="00496627">
        <w:t xml:space="preserve"> Interesse daran, die interne Arbeitsweise eines Webservers zu verstehen. </w:t>
      </w:r>
    </w:p>
    <w:p w:rsidR="00170139" w:rsidRDefault="00496627" w:rsidP="00170139">
      <w:r>
        <w:t>Natürlich kann in diesem Rahmen kein vollwertiger Webserver im Sinne eines Microsoft Internet Information Service (IIS),</w:t>
      </w:r>
      <w:r w:rsidRPr="00496627">
        <w:t xml:space="preserve"> Apache HTTP Server</w:t>
      </w:r>
      <w:r>
        <w:t xml:space="preserve"> oder Apache </w:t>
      </w:r>
      <w:proofErr w:type="spellStart"/>
      <w:r>
        <w:t>Tomcat</w:t>
      </w:r>
      <w:proofErr w:type="spellEnd"/>
      <w:r>
        <w:t xml:space="preserve"> implementiert werden. </w:t>
      </w:r>
      <w:r w:rsidR="00170139">
        <w:t xml:space="preserve">Wichtige Aufgaben für den produktiven Einsatz eins Webservers, wie beispielsweise die Authentifizierung und Autorisierung von Anfragern, Cookie- und Session-Management oder dynamische Programmiersprachen (PHP, JSP, ASP.NET etc.) werden in diesem Projekt nicht berücksichtigt. Der Fokus der Aufgabenstellung – und damit auch des Projekts – liegt in der Implementierung eines Client-Server-Systems, weshalb das Projekt auf diese Kernfunktion beschränkt ist. </w:t>
      </w:r>
    </w:p>
    <w:p w:rsidR="00170139" w:rsidRDefault="00170139" w:rsidP="00170139">
      <w:r>
        <w:t>Dabei ist jedoch zu beachten, dass der Webserver ein bestimmtes „Feature“ sehr wohl unterstützen muss, nämlich das Protokoll „HTTP“.  Dieses Protokoll ist wesentlich für die Kommunikation zwischen einem Client und einem Webserver und ist deshalb auch Bestandteil des dieses Projekts. Allerdings gilt auch hier, dass im Rahmen dieses Projekts nicht die komplette Spezifikation zu HTTP implementiert werden kann, da diese im Detail sehr umfangreich ist</w:t>
      </w:r>
      <w:r w:rsidR="00A2473E">
        <w:t xml:space="preserve"> [</w:t>
      </w:r>
      <w:r w:rsidR="00A2473E" w:rsidRPr="00A2473E">
        <w:t>rfc2616</w:t>
      </w:r>
      <w:r w:rsidR="00A2473E">
        <w:t>]</w:t>
      </w:r>
      <w:r>
        <w:t>. Auch hierbei wird der Umfang der Implementierung auf das Wesentliche reduziert.</w:t>
      </w:r>
    </w:p>
    <w:p w:rsidR="00170139" w:rsidRPr="00C41A14" w:rsidRDefault="00170139" w:rsidP="00170139">
      <w:r>
        <w:t xml:space="preserve">Wichtig ist jedoch, dass am Ende ein </w:t>
      </w:r>
      <w:r w:rsidR="0094738F">
        <w:t xml:space="preserve">grundlegend </w:t>
      </w:r>
      <w:r>
        <w:t>funk</w:t>
      </w:r>
      <w:r w:rsidR="0094738F">
        <w:t>tionierender Webserver entsteht:</w:t>
      </w:r>
      <w:r>
        <w:t xml:space="preserve"> </w:t>
      </w:r>
      <w:r w:rsidR="0094738F">
        <w:t>ein Client stellt HTTP-Anfragen</w:t>
      </w:r>
      <w:r>
        <w:t xml:space="preserve"> für statische Inhalte wie HTML-Dokumente, </w:t>
      </w:r>
      <w:proofErr w:type="spellStart"/>
      <w:r>
        <w:t>Javascript</w:t>
      </w:r>
      <w:proofErr w:type="spellEnd"/>
      <w:r>
        <w:t xml:space="preserve">- und CSS-Dateien sowie Bilder </w:t>
      </w:r>
      <w:r w:rsidR="0094738F">
        <w:t>an den Webserver, dieser nimmt die Anfrage entgegen, sucht in seinem Root-Verzeichnis die Dateien und liefert im sowohl Erfolgs- als auch im Fehlerfall eine sinnvolle HTTP-Antwort an den Client zurück. Dabei arbeitet der Webserver parallel, sodass er eine neue Anfrage entgegennehmen kann, selbst während er eine noch nicht abgeschlossene Anfrage bearbeitet.</w:t>
      </w:r>
    </w:p>
    <w:p w:rsidR="00C41A14" w:rsidRPr="00C41A14" w:rsidRDefault="00C41A14" w:rsidP="00C41A14"/>
    <w:p w:rsidR="0079315D" w:rsidRDefault="0079315D">
      <w:r>
        <w:br w:type="page"/>
      </w:r>
    </w:p>
    <w:p w:rsidR="0079315D" w:rsidRDefault="0079315D" w:rsidP="0079315D">
      <w:pPr>
        <w:pStyle w:val="berschrift1"/>
      </w:pPr>
      <w:bookmarkStart w:id="6" w:name="_Toc446399198"/>
      <w:r>
        <w:lastRenderedPageBreak/>
        <w:t>Anforderungsdefinition</w:t>
      </w:r>
      <w:bookmarkEnd w:id="6"/>
    </w:p>
    <w:p w:rsidR="0079315D" w:rsidRDefault="0079315D" w:rsidP="0079315D">
      <w:pPr>
        <w:pStyle w:val="berschrift2"/>
      </w:pPr>
      <w:bookmarkStart w:id="7" w:name="_Toc446399199"/>
      <w:r>
        <w:t>Anforderungen</w:t>
      </w:r>
      <w:r w:rsidR="0023696A">
        <w:t xml:space="preserve"> Server</w:t>
      </w:r>
      <w:bookmarkEnd w:id="7"/>
    </w:p>
    <w:p w:rsidR="00B14830" w:rsidRDefault="009C5C20" w:rsidP="007C53F8">
      <w:r>
        <w:t xml:space="preserve">Für den Server soll ein </w:t>
      </w:r>
      <w:r w:rsidR="0023696A">
        <w:t>Konsolenp</w:t>
      </w:r>
      <w:r>
        <w:t>rogramm entstehen, das man auf einem Computer mit den entsprechenden Voraussetzungen (siehe Abschnitt „</w:t>
      </w:r>
      <w:r>
        <w:fldChar w:fldCharType="begin"/>
      </w:r>
      <w:r>
        <w:instrText xml:space="preserve"> REF _Ref446335646 \r \h </w:instrText>
      </w:r>
      <w:r>
        <w:fldChar w:fldCharType="separate"/>
      </w:r>
      <w:r>
        <w:t>1.2</w:t>
      </w:r>
      <w:r>
        <w:fldChar w:fldCharType="end"/>
      </w:r>
      <w:r>
        <w:t xml:space="preserve"> </w:t>
      </w:r>
      <w:r>
        <w:fldChar w:fldCharType="begin"/>
      </w:r>
      <w:r>
        <w:instrText xml:space="preserve"> REF _Ref446335650 \h </w:instrText>
      </w:r>
      <w:r>
        <w:fldChar w:fldCharType="separate"/>
      </w:r>
      <w:r>
        <w:t>Rahmenbedingungen</w:t>
      </w:r>
      <w:r>
        <w:fldChar w:fldCharType="end"/>
      </w:r>
      <w:r>
        <w:t xml:space="preserve">“) ausführen kann. Dieses Programm soll auf einen  konfigurierbaren Endpunkt (IP-Adresse und Port) hören. Werden Daten </w:t>
      </w:r>
      <w:r w:rsidR="00B14830">
        <w:t xml:space="preserve">in Form eines </w:t>
      </w:r>
      <w:proofErr w:type="spellStart"/>
      <w:r w:rsidR="00B14830">
        <w:t>Bytestreams</w:t>
      </w:r>
      <w:proofErr w:type="spellEnd"/>
      <w:r w:rsidR="00B14830">
        <w:t xml:space="preserve"> </w:t>
      </w:r>
      <w:r>
        <w:t xml:space="preserve">an diesen Endpunkt geschickt, so sind diese Daten als HTTP-Request zu interpretieren. </w:t>
      </w:r>
    </w:p>
    <w:p w:rsidR="00496627" w:rsidRDefault="009C5C20" w:rsidP="007C53F8">
      <w:r>
        <w:t xml:space="preserve">Dazu muss die Anfrage entsprechend der </w:t>
      </w:r>
      <w:r w:rsidR="00B14830">
        <w:t xml:space="preserve">Spezifikation [rfc2616-5] geparst werden. </w:t>
      </w:r>
      <w:r w:rsidR="00E44FCD">
        <w:t>Hier</w:t>
      </w:r>
      <w:r w:rsidR="00B14830">
        <w:t xml:space="preserve"> ist jedoch anzumerken, dass für den Prototyp ausschließlich die HTTP-Methode „GET“ unterstützt wird. Diese wird dazu verwendet, Ressourcen (insbesondere statische Dateien wie HTML, </w:t>
      </w:r>
      <w:proofErr w:type="spellStart"/>
      <w:r w:rsidR="00B14830">
        <w:t>Javascript</w:t>
      </w:r>
      <w:proofErr w:type="spellEnd"/>
      <w:r w:rsidR="00B14830">
        <w:t xml:space="preserve"> / CSS oder Bilder) anzufordern.</w:t>
      </w:r>
      <w:r w:rsidR="00B31A30">
        <w:t xml:space="preserve"> Alle anderen Methoden – insbesondere POST, PUT und DELETE – erfordern im Regelfall</w:t>
      </w:r>
      <w:r w:rsidR="00B14830">
        <w:t xml:space="preserve"> </w:t>
      </w:r>
      <w:r w:rsidR="00B31A30">
        <w:t xml:space="preserve">serverseitigen Code zur Bearbeitung der Anfrage (beispielsweise um eine Entität zu speichern, ändern oder zu löschen). Da der Server im Rahmen dieser Projektarbeit jedoch keinen serverseitigen Code unterstützt, können diese HTTP-Methoden ignoriert werden. Sie </w:t>
      </w:r>
      <w:r w:rsidR="00B14830">
        <w:t>werden zwar erkannt, jedoch nicht unterstützt. Des Weiteren werden die Request-Header erkannt, haben jedoch ebenfalls keinen Einfluss auf die weitere Verarbeitung.</w:t>
      </w:r>
    </w:p>
    <w:p w:rsidR="00B14830" w:rsidRDefault="00B14830" w:rsidP="007C53F8">
      <w:r>
        <w:t xml:space="preserve">In jedem Fall beantwortet der Server die Anfrage mit einer validen HTTP-Response. Diese ist ebenfalls entsprechend der Spezifikation [rfc2616-6] aufzubauen. Je nach Art der Antwort ist der entsprechende HTTP-Statuscode zu setzen: </w:t>
      </w:r>
    </w:p>
    <w:p w:rsidR="00B31A30" w:rsidRDefault="00B14830" w:rsidP="00B14830">
      <w:pPr>
        <w:pStyle w:val="Listenabsatz"/>
        <w:numPr>
          <w:ilvl w:val="0"/>
          <w:numId w:val="7"/>
        </w:numPr>
      </w:pPr>
      <w:r>
        <w:t xml:space="preserve">Ergeben die Daten, die im Server eingegangen sind, keinen validen HTTP-Request, so ist </w:t>
      </w:r>
      <w:r w:rsidR="00B31A30">
        <w:t>mit dem Statuscode „400 Bad Request“ zu antworten</w:t>
      </w:r>
    </w:p>
    <w:p w:rsidR="00B14830" w:rsidRDefault="00B31A30" w:rsidP="00B14830">
      <w:pPr>
        <w:pStyle w:val="Listenabsatz"/>
        <w:numPr>
          <w:ilvl w:val="0"/>
          <w:numId w:val="7"/>
        </w:numPr>
      </w:pPr>
      <w:r>
        <w:t>Wird eine HTTP-Methode</w:t>
      </w:r>
      <w:r w:rsidR="00B14830">
        <w:t xml:space="preserve"> </w:t>
      </w:r>
      <w:r>
        <w:t xml:space="preserve">verwendet, die der Webserver nicht unterstützt, so ist mit dem Statuscode „405 </w:t>
      </w:r>
      <w:proofErr w:type="spellStart"/>
      <w:r>
        <w:t>Method</w:t>
      </w:r>
      <w:proofErr w:type="spellEnd"/>
      <w:r>
        <w:t xml:space="preserve"> Not </w:t>
      </w:r>
      <w:proofErr w:type="spellStart"/>
      <w:r>
        <w:t>Allowed</w:t>
      </w:r>
      <w:proofErr w:type="spellEnd"/>
      <w:r>
        <w:t>“ zu antworten</w:t>
      </w:r>
    </w:p>
    <w:p w:rsidR="00B31A30" w:rsidRDefault="00B31A30" w:rsidP="00B14830">
      <w:pPr>
        <w:pStyle w:val="Listenabsatz"/>
        <w:numPr>
          <w:ilvl w:val="0"/>
          <w:numId w:val="7"/>
        </w:numPr>
      </w:pPr>
      <w:r>
        <w:t xml:space="preserve">Wird eine Ressource angefordert, die der Webserver unter dem angegebenen URI nicht finden kann, so ist mit dem Statuscode „404 Not </w:t>
      </w:r>
      <w:proofErr w:type="spellStart"/>
      <w:r>
        <w:t>Found</w:t>
      </w:r>
      <w:proofErr w:type="spellEnd"/>
      <w:r>
        <w:t>“ zu antworten</w:t>
      </w:r>
    </w:p>
    <w:p w:rsidR="00B31A30" w:rsidRDefault="00B31A30" w:rsidP="00B14830">
      <w:pPr>
        <w:pStyle w:val="Listenabsatz"/>
        <w:numPr>
          <w:ilvl w:val="0"/>
          <w:numId w:val="7"/>
        </w:numPr>
      </w:pPr>
      <w:r>
        <w:t>Kann die Anfrage korrekt verarbeitet werden, so ist mit dem Statuscode „200 OK“ zu antworten</w:t>
      </w:r>
    </w:p>
    <w:p w:rsidR="001D5AB7" w:rsidRDefault="001D5AB7" w:rsidP="00B14830">
      <w:pPr>
        <w:pStyle w:val="Listenabsatz"/>
        <w:numPr>
          <w:ilvl w:val="0"/>
          <w:numId w:val="7"/>
        </w:numPr>
      </w:pPr>
      <w:r>
        <w:t>Tritt während der Verarbeitung innerhalb des Servers ein unerwarteter Fehler auf, so ist mit dem Statuscode „500 Internal Server Error“ zu antworten</w:t>
      </w:r>
    </w:p>
    <w:p w:rsidR="00B14830" w:rsidRDefault="00B31A30" w:rsidP="007C53F8">
      <w:r>
        <w:t>Der Webserver besitzt ein Root-Verzeichnis, in dem die statischen Dateien liegen, die an den Client ausgeliefert werden sollen. Dabei können die Dateien beliebig verschachtelt sein – wichtig ist nur, dass sie sich im definierten Root-Verzeichnis des Servers befinden. Dieses Root-Verzeichnis trägt den Namen „wwwroot“.</w:t>
      </w:r>
      <w:r w:rsidR="00E44FCD">
        <w:t xml:space="preserve"> Außerdem werden lediglich die folgenden Dateiformate unterstützt:</w:t>
      </w:r>
    </w:p>
    <w:p w:rsidR="00E44FCD" w:rsidRDefault="00E44FCD" w:rsidP="00E44FCD">
      <w:pPr>
        <w:pStyle w:val="Listenabsatz"/>
        <w:numPr>
          <w:ilvl w:val="0"/>
          <w:numId w:val="7"/>
        </w:numPr>
      </w:pPr>
      <w:r>
        <w:t>statisches HTML (.</w:t>
      </w:r>
      <w:proofErr w:type="spellStart"/>
      <w:r>
        <w:t>html</w:t>
      </w:r>
      <w:proofErr w:type="spellEnd"/>
      <w:r>
        <w:t xml:space="preserve"> / .</w:t>
      </w:r>
      <w:proofErr w:type="spellStart"/>
      <w:r>
        <w:t>htm</w:t>
      </w:r>
      <w:proofErr w:type="spellEnd"/>
      <w:r>
        <w:t>)</w:t>
      </w:r>
    </w:p>
    <w:p w:rsidR="00E44FCD" w:rsidRDefault="00E44FCD" w:rsidP="00E44FCD">
      <w:pPr>
        <w:pStyle w:val="Listenabsatz"/>
        <w:numPr>
          <w:ilvl w:val="0"/>
          <w:numId w:val="7"/>
        </w:numPr>
      </w:pPr>
      <w:proofErr w:type="spellStart"/>
      <w:r>
        <w:t>Javascript</w:t>
      </w:r>
      <w:proofErr w:type="spellEnd"/>
      <w:r>
        <w:t xml:space="preserve"> (.</w:t>
      </w:r>
      <w:proofErr w:type="spellStart"/>
      <w:r>
        <w:t>js</w:t>
      </w:r>
      <w:proofErr w:type="spellEnd"/>
      <w:r>
        <w:t>)</w:t>
      </w:r>
    </w:p>
    <w:p w:rsidR="00E44FCD" w:rsidRDefault="00E44FCD" w:rsidP="00E44FCD">
      <w:pPr>
        <w:pStyle w:val="Listenabsatz"/>
        <w:numPr>
          <w:ilvl w:val="0"/>
          <w:numId w:val="7"/>
        </w:numPr>
      </w:pPr>
      <w:r>
        <w:t>Stylesheets (.</w:t>
      </w:r>
      <w:proofErr w:type="spellStart"/>
      <w:r>
        <w:t>css</w:t>
      </w:r>
      <w:proofErr w:type="spellEnd"/>
      <w:r>
        <w:t>)</w:t>
      </w:r>
    </w:p>
    <w:p w:rsidR="00E44FCD" w:rsidRDefault="00E44FCD" w:rsidP="00E44FCD">
      <w:pPr>
        <w:pStyle w:val="Listenabsatz"/>
        <w:numPr>
          <w:ilvl w:val="0"/>
          <w:numId w:val="7"/>
        </w:numPr>
      </w:pPr>
      <w:r>
        <w:t>Bilder (.</w:t>
      </w:r>
      <w:proofErr w:type="spellStart"/>
      <w:r>
        <w:t>jpg</w:t>
      </w:r>
      <w:proofErr w:type="spellEnd"/>
      <w:r>
        <w:t xml:space="preserve"> / .</w:t>
      </w:r>
      <w:proofErr w:type="spellStart"/>
      <w:r>
        <w:t>jpeg</w:t>
      </w:r>
      <w:proofErr w:type="spellEnd"/>
      <w:r>
        <w:t xml:space="preserve"> / .</w:t>
      </w:r>
      <w:proofErr w:type="spellStart"/>
      <w:r>
        <w:t>gif</w:t>
      </w:r>
      <w:proofErr w:type="spellEnd"/>
      <w:r>
        <w:t xml:space="preserve"> / .</w:t>
      </w:r>
      <w:proofErr w:type="spellStart"/>
      <w:r>
        <w:t>png</w:t>
      </w:r>
      <w:proofErr w:type="spellEnd"/>
      <w:r>
        <w:t>)</w:t>
      </w:r>
    </w:p>
    <w:p w:rsidR="00B31A30" w:rsidRDefault="00E44FCD" w:rsidP="007C53F8">
      <w:r>
        <w:lastRenderedPageBreak/>
        <w:t xml:space="preserve">Wird ein valider HTTP-Request entgegen genommen und wird darin eine Datei angefordert, die der Server findet, so öffnet er die Datei, liest den Inhalt aus, und übernimmt ihn in die HTTP-Response. </w:t>
      </w:r>
    </w:p>
    <w:p w:rsidR="0023696A" w:rsidRDefault="0023696A" w:rsidP="007C53F8">
      <w:r>
        <w:t xml:space="preserve">Zum Schluss wird die Response als </w:t>
      </w:r>
      <w:proofErr w:type="spellStart"/>
      <w:r>
        <w:t>Bytestream</w:t>
      </w:r>
      <w:proofErr w:type="spellEnd"/>
      <w:r>
        <w:t xml:space="preserve"> geparst und an den Aufrufer geschickt.</w:t>
      </w:r>
    </w:p>
    <w:p w:rsidR="00160742" w:rsidRDefault="00160742" w:rsidP="00160742">
      <w:r>
        <w:t>Die Abbildung auf der folgenden Seite stellt den hier beschrieben schematischen Ablauf nochmals grafisch dar.</w:t>
      </w:r>
    </w:p>
    <w:p w:rsidR="00160742" w:rsidRDefault="00160742" w:rsidP="007C53F8"/>
    <w:p w:rsidR="0023696A" w:rsidRDefault="00160742" w:rsidP="007C53F8">
      <w:r>
        <w:t>Das Programm für den Server</w:t>
      </w:r>
      <w:r w:rsidR="0023696A">
        <w:t xml:space="preserve"> soll in der Konsole gestartet werden können, inklusive den Endpunkt-Informationen als Parameterübergabe.</w:t>
      </w:r>
    </w:p>
    <w:p w:rsidR="00160742" w:rsidRDefault="00160742" w:rsidP="00160742">
      <w:r>
        <w:t xml:space="preserve">Außerdem </w:t>
      </w:r>
      <w:r>
        <w:t xml:space="preserve">soll </w:t>
      </w:r>
      <w:r>
        <w:t xml:space="preserve">der Server </w:t>
      </w:r>
      <w:r>
        <w:t>im parallel-Betrieb arbeiten können. Das bedeutet, dass mehrere Clients gleichzeitig ihre Anfrage an den Server stellen können, und der Server alle Anfragen annimmt und „quasi gleichzeitig“ bearbeitet. Würde der Server sequentiell arbeiten, so könnte er immer nur eine Anfrage nach der anderen entgegen nehmen und bearbeiten – wäre er gerade mit einer Anfrage beschäftigt und würde in diesem Moment eine zweite Anfrage eingehen, würde sie abgewiesen werden, oder im günstigsten Fall in eine Warteschlange aufgenommen werden und von dort sequentiell abgearbeitet (ähnlich der Warteschlange eines Druckers). Natürlich kann ein Client, der gerade eine Anfrage stellen möchte, nicht wissen, wie beschäftigt der Server gerade ist – genauso wenig ist es dem Client zuzumuten, mit seiner Anfrage solange warten zu müssen, bis alle anderen Anfragen abgearbeitet wurden. Aus diesem Grund ist der Server parallel zu konzipieren. Für einen produktiven Webserver wäre es notwendig, die maximal zulässige Anzahl an parallelen Verbindungen konfigurierbar zu machen, da diese Zahl mit der Hardwareausstattung des Rechners und verschiedenen anderen Faktoren abhängt. Für dieses Beispiel genügt es, wenn diese Zahl an einer Stelle fest im Quellcode hinterlegt ist.</w:t>
      </w:r>
    </w:p>
    <w:p w:rsidR="001D5AB7" w:rsidRDefault="001D5AB7">
      <w:r>
        <w:br w:type="page"/>
      </w:r>
    </w:p>
    <w:p w:rsidR="001D5AB7" w:rsidRDefault="001D5AB7" w:rsidP="001D5AB7">
      <w:pPr>
        <w:keepNext/>
        <w:jc w:val="center"/>
      </w:pPr>
      <w:r>
        <w:rPr>
          <w:noProof/>
          <w:lang w:eastAsia="de-DE"/>
        </w:rPr>
        <w:lastRenderedPageBreak/>
        <w:drawing>
          <wp:inline distT="0" distB="0" distL="0" distR="0" wp14:anchorId="30FE44A5" wp14:editId="259C4E9A">
            <wp:extent cx="4431665" cy="8438515"/>
            <wp:effectExtent l="0" t="0" r="698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1665" cy="8438515"/>
                    </a:xfrm>
                    <a:prstGeom prst="rect">
                      <a:avLst/>
                    </a:prstGeom>
                  </pic:spPr>
                </pic:pic>
              </a:graphicData>
            </a:graphic>
          </wp:inline>
        </w:drawing>
      </w:r>
    </w:p>
    <w:p w:rsidR="0023696A" w:rsidRDefault="001D5AB7" w:rsidP="001D5AB7">
      <w:pPr>
        <w:pStyle w:val="Beschriftung"/>
      </w:pPr>
      <w:bookmarkStart w:id="8" w:name="_Toc446399271"/>
      <w:r>
        <w:t xml:space="preserve">Abbildung </w:t>
      </w:r>
      <w:r>
        <w:fldChar w:fldCharType="begin"/>
      </w:r>
      <w:r>
        <w:instrText xml:space="preserve"> SEQ Abbildung \* ARABIC </w:instrText>
      </w:r>
      <w:r>
        <w:fldChar w:fldCharType="separate"/>
      </w:r>
      <w:r w:rsidR="001201B7">
        <w:rPr>
          <w:noProof/>
        </w:rPr>
        <w:t>1</w:t>
      </w:r>
      <w:r>
        <w:fldChar w:fldCharType="end"/>
      </w:r>
      <w:r>
        <w:t>: schematischer Ablauf</w:t>
      </w:r>
      <w:r>
        <w:rPr>
          <w:noProof/>
        </w:rPr>
        <w:t xml:space="preserve"> </w:t>
      </w:r>
      <w:r w:rsidR="008F61F1">
        <w:rPr>
          <w:noProof/>
        </w:rPr>
        <w:t>AlexWebs</w:t>
      </w:r>
      <w:r>
        <w:rPr>
          <w:noProof/>
        </w:rPr>
        <w:t>erver</w:t>
      </w:r>
      <w:bookmarkEnd w:id="8"/>
    </w:p>
    <w:p w:rsidR="0023696A" w:rsidRDefault="0023696A" w:rsidP="0023696A">
      <w:pPr>
        <w:pStyle w:val="berschrift2"/>
      </w:pPr>
      <w:bookmarkStart w:id="9" w:name="_Toc446399200"/>
      <w:r>
        <w:lastRenderedPageBreak/>
        <w:t>Anforderungen Client</w:t>
      </w:r>
      <w:bookmarkEnd w:id="9"/>
    </w:p>
    <w:p w:rsidR="0023696A" w:rsidRDefault="0023696A" w:rsidP="0023696A">
      <w:r>
        <w:t>Der Client soll ebenfalls ein einfaches Konsolenprogramm sein. Nach dem Start wird der Benutzer aufgefordert, den gewünschten Ziel-URI anzugeben. Hier ist für den Regelfall ein URI auf eine Ressource anzugeben, die unter dem Endpunkt auf dem Server innerhalb des „wwwroot“-Verzeichnisses existiert.</w:t>
      </w:r>
    </w:p>
    <w:p w:rsidR="0023696A" w:rsidRDefault="0023696A" w:rsidP="0023696A">
      <w:r>
        <w:t>Nach Eingabe des URI ist ein valider HTTP-Request aufzubauen. Dieser soll zur Kontrolle in der Konsole ausgegeben werden und daraufhin an Server geschickt werden. Die vom Server empfangene Antwort ist als HTTP-Response zu parsen und in der Konsole auszugeben.</w:t>
      </w:r>
    </w:p>
    <w:p w:rsidR="0023696A" w:rsidRDefault="0023696A" w:rsidP="0023696A">
      <w:r>
        <w:t>Dieser Vorgang (URI eingeben, Request anzeigen, Request abschicken, Response anzeigen) soll beliebig oft wiederholt werden können, ohne das Programm neu starten zu müssen.</w:t>
      </w:r>
    </w:p>
    <w:p w:rsidR="00496627" w:rsidRPr="00496627" w:rsidRDefault="00496627" w:rsidP="00160742"/>
    <w:p w:rsidR="0079315D" w:rsidRDefault="0079315D">
      <w:r>
        <w:br w:type="page"/>
      </w:r>
    </w:p>
    <w:p w:rsidR="0079315D" w:rsidRDefault="0079315D" w:rsidP="0079315D">
      <w:pPr>
        <w:pStyle w:val="berschrift1"/>
      </w:pPr>
      <w:bookmarkStart w:id="10" w:name="_Toc446399201"/>
      <w:r>
        <w:lastRenderedPageBreak/>
        <w:t>Konzeption</w:t>
      </w:r>
      <w:bookmarkEnd w:id="10"/>
    </w:p>
    <w:p w:rsidR="0094738F" w:rsidRDefault="00A564C7" w:rsidP="00A564C7">
      <w:pPr>
        <w:pStyle w:val="berschrift2"/>
      </w:pPr>
      <w:bookmarkStart w:id="11" w:name="_Toc446399202"/>
      <w:r>
        <w:t>Einleitung</w:t>
      </w:r>
      <w:bookmarkEnd w:id="11"/>
    </w:p>
    <w:p w:rsidR="00A564C7" w:rsidRDefault="00A564C7" w:rsidP="00A564C7">
      <w:r>
        <w:t xml:space="preserve">In diesem Abschnitt wird der Webserver konzipiert, das bedeutet in abstrakter Form (ohne Bezug auf konkreten Quellcode o.ä.) </w:t>
      </w:r>
      <w:proofErr w:type="gramStart"/>
      <w:r>
        <w:t>beschrieben</w:t>
      </w:r>
      <w:proofErr w:type="gramEnd"/>
      <w:r>
        <w:t>. Da die Umsetzung in einer objektorientierten Programmiersprache erfolgt, wird für die grafische Darstellung verschiedener Elemente des Konzepts die Unified Modeling Language (UML) verwendet.</w:t>
      </w:r>
    </w:p>
    <w:p w:rsidR="00652C29" w:rsidRDefault="00652C29" w:rsidP="00A564C7"/>
    <w:p w:rsidR="00A564C7" w:rsidRDefault="00DA7526" w:rsidP="00DA7526">
      <w:pPr>
        <w:pStyle w:val="berschrift2"/>
      </w:pPr>
      <w:bookmarkStart w:id="12" w:name="_Toc446399203"/>
      <w:r>
        <w:t>Architekturübersicht</w:t>
      </w:r>
      <w:bookmarkEnd w:id="12"/>
    </w:p>
    <w:p w:rsidR="00DA7526" w:rsidRPr="00DA7526" w:rsidRDefault="00DA7526" w:rsidP="00DA7526">
      <w:r>
        <w:t xml:space="preserve">Die grundlegende Struktur des Systems </w:t>
      </w:r>
      <w:r w:rsidR="00652C29">
        <w:t>sieht</w:t>
      </w:r>
      <w:r>
        <w:t xml:space="preserve"> wie folgt aus:</w:t>
      </w:r>
    </w:p>
    <w:p w:rsidR="00DA7526" w:rsidRDefault="00DA7526" w:rsidP="00DA7526">
      <w:pPr>
        <w:keepNext/>
      </w:pPr>
      <w:r>
        <w:rPr>
          <w:noProof/>
          <w:lang w:eastAsia="de-DE"/>
        </w:rPr>
        <w:drawing>
          <wp:inline distT="0" distB="0" distL="0" distR="0" wp14:anchorId="08A4CAF5" wp14:editId="350ADA44">
            <wp:extent cx="4076700" cy="2990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2990850"/>
                    </a:xfrm>
                    <a:prstGeom prst="rect">
                      <a:avLst/>
                    </a:prstGeom>
                  </pic:spPr>
                </pic:pic>
              </a:graphicData>
            </a:graphic>
          </wp:inline>
        </w:drawing>
      </w:r>
    </w:p>
    <w:p w:rsidR="00DA7526" w:rsidRDefault="00DA7526" w:rsidP="00DA7526">
      <w:pPr>
        <w:pStyle w:val="Beschriftung"/>
      </w:pPr>
      <w:bookmarkStart w:id="13" w:name="_Toc446399272"/>
      <w:r>
        <w:t xml:space="preserve">Abbildung </w:t>
      </w:r>
      <w:r>
        <w:fldChar w:fldCharType="begin"/>
      </w:r>
      <w:r>
        <w:instrText xml:space="preserve"> SEQ Abbildung \* ARABIC </w:instrText>
      </w:r>
      <w:r>
        <w:fldChar w:fldCharType="separate"/>
      </w:r>
      <w:r w:rsidR="001201B7">
        <w:rPr>
          <w:noProof/>
        </w:rPr>
        <w:t>2</w:t>
      </w:r>
      <w:r>
        <w:fldChar w:fldCharType="end"/>
      </w:r>
      <w:r>
        <w:t xml:space="preserve">: Paketdiagramm </w:t>
      </w:r>
      <w:proofErr w:type="spellStart"/>
      <w:r>
        <w:t>AlexWebserver</w:t>
      </w:r>
      <w:bookmarkEnd w:id="13"/>
      <w:proofErr w:type="spellEnd"/>
    </w:p>
    <w:p w:rsidR="00652C29" w:rsidRDefault="00652C29" w:rsidP="00DA7526">
      <w:r>
        <w:t xml:space="preserve">Es gibt eine Komponente für den Server, eine für den Client und eine, die gemeinsam benötige Komponenten enthält. </w:t>
      </w:r>
    </w:p>
    <w:p w:rsidR="00DA7526" w:rsidRDefault="00652C29" w:rsidP="00DA7526">
      <w:r>
        <w:t>In dieser „</w:t>
      </w:r>
      <w:proofErr w:type="spellStart"/>
      <w:r>
        <w:t>Shared</w:t>
      </w:r>
      <w:proofErr w:type="spellEnd"/>
      <w:r>
        <w:t xml:space="preserve">“-Bibliothek finden sich insbesondere Klassen zur Repräsentation eines HTTP-Request, einer HTTP-Response und verschiedene </w:t>
      </w:r>
      <w:proofErr w:type="spellStart"/>
      <w:r>
        <w:t>Enumerations</w:t>
      </w:r>
      <w:proofErr w:type="spellEnd"/>
      <w:r>
        <w:t>, beispielsweise für die HTTP-Methoden (GET, POST, …) und die HTTP-Statuscodes (200, 400, …). Diese Dinge werden sowohl im Server, als auch im Client benötigt, weshalb zur Vermeidung von Redundanzen in eine eigene Komponente ausgelagert werden.</w:t>
      </w:r>
    </w:p>
    <w:p w:rsidR="00652C29" w:rsidRDefault="00652C29" w:rsidP="00DA7526">
      <w:r>
        <w:t xml:space="preserve">Die Komponente für den Client ist relativ simpel aufgebaut, da hier wenig Funktionalität enthalten ist. Die Funktionalität, die der Client benötigt, ist bereits in der </w:t>
      </w:r>
      <w:proofErr w:type="spellStart"/>
      <w:r>
        <w:t>Shared</w:t>
      </w:r>
      <w:proofErr w:type="spellEnd"/>
      <w:r>
        <w:t>-Bibliothek abgebildet.</w:t>
      </w:r>
    </w:p>
    <w:p w:rsidR="00652C29" w:rsidRDefault="00652C29" w:rsidP="00DA7526">
      <w:r>
        <w:t>In der Komponente für den Server hingegen findet sich etwas mehr Funktionalität, da dieser Aufgaben wahrnimmt, die sonst nirgends benötigt werden.</w:t>
      </w:r>
    </w:p>
    <w:p w:rsidR="00652C29" w:rsidRPr="00DA7526" w:rsidRDefault="00652C29" w:rsidP="00DA7526"/>
    <w:p w:rsidR="00DA7526" w:rsidRDefault="00DA7526" w:rsidP="00DA7526">
      <w:pPr>
        <w:pStyle w:val="berschrift2"/>
      </w:pPr>
      <w:bookmarkStart w:id="14" w:name="_Toc446399204"/>
      <w:r>
        <w:lastRenderedPageBreak/>
        <w:t>K</w:t>
      </w:r>
      <w:r w:rsidR="00652C29">
        <w:t xml:space="preserve">lassendiagramm der </w:t>
      </w:r>
      <w:proofErr w:type="spellStart"/>
      <w:r w:rsidR="00652C29">
        <w:t>Shared</w:t>
      </w:r>
      <w:proofErr w:type="spellEnd"/>
      <w:r w:rsidR="00652C29">
        <w:t>-Bibliothek</w:t>
      </w:r>
      <w:bookmarkEnd w:id="14"/>
    </w:p>
    <w:p w:rsidR="00652C29" w:rsidRDefault="0016718E" w:rsidP="00652C29">
      <w:r>
        <w:t xml:space="preserve">Die nachfolgende Skizze stellt die grundlegende Struktur der </w:t>
      </w:r>
      <w:proofErr w:type="spellStart"/>
      <w:r>
        <w:t>Shared</w:t>
      </w:r>
      <w:proofErr w:type="spellEnd"/>
      <w:r>
        <w:t>-Bibliothek dar:</w:t>
      </w:r>
    </w:p>
    <w:p w:rsidR="0016718E" w:rsidRDefault="001201B7" w:rsidP="0016718E">
      <w:pPr>
        <w:keepNext/>
      </w:pPr>
      <w:r>
        <w:rPr>
          <w:noProof/>
          <w:lang w:eastAsia="de-DE"/>
        </w:rPr>
        <w:drawing>
          <wp:inline distT="0" distB="0" distL="0" distR="0" wp14:anchorId="0AFDDD04" wp14:editId="5B078344">
            <wp:extent cx="4810125" cy="57340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0125" cy="5734050"/>
                    </a:xfrm>
                    <a:prstGeom prst="rect">
                      <a:avLst/>
                    </a:prstGeom>
                  </pic:spPr>
                </pic:pic>
              </a:graphicData>
            </a:graphic>
          </wp:inline>
        </w:drawing>
      </w:r>
    </w:p>
    <w:p w:rsidR="0016718E" w:rsidRDefault="0016718E" w:rsidP="0016718E">
      <w:pPr>
        <w:pStyle w:val="Beschriftung"/>
      </w:pPr>
      <w:bookmarkStart w:id="15" w:name="_Toc446399273"/>
      <w:r>
        <w:t xml:space="preserve">Abbildung </w:t>
      </w:r>
      <w:r>
        <w:fldChar w:fldCharType="begin"/>
      </w:r>
      <w:r>
        <w:instrText xml:space="preserve"> SEQ Abbildung \* ARABIC </w:instrText>
      </w:r>
      <w:r>
        <w:fldChar w:fldCharType="separate"/>
      </w:r>
      <w:r w:rsidR="001201B7">
        <w:rPr>
          <w:noProof/>
        </w:rPr>
        <w:t>3</w:t>
      </w:r>
      <w:r>
        <w:fldChar w:fldCharType="end"/>
      </w:r>
      <w:r>
        <w:t xml:space="preserve">: Klassendiagramm </w:t>
      </w:r>
      <w:proofErr w:type="spellStart"/>
      <w:r>
        <w:t>Shared</w:t>
      </w:r>
      <w:proofErr w:type="spellEnd"/>
      <w:r>
        <w:t>-Bibliothek</w:t>
      </w:r>
      <w:bookmarkEnd w:id="15"/>
    </w:p>
    <w:p w:rsidR="0016718E" w:rsidRDefault="0016718E" w:rsidP="0016718E">
      <w:r>
        <w:t xml:space="preserve">Enthalten sind zum einen </w:t>
      </w:r>
      <w:proofErr w:type="spellStart"/>
      <w:r>
        <w:t>Enumerations</w:t>
      </w:r>
      <w:proofErr w:type="spellEnd"/>
      <w:r>
        <w:t xml:space="preserve"> für HTTP-Methoden und HTTP-Statuscodes. Aus Gründen der Übersicht werden nur die wichtigsten Werte aufgeführt, und nicht alle aus der Spezifikation.</w:t>
      </w:r>
    </w:p>
    <w:p w:rsidR="0016718E" w:rsidRDefault="0016718E" w:rsidP="0016718E">
      <w:r>
        <w:t>Des Weiteren sind die Klassen für HTTP-</w:t>
      </w:r>
      <w:proofErr w:type="spellStart"/>
      <w:r>
        <w:t>Requests</w:t>
      </w:r>
      <w:proofErr w:type="spellEnd"/>
      <w:r>
        <w:t xml:space="preserve"> und für HTTP-Responses enthalten. Zum einen haben diese Klassen verschiedene Eigenschaften, die an die Werte des jeweiligen Objekts entsprechend der Spezifikation angelehnt sind. Außerdem haben die beiden Klassen verschiedene statische </w:t>
      </w:r>
      <w:proofErr w:type="spellStart"/>
      <w:r>
        <w:t>Builder</w:t>
      </w:r>
      <w:proofErr w:type="spellEnd"/>
      <w:r>
        <w:t>-Methoden („</w:t>
      </w:r>
      <w:proofErr w:type="spellStart"/>
      <w:r>
        <w:t>CreateBy</w:t>
      </w:r>
      <w:proofErr w:type="spellEnd"/>
      <w:r>
        <w:t>…“), um aus verschiedenen Situationen heraus neue Objekte des Typs erstellen zu können. Als Beispiel sei hier die statische Methode „</w:t>
      </w:r>
      <w:proofErr w:type="spellStart"/>
      <w:r>
        <w:t>CreateByResponsestring</w:t>
      </w:r>
      <w:proofErr w:type="spellEnd"/>
      <w:r>
        <w:t>“ der Klasse „</w:t>
      </w:r>
      <w:proofErr w:type="spellStart"/>
      <w:r>
        <w:t>HttpResponse</w:t>
      </w:r>
      <w:proofErr w:type="spellEnd"/>
      <w:r>
        <w:t>“ genannt: als Parameter nimmt diese Methode einen String entgegen, nämlich de</w:t>
      </w:r>
      <w:r w:rsidR="008F61F1">
        <w:t>s</w:t>
      </w:r>
      <w:r>
        <w:t xml:space="preserve"> als String geparste </w:t>
      </w:r>
      <w:r w:rsidR="008F61F1">
        <w:t>Byte-Array</w:t>
      </w:r>
      <w:r>
        <w:t>, de</w:t>
      </w:r>
      <w:r w:rsidR="008F61F1">
        <w:t>s</w:t>
      </w:r>
      <w:r>
        <w:t xml:space="preserve"> über den Socket aufgenommen wird. Die Methode erzeugt anhand des Strings ein neues </w:t>
      </w:r>
      <w:r>
        <w:lastRenderedPageBreak/>
        <w:t>Objekt vom Typ „</w:t>
      </w:r>
      <w:proofErr w:type="spellStart"/>
      <w:r>
        <w:t>HttpResponse</w:t>
      </w:r>
      <w:proofErr w:type="spellEnd"/>
      <w:r>
        <w:t>“ und liefert es zurück. Zusätzlich dazu haben beide Klassen eine Methode „</w:t>
      </w:r>
      <w:proofErr w:type="spellStart"/>
      <w:r>
        <w:t>Tostring</w:t>
      </w:r>
      <w:proofErr w:type="spellEnd"/>
      <w:r>
        <w:t>“: diese erzeugt aus dem Objekt wieder einen String mit den Werten des Objekts, der beispielsweise in der Konsole angezeigt werden kann.</w:t>
      </w:r>
    </w:p>
    <w:p w:rsidR="0016718E" w:rsidRDefault="0016718E" w:rsidP="0016718E">
      <w:pPr>
        <w:pStyle w:val="berschrift2"/>
      </w:pPr>
      <w:bookmarkStart w:id="16" w:name="_Toc446399205"/>
      <w:r>
        <w:t>Klassendiagramm Server</w:t>
      </w:r>
      <w:bookmarkEnd w:id="16"/>
    </w:p>
    <w:p w:rsidR="001201B7" w:rsidRPr="001201B7" w:rsidRDefault="001201B7" w:rsidP="001201B7">
      <w:r>
        <w:t>Die nachfolgende Skizze stellt die grundlegende Stru</w:t>
      </w:r>
      <w:r>
        <w:t>ktur des Servers dar:</w:t>
      </w:r>
    </w:p>
    <w:p w:rsidR="001201B7" w:rsidRDefault="001201B7" w:rsidP="001201B7">
      <w:pPr>
        <w:keepNext/>
      </w:pPr>
      <w:r>
        <w:rPr>
          <w:noProof/>
          <w:lang w:eastAsia="de-DE"/>
        </w:rPr>
        <w:drawing>
          <wp:inline distT="0" distB="0" distL="0" distR="0" wp14:anchorId="1323299C" wp14:editId="64FA78FE">
            <wp:extent cx="4638675" cy="46101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4610100"/>
                    </a:xfrm>
                    <a:prstGeom prst="rect">
                      <a:avLst/>
                    </a:prstGeom>
                  </pic:spPr>
                </pic:pic>
              </a:graphicData>
            </a:graphic>
          </wp:inline>
        </w:drawing>
      </w:r>
    </w:p>
    <w:p w:rsidR="0016718E" w:rsidRDefault="001201B7" w:rsidP="001201B7">
      <w:pPr>
        <w:pStyle w:val="Beschriftung"/>
      </w:pPr>
      <w:bookmarkStart w:id="17" w:name="_Toc446399274"/>
      <w:r>
        <w:t xml:space="preserve">Abbildung </w:t>
      </w:r>
      <w:r>
        <w:fldChar w:fldCharType="begin"/>
      </w:r>
      <w:r>
        <w:instrText xml:space="preserve"> SEQ Abbildung \* ARABIC </w:instrText>
      </w:r>
      <w:r>
        <w:fldChar w:fldCharType="separate"/>
      </w:r>
      <w:r>
        <w:rPr>
          <w:noProof/>
        </w:rPr>
        <w:t>4</w:t>
      </w:r>
      <w:r>
        <w:fldChar w:fldCharType="end"/>
      </w:r>
      <w:r>
        <w:t>: Klassendiagramm Server</w:t>
      </w:r>
      <w:bookmarkEnd w:id="17"/>
    </w:p>
    <w:p w:rsidR="001201B7" w:rsidRDefault="001201B7" w:rsidP="001201B7">
      <w:r>
        <w:t>Neben der Klasse „</w:t>
      </w:r>
      <w:proofErr w:type="spellStart"/>
      <w:r>
        <w:t>Program</w:t>
      </w:r>
      <w:proofErr w:type="spellEnd"/>
      <w:r>
        <w:t>“, die mit ihrer statischen „Main“-Methode das eigentliche Programm startet und der privaten Methode „log“, die einen Text auf der Konsole ausgibt, besitzt die Komponente insbesondere zwei wichtige Elemente.</w:t>
      </w:r>
      <w:bookmarkStart w:id="18" w:name="_GoBack"/>
      <w:bookmarkEnd w:id="18"/>
    </w:p>
    <w:p w:rsidR="001201B7" w:rsidRPr="001201B7" w:rsidRDefault="001201B7" w:rsidP="001201B7">
      <w:r>
        <w:t>Der Server hat vom Grundsatz her zwei Aufgaben: zum einen muss er aus fachlicher Sicht HTTP-</w:t>
      </w:r>
      <w:proofErr w:type="spellStart"/>
      <w:r>
        <w:t>Requests</w:t>
      </w:r>
      <w:proofErr w:type="spellEnd"/>
      <w:r>
        <w:t xml:space="preserve"> behandeln können, und zum anderen muss er aus technischer Sicht parallel laufen können. Im Sinne einer adäquaten Softwarearchitektur ist es erstrebenswert, diese beiden Komponenten voneinander zu trennen und möglichst lose zu koppeln. Aus diesem Grund existieren in diesem Paket zwei Klassen: eine Klasse „</w:t>
      </w:r>
      <w:proofErr w:type="spellStart"/>
      <w:r>
        <w:t>WebManger</w:t>
      </w:r>
      <w:proofErr w:type="spellEnd"/>
      <w:r>
        <w:t>“, die mit ihrer Methode „</w:t>
      </w:r>
      <w:proofErr w:type="spellStart"/>
      <w:r>
        <w:t>HandleRequests</w:t>
      </w:r>
      <w:proofErr w:type="spellEnd"/>
      <w:r>
        <w:t>“ eine Anfrage in Form eines Byte-Arrays entgegen nimmt und die Antwort ebenfalls in Form eines Byte-Arrays zurückgibt. Diese Klasse hat keinen Bezug zur Technik: weder zum Socket, noch zu einzelnen Threads o.ä. Sie ist für die fachliche Bearbeitung einer Anfrage zuständig. Die andere Klasse „</w:t>
      </w:r>
      <w:proofErr w:type="spellStart"/>
      <w:r>
        <w:t>ParallelServer</w:t>
      </w:r>
      <w:proofErr w:type="spellEnd"/>
      <w:r>
        <w:t xml:space="preserve">“ ist dafür zuständig, den Socket auf zu machen und beim Empfang von Daten einen neuen Thread zu starten – </w:t>
      </w:r>
      <w:r>
        <w:lastRenderedPageBreak/>
        <w:t xml:space="preserve">dies jedoch ohne fachlichen Bezug zu den empfangenen Daten. Das „Austauschformat“ zwischen diesen beiden Klassen ist das Byte-Array – aus Sicht des </w:t>
      </w:r>
      <w:proofErr w:type="spellStart"/>
      <w:r>
        <w:t>ParallelServers</w:t>
      </w:r>
      <w:proofErr w:type="spellEnd"/>
      <w:r>
        <w:t xml:space="preserve"> wird ein Byte-Array vom Socket aufgenommen, und ein Byte-Array wird als Antwort wieder auf den Socket gelegt. Die Interpretation dieses Byte-Arrays ist bereits eine fachliche Aufgabe, die deshalb nicht mehr im </w:t>
      </w:r>
      <w:proofErr w:type="spellStart"/>
      <w:r>
        <w:t>ParallelServer</w:t>
      </w:r>
      <w:proofErr w:type="spellEnd"/>
      <w:r>
        <w:t xml:space="preserve">, sondern im </w:t>
      </w:r>
      <w:proofErr w:type="spellStart"/>
      <w:r>
        <w:t>WebManager</w:t>
      </w:r>
      <w:proofErr w:type="spellEnd"/>
      <w:r>
        <w:t xml:space="preserve"> abzubilden ist.</w:t>
      </w:r>
    </w:p>
    <w:p w:rsidR="00DA7526" w:rsidRPr="00DA7526" w:rsidRDefault="00DA7526" w:rsidP="00DA7526">
      <w:pPr>
        <w:pStyle w:val="berschrift2"/>
      </w:pPr>
      <w:bookmarkStart w:id="19" w:name="_Toc446399206"/>
      <w:r>
        <w:t>Tests</w:t>
      </w:r>
      <w:bookmarkEnd w:id="19"/>
    </w:p>
    <w:p w:rsidR="00160742" w:rsidRPr="0023696A" w:rsidRDefault="00160742" w:rsidP="00160742">
      <w:r>
        <w:t>Technisch bedeutet dies, dass pro Anfrage ein neuer Thread aufgemacht werden muss bzw. aus einem Threadpool angefordert wird. Der Hauptprozess des Servers ist lediglich dafür zuständig, Anfragen entgegen zu nehmen und diese unverzüglich an einen neuen Thread weiterzuleiten. Die eigentliche Bearbeitung der Anfrage übernimmt der neue Thread.</w:t>
      </w:r>
    </w:p>
    <w:p w:rsidR="00160742" w:rsidRDefault="00160742">
      <w:pPr>
        <w:sectPr w:rsidR="00160742" w:rsidSect="0079315D">
          <w:headerReference w:type="default" r:id="rId13"/>
          <w:footerReference w:type="default" r:id="rId14"/>
          <w:pgSz w:w="11906" w:h="16838"/>
          <w:pgMar w:top="1417" w:right="1417" w:bottom="1134" w:left="1417" w:header="708" w:footer="708" w:gutter="0"/>
          <w:pgNumType w:start="1"/>
          <w:cols w:space="708"/>
          <w:docGrid w:linePitch="360"/>
        </w:sectPr>
      </w:pPr>
    </w:p>
    <w:p w:rsidR="0094738F" w:rsidRDefault="00137F7A" w:rsidP="00137F7A">
      <w:pPr>
        <w:pStyle w:val="berschrift1"/>
      </w:pPr>
      <w:bookmarkStart w:id="20" w:name="_Toc446399207"/>
      <w:r>
        <w:lastRenderedPageBreak/>
        <w:t>Anhang</w:t>
      </w:r>
      <w:bookmarkEnd w:id="20"/>
    </w:p>
    <w:p w:rsidR="00383FCE" w:rsidRDefault="00383FCE" w:rsidP="00383FCE">
      <w:pPr>
        <w:pStyle w:val="berschrift2"/>
      </w:pPr>
      <w:bookmarkStart w:id="21" w:name="_Toc446399208"/>
      <w:r>
        <w:t>Aufgabenstellung</w:t>
      </w:r>
      <w:bookmarkEnd w:id="21"/>
    </w:p>
    <w:p w:rsidR="00383FCE" w:rsidRDefault="00383FCE" w:rsidP="00383FCE">
      <w:r>
        <w:rPr>
          <w:noProof/>
          <w:lang w:eastAsia="de-DE"/>
        </w:rPr>
        <w:drawing>
          <wp:inline distT="0" distB="0" distL="0" distR="0" wp14:anchorId="3231AA9C" wp14:editId="2A457C40">
            <wp:extent cx="5760720" cy="81727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8172756"/>
                    </a:xfrm>
                    <a:prstGeom prst="rect">
                      <a:avLst/>
                    </a:prstGeom>
                  </pic:spPr>
                </pic:pic>
              </a:graphicData>
            </a:graphic>
          </wp:inline>
        </w:drawing>
      </w:r>
    </w:p>
    <w:p w:rsidR="00383FCE" w:rsidRDefault="00383FCE" w:rsidP="00383FCE">
      <w:r>
        <w:rPr>
          <w:noProof/>
          <w:lang w:eastAsia="de-DE"/>
        </w:rPr>
        <w:lastRenderedPageBreak/>
        <w:drawing>
          <wp:inline distT="0" distB="0" distL="0" distR="0" wp14:anchorId="33D1E75F" wp14:editId="6B5E2821">
            <wp:extent cx="5760720" cy="3072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072670"/>
                    </a:xfrm>
                    <a:prstGeom prst="rect">
                      <a:avLst/>
                    </a:prstGeom>
                  </pic:spPr>
                </pic:pic>
              </a:graphicData>
            </a:graphic>
          </wp:inline>
        </w:drawing>
      </w:r>
      <w:r>
        <w:br w:type="page"/>
      </w:r>
    </w:p>
    <w:p w:rsidR="00383FCE" w:rsidRPr="00383FCE" w:rsidRDefault="00383FCE" w:rsidP="00383FCE"/>
    <w:p w:rsidR="002D3DE7" w:rsidRDefault="00137F7A" w:rsidP="007C53F8">
      <w:pPr>
        <w:pStyle w:val="berschrift2"/>
      </w:pPr>
      <w:bookmarkStart w:id="22" w:name="_Toc446399209"/>
      <w:r>
        <w:t>Quellenangaben</w:t>
      </w:r>
      <w:bookmarkEnd w:id="22"/>
    </w:p>
    <w:tbl>
      <w:tblPr>
        <w:tblStyle w:val="Tabellenraster"/>
        <w:tblW w:w="0" w:type="auto"/>
        <w:tblLook w:val="04A0" w:firstRow="1" w:lastRow="0" w:firstColumn="1" w:lastColumn="0" w:noHBand="0" w:noVBand="1"/>
      </w:tblPr>
      <w:tblGrid>
        <w:gridCol w:w="1242"/>
        <w:gridCol w:w="8039"/>
      </w:tblGrid>
      <w:tr w:rsidR="007C53F8" w:rsidTr="00B14830">
        <w:tc>
          <w:tcPr>
            <w:tcW w:w="1242" w:type="dxa"/>
            <w:shd w:val="clear" w:color="auto" w:fill="0070C0"/>
          </w:tcPr>
          <w:p w:rsidR="007C53F8" w:rsidRPr="007C53F8" w:rsidRDefault="007C53F8" w:rsidP="007C53F8">
            <w:pPr>
              <w:rPr>
                <w:b/>
                <w:color w:val="FFFFFF" w:themeColor="background1"/>
              </w:rPr>
            </w:pPr>
            <w:r w:rsidRPr="007C53F8">
              <w:rPr>
                <w:b/>
                <w:color w:val="FFFFFF" w:themeColor="background1"/>
              </w:rPr>
              <w:t>Kürzel</w:t>
            </w:r>
          </w:p>
        </w:tc>
        <w:tc>
          <w:tcPr>
            <w:tcW w:w="8039" w:type="dxa"/>
            <w:shd w:val="clear" w:color="auto" w:fill="0070C0"/>
          </w:tcPr>
          <w:p w:rsidR="007C53F8" w:rsidRPr="007C53F8" w:rsidRDefault="007C53F8" w:rsidP="007C53F8">
            <w:pPr>
              <w:rPr>
                <w:b/>
                <w:color w:val="FFFFFF" w:themeColor="background1"/>
              </w:rPr>
            </w:pPr>
            <w:r w:rsidRPr="007C53F8">
              <w:rPr>
                <w:b/>
                <w:color w:val="FFFFFF" w:themeColor="background1"/>
              </w:rPr>
              <w:t>Verweis</w:t>
            </w:r>
          </w:p>
        </w:tc>
      </w:tr>
      <w:tr w:rsidR="007C53F8" w:rsidTr="00B14830">
        <w:tc>
          <w:tcPr>
            <w:tcW w:w="1242" w:type="dxa"/>
          </w:tcPr>
          <w:p w:rsidR="007C53F8" w:rsidRDefault="007C53F8" w:rsidP="007C53F8">
            <w:r>
              <w:t>wiki1</w:t>
            </w:r>
          </w:p>
        </w:tc>
        <w:tc>
          <w:tcPr>
            <w:tcW w:w="8039" w:type="dxa"/>
          </w:tcPr>
          <w:p w:rsidR="007C53F8" w:rsidRDefault="007C53F8" w:rsidP="007C53F8">
            <w:hyperlink r:id="rId17" w:history="1">
              <w:r w:rsidRPr="00191E6F">
                <w:rPr>
                  <w:rStyle w:val="Hyperlink"/>
                </w:rPr>
                <w:t>https://de.wikipedia.org/wiki/Einr%C3%BCckungsstil</w:t>
              </w:r>
            </w:hyperlink>
            <w:r>
              <w:t xml:space="preserve"> (21.03.2016)</w:t>
            </w:r>
          </w:p>
        </w:tc>
      </w:tr>
      <w:tr w:rsidR="007C53F8" w:rsidTr="00B14830">
        <w:tc>
          <w:tcPr>
            <w:tcW w:w="1242" w:type="dxa"/>
          </w:tcPr>
          <w:p w:rsidR="007C53F8" w:rsidRDefault="007C53F8" w:rsidP="007C53F8">
            <w:r>
              <w:t>rfc2616</w:t>
            </w:r>
          </w:p>
        </w:tc>
        <w:tc>
          <w:tcPr>
            <w:tcW w:w="8039" w:type="dxa"/>
          </w:tcPr>
          <w:p w:rsidR="007C53F8" w:rsidRDefault="007C53F8" w:rsidP="007C53F8">
            <w:hyperlink r:id="rId18" w:history="1">
              <w:r w:rsidRPr="00191E6F">
                <w:rPr>
                  <w:rStyle w:val="Hyperlink"/>
                </w:rPr>
                <w:t>https://www.w3.org/Protocols/rfc2616/rfc2616.html</w:t>
              </w:r>
            </w:hyperlink>
            <w:r>
              <w:t xml:space="preserve"> (21.03.2016)</w:t>
            </w:r>
          </w:p>
        </w:tc>
      </w:tr>
      <w:tr w:rsidR="007C53F8" w:rsidTr="00B14830">
        <w:tc>
          <w:tcPr>
            <w:tcW w:w="1242" w:type="dxa"/>
          </w:tcPr>
          <w:p w:rsidR="007C53F8" w:rsidRDefault="00383FCE" w:rsidP="007C53F8">
            <w:r>
              <w:t>vs1</w:t>
            </w:r>
          </w:p>
        </w:tc>
        <w:tc>
          <w:tcPr>
            <w:tcW w:w="8039" w:type="dxa"/>
          </w:tcPr>
          <w:p w:rsidR="007C53F8" w:rsidRDefault="00383FCE" w:rsidP="007C53F8">
            <w:hyperlink r:id="rId19" w:history="1">
              <w:r w:rsidRPr="00191E6F">
                <w:rPr>
                  <w:rStyle w:val="Hyperlink"/>
                </w:rPr>
                <w:t>https://www.visualstudio.com/en-us/products/visual-studio-community-vs.aspx</w:t>
              </w:r>
            </w:hyperlink>
            <w:r>
              <w:t xml:space="preserve"> (21.03.2016)</w:t>
            </w:r>
          </w:p>
        </w:tc>
      </w:tr>
      <w:tr w:rsidR="007C53F8" w:rsidTr="00B14830">
        <w:tc>
          <w:tcPr>
            <w:tcW w:w="1242" w:type="dxa"/>
          </w:tcPr>
          <w:p w:rsidR="007C53F8" w:rsidRDefault="00E242B6" w:rsidP="007C53F8">
            <w:r>
              <w:t>net1</w:t>
            </w:r>
          </w:p>
        </w:tc>
        <w:tc>
          <w:tcPr>
            <w:tcW w:w="8039" w:type="dxa"/>
          </w:tcPr>
          <w:p w:rsidR="007C53F8" w:rsidRDefault="00E242B6" w:rsidP="00E242B6">
            <w:hyperlink r:id="rId20" w:history="1">
              <w:r w:rsidRPr="00191E6F">
                <w:rPr>
                  <w:rStyle w:val="Hyperlink"/>
                </w:rPr>
                <w:t>https://www.microsoft.com/de-DE/download/details.aspx?id=48137</w:t>
              </w:r>
            </w:hyperlink>
            <w:r>
              <w:t xml:space="preserve"> (21.03.2016)</w:t>
            </w:r>
          </w:p>
        </w:tc>
      </w:tr>
      <w:tr w:rsidR="007C53F8" w:rsidTr="00B14830">
        <w:tc>
          <w:tcPr>
            <w:tcW w:w="1242" w:type="dxa"/>
          </w:tcPr>
          <w:p w:rsidR="007C53F8" w:rsidRDefault="00E242B6" w:rsidP="007C53F8">
            <w:r>
              <w:t>mono1</w:t>
            </w:r>
          </w:p>
        </w:tc>
        <w:tc>
          <w:tcPr>
            <w:tcW w:w="8039" w:type="dxa"/>
          </w:tcPr>
          <w:p w:rsidR="007C53F8" w:rsidRDefault="00E242B6" w:rsidP="007C53F8">
            <w:hyperlink r:id="rId21" w:history="1">
              <w:r w:rsidRPr="00191E6F">
                <w:rPr>
                  <w:rStyle w:val="Hyperlink"/>
                </w:rPr>
                <w:t>http://www.mono-project.com</w:t>
              </w:r>
            </w:hyperlink>
            <w:r>
              <w:t xml:space="preserve"> (21.03.2016)</w:t>
            </w:r>
          </w:p>
        </w:tc>
      </w:tr>
      <w:tr w:rsidR="00B14830" w:rsidTr="00B14830">
        <w:tc>
          <w:tcPr>
            <w:tcW w:w="1242" w:type="dxa"/>
          </w:tcPr>
          <w:p w:rsidR="00B14830" w:rsidRDefault="00B14830" w:rsidP="007C53F8">
            <w:r>
              <w:t>rfc2616-5</w:t>
            </w:r>
          </w:p>
        </w:tc>
        <w:tc>
          <w:tcPr>
            <w:tcW w:w="8039" w:type="dxa"/>
          </w:tcPr>
          <w:p w:rsidR="00B14830" w:rsidRDefault="00B14830" w:rsidP="007C53F8">
            <w:hyperlink r:id="rId22" w:history="1">
              <w:r w:rsidRPr="00191E6F">
                <w:rPr>
                  <w:rStyle w:val="Hyperlink"/>
                </w:rPr>
                <w:t>https://tools.ietf.org/html/rfc2616#section-5</w:t>
              </w:r>
            </w:hyperlink>
            <w:r>
              <w:t xml:space="preserve"> (21.03.2016)</w:t>
            </w:r>
          </w:p>
        </w:tc>
      </w:tr>
      <w:tr w:rsidR="00B14830" w:rsidTr="00B14830">
        <w:tc>
          <w:tcPr>
            <w:tcW w:w="1242" w:type="dxa"/>
          </w:tcPr>
          <w:p w:rsidR="00B14830" w:rsidRDefault="00B14830" w:rsidP="007C53F8">
            <w:r>
              <w:t>rfc2616-6</w:t>
            </w:r>
          </w:p>
        </w:tc>
        <w:tc>
          <w:tcPr>
            <w:tcW w:w="8039" w:type="dxa"/>
          </w:tcPr>
          <w:p w:rsidR="00B14830" w:rsidRDefault="00B14830" w:rsidP="007C53F8">
            <w:hyperlink r:id="rId23" w:history="1">
              <w:r w:rsidRPr="00191E6F">
                <w:rPr>
                  <w:rStyle w:val="Hyperlink"/>
                </w:rPr>
                <w:t>https://tools.ietf.org/html/rfc2616#section-6</w:t>
              </w:r>
            </w:hyperlink>
            <w:r>
              <w:t xml:space="preserve"> (21.03.2016)</w:t>
            </w:r>
          </w:p>
        </w:tc>
      </w:tr>
    </w:tbl>
    <w:p w:rsidR="007C53F8" w:rsidRPr="007C53F8" w:rsidRDefault="007C53F8" w:rsidP="007C53F8"/>
    <w:p w:rsidR="00137F7A" w:rsidRPr="00137F7A" w:rsidRDefault="00137F7A" w:rsidP="00137F7A"/>
    <w:sectPr w:rsidR="00137F7A" w:rsidRPr="00137F7A" w:rsidSect="00137F7A">
      <w:headerReference w:type="default" r:id="rId24"/>
      <w:footerReference w:type="default" r:id="rId25"/>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96B" w:rsidRDefault="0093696B" w:rsidP="0079315D">
      <w:pPr>
        <w:spacing w:after="0" w:line="240" w:lineRule="auto"/>
      </w:pPr>
      <w:r>
        <w:separator/>
      </w:r>
    </w:p>
  </w:endnote>
  <w:endnote w:type="continuationSeparator" w:id="0">
    <w:p w:rsidR="0093696B" w:rsidRDefault="0093696B" w:rsidP="0079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5AB7" w:rsidTr="0079315D">
      <w:tc>
        <w:tcPr>
          <w:tcW w:w="4606" w:type="dxa"/>
        </w:tcPr>
        <w:p w:rsidR="001D5AB7" w:rsidRDefault="001D5AB7" w:rsidP="0079315D">
          <w:pPr>
            <w:pStyle w:val="Fuzeile"/>
          </w:pPr>
          <w:proofErr w:type="spellStart"/>
          <w:r>
            <w:t>AlexWebserver</w:t>
          </w:r>
          <w:proofErr w:type="spellEnd"/>
          <w:r>
            <w:t xml:space="preserve"> - Dokumentation</w:t>
          </w:r>
        </w:p>
      </w:tc>
      <w:tc>
        <w:tcPr>
          <w:tcW w:w="4606" w:type="dxa"/>
        </w:tcPr>
        <w:sdt>
          <w:sdtPr>
            <w:id w:val="376821729"/>
            <w:docPartObj>
              <w:docPartGallery w:val="Page Numbers (Bottom of Page)"/>
              <w:docPartUnique/>
            </w:docPartObj>
          </w:sdtPr>
          <w:sdtContent>
            <w:p w:rsidR="001D5AB7" w:rsidRDefault="001D5AB7" w:rsidP="0079315D">
              <w:pPr>
                <w:pStyle w:val="Fuzeile"/>
                <w:jc w:val="right"/>
              </w:pPr>
              <w:r>
                <w:fldChar w:fldCharType="begin"/>
              </w:r>
              <w:r>
                <w:instrText>PAGE   \* MERGEFORMAT</w:instrText>
              </w:r>
              <w:r>
                <w:fldChar w:fldCharType="separate"/>
              </w:r>
              <w:r w:rsidR="008F61F1">
                <w:rPr>
                  <w:noProof/>
                </w:rPr>
                <w:t>9</w:t>
              </w:r>
              <w:r>
                <w:fldChar w:fldCharType="end"/>
              </w:r>
            </w:p>
          </w:sdtContent>
        </w:sdt>
      </w:tc>
    </w:tr>
  </w:tbl>
  <w:p w:rsidR="001D5AB7" w:rsidRPr="0079315D" w:rsidRDefault="001D5AB7" w:rsidP="0079315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5AB7" w:rsidTr="00137F7A">
      <w:tc>
        <w:tcPr>
          <w:tcW w:w="4606" w:type="dxa"/>
        </w:tcPr>
        <w:p w:rsidR="001D5AB7" w:rsidRDefault="001D5AB7" w:rsidP="0079315D">
          <w:pPr>
            <w:pStyle w:val="Fuzeile"/>
          </w:pPr>
          <w:proofErr w:type="spellStart"/>
          <w:r>
            <w:t>AlexWebserver</w:t>
          </w:r>
          <w:proofErr w:type="spellEnd"/>
        </w:p>
      </w:tc>
      <w:tc>
        <w:tcPr>
          <w:tcW w:w="4606" w:type="dxa"/>
        </w:tcPr>
        <w:sdt>
          <w:sdtPr>
            <w:id w:val="-1006743384"/>
            <w:docPartObj>
              <w:docPartGallery w:val="Page Numbers (Bottom of Page)"/>
              <w:docPartUnique/>
            </w:docPartObj>
          </w:sdtPr>
          <w:sdtContent>
            <w:p w:rsidR="001D5AB7" w:rsidRDefault="001D5AB7" w:rsidP="00137F7A">
              <w:pPr>
                <w:pStyle w:val="Fuzeile"/>
                <w:jc w:val="right"/>
              </w:pPr>
              <w:r>
                <w:fldChar w:fldCharType="begin"/>
              </w:r>
              <w:r>
                <w:instrText>PAGE   \* MERGEFORMAT</w:instrText>
              </w:r>
              <w:r>
                <w:fldChar w:fldCharType="separate"/>
              </w:r>
              <w:r w:rsidR="008F61F1">
                <w:rPr>
                  <w:noProof/>
                </w:rPr>
                <w:t>II</w:t>
              </w:r>
              <w:r>
                <w:fldChar w:fldCharType="end"/>
              </w:r>
            </w:p>
          </w:sdtContent>
        </w:sdt>
      </w:tc>
    </w:tr>
  </w:tbl>
  <w:p w:rsidR="001D5AB7" w:rsidRPr="0079315D" w:rsidRDefault="001D5AB7" w:rsidP="007931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96B" w:rsidRDefault="0093696B" w:rsidP="0079315D">
      <w:pPr>
        <w:spacing w:after="0" w:line="240" w:lineRule="auto"/>
      </w:pPr>
      <w:r>
        <w:separator/>
      </w:r>
    </w:p>
  </w:footnote>
  <w:footnote w:type="continuationSeparator" w:id="0">
    <w:p w:rsidR="0093696B" w:rsidRDefault="0093696B" w:rsidP="00793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5AB7" w:rsidTr="0079315D">
      <w:tc>
        <w:tcPr>
          <w:tcW w:w="4606" w:type="dxa"/>
        </w:tcPr>
        <w:p w:rsidR="001D5AB7" w:rsidRDefault="001D5AB7" w:rsidP="0079315D">
          <w:pPr>
            <w:pStyle w:val="Kopfzeile"/>
          </w:pPr>
          <w:r>
            <w:fldChar w:fldCharType="begin"/>
          </w:r>
          <w:r>
            <w:instrText xml:space="preserve"> STYLEREF  "Überschrift 1"  \* MERGEFORMAT </w:instrText>
          </w:r>
          <w:r>
            <w:fldChar w:fldCharType="separate"/>
          </w:r>
          <w:r w:rsidR="008F61F1">
            <w:rPr>
              <w:noProof/>
            </w:rPr>
            <w:t>Konzeption</w:t>
          </w:r>
          <w:r>
            <w:fldChar w:fldCharType="end"/>
          </w:r>
        </w:p>
      </w:tc>
      <w:tc>
        <w:tcPr>
          <w:tcW w:w="4606" w:type="dxa"/>
        </w:tcPr>
        <w:p w:rsidR="001D5AB7" w:rsidRDefault="001D5AB7" w:rsidP="0079315D">
          <w:pPr>
            <w:pStyle w:val="Kopfzeile"/>
            <w:jc w:val="right"/>
          </w:pPr>
          <w:fldSimple w:instr=" STYLEREF  &quot;Überschrift 2&quot;  \* MERGEFORMAT ">
            <w:r w:rsidR="008F61F1">
              <w:rPr>
                <w:noProof/>
              </w:rPr>
              <w:t>Klassendiagramm Server</w:t>
            </w:r>
          </w:fldSimple>
        </w:p>
      </w:tc>
    </w:tr>
  </w:tbl>
  <w:p w:rsidR="001D5AB7" w:rsidRPr="0079315D" w:rsidRDefault="001D5AB7" w:rsidP="0079315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5AB7" w:rsidTr="0079315D">
      <w:tc>
        <w:tcPr>
          <w:tcW w:w="4606" w:type="dxa"/>
        </w:tcPr>
        <w:p w:rsidR="001D5AB7" w:rsidRDefault="001D5AB7" w:rsidP="0079315D">
          <w:pPr>
            <w:pStyle w:val="Kopfzeile"/>
          </w:pPr>
          <w:fldSimple w:instr=" STYLEREF  &quot;Überschrift 1&quot;  \* MERGEFORMAT ">
            <w:r w:rsidR="008F61F1">
              <w:rPr>
                <w:noProof/>
              </w:rPr>
              <w:t>Anhang</w:t>
            </w:r>
          </w:fldSimple>
        </w:p>
      </w:tc>
      <w:tc>
        <w:tcPr>
          <w:tcW w:w="4606" w:type="dxa"/>
        </w:tcPr>
        <w:p w:rsidR="001D5AB7" w:rsidRDefault="001D5AB7" w:rsidP="0079315D">
          <w:pPr>
            <w:pStyle w:val="Kopfzeile"/>
            <w:jc w:val="right"/>
          </w:pPr>
          <w:fldSimple w:instr=" STYLEREF  &quot;Überschrift 2&quot;  \* MERGEFORMAT ">
            <w:r w:rsidR="008F61F1">
              <w:rPr>
                <w:noProof/>
              </w:rPr>
              <w:t>Aufgabenstellung</w:t>
            </w:r>
          </w:fldSimple>
        </w:p>
      </w:tc>
    </w:tr>
  </w:tbl>
  <w:p w:rsidR="001D5AB7" w:rsidRPr="0079315D" w:rsidRDefault="001D5AB7" w:rsidP="007931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660"/>
    <w:multiLevelType w:val="hybridMultilevel"/>
    <w:tmpl w:val="43744DE6"/>
    <w:lvl w:ilvl="0" w:tplc="EC260668">
      <w:start w:val="2"/>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43322E"/>
    <w:multiLevelType w:val="hybridMultilevel"/>
    <w:tmpl w:val="A12EE0AE"/>
    <w:lvl w:ilvl="0" w:tplc="B95452D2">
      <w:start w:val="2"/>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ED017D"/>
    <w:multiLevelType w:val="hybridMultilevel"/>
    <w:tmpl w:val="915CE5F8"/>
    <w:lvl w:ilvl="0" w:tplc="AEC40FCE">
      <w:start w:val="2"/>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601AA6"/>
    <w:multiLevelType w:val="multilevel"/>
    <w:tmpl w:val="96AEFA3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5D"/>
    <w:rsid w:val="00001A93"/>
    <w:rsid w:val="00002B38"/>
    <w:rsid w:val="00005D5A"/>
    <w:rsid w:val="000105AB"/>
    <w:rsid w:val="000105F1"/>
    <w:rsid w:val="00011CBB"/>
    <w:rsid w:val="00012F46"/>
    <w:rsid w:val="00017D5E"/>
    <w:rsid w:val="00020D7D"/>
    <w:rsid w:val="0002186E"/>
    <w:rsid w:val="00023D5C"/>
    <w:rsid w:val="00024BD2"/>
    <w:rsid w:val="0002715C"/>
    <w:rsid w:val="000337FC"/>
    <w:rsid w:val="00042701"/>
    <w:rsid w:val="00043507"/>
    <w:rsid w:val="00043792"/>
    <w:rsid w:val="00044535"/>
    <w:rsid w:val="00045131"/>
    <w:rsid w:val="0004583C"/>
    <w:rsid w:val="00045BC3"/>
    <w:rsid w:val="000462B2"/>
    <w:rsid w:val="00052D9A"/>
    <w:rsid w:val="00053216"/>
    <w:rsid w:val="00056E2D"/>
    <w:rsid w:val="000628E0"/>
    <w:rsid w:val="000633BF"/>
    <w:rsid w:val="00063754"/>
    <w:rsid w:val="0006438C"/>
    <w:rsid w:val="000701E3"/>
    <w:rsid w:val="000736DC"/>
    <w:rsid w:val="00076205"/>
    <w:rsid w:val="00082782"/>
    <w:rsid w:val="0008294E"/>
    <w:rsid w:val="00082BEA"/>
    <w:rsid w:val="000835ED"/>
    <w:rsid w:val="00084FC6"/>
    <w:rsid w:val="000852DE"/>
    <w:rsid w:val="00085BA8"/>
    <w:rsid w:val="0009140B"/>
    <w:rsid w:val="00093461"/>
    <w:rsid w:val="0009436E"/>
    <w:rsid w:val="000A23B1"/>
    <w:rsid w:val="000B0CA6"/>
    <w:rsid w:val="000B4520"/>
    <w:rsid w:val="000B7C7F"/>
    <w:rsid w:val="000B7D13"/>
    <w:rsid w:val="000C2E9A"/>
    <w:rsid w:val="000C3077"/>
    <w:rsid w:val="000C45E0"/>
    <w:rsid w:val="000C4785"/>
    <w:rsid w:val="000C4F0F"/>
    <w:rsid w:val="000C6A63"/>
    <w:rsid w:val="000C6ACD"/>
    <w:rsid w:val="000C79E1"/>
    <w:rsid w:val="000D25AC"/>
    <w:rsid w:val="000D3E09"/>
    <w:rsid w:val="000D5764"/>
    <w:rsid w:val="000D6DA4"/>
    <w:rsid w:val="000D7680"/>
    <w:rsid w:val="000E32DB"/>
    <w:rsid w:val="000E560D"/>
    <w:rsid w:val="000E577E"/>
    <w:rsid w:val="000E70B6"/>
    <w:rsid w:val="000E7603"/>
    <w:rsid w:val="000F05A9"/>
    <w:rsid w:val="000F1B7A"/>
    <w:rsid w:val="000F229B"/>
    <w:rsid w:val="000F4CF4"/>
    <w:rsid w:val="000F5A43"/>
    <w:rsid w:val="0010658F"/>
    <w:rsid w:val="00110977"/>
    <w:rsid w:val="00110F51"/>
    <w:rsid w:val="00111928"/>
    <w:rsid w:val="001121B4"/>
    <w:rsid w:val="001123FD"/>
    <w:rsid w:val="001201B7"/>
    <w:rsid w:val="00121C43"/>
    <w:rsid w:val="00123048"/>
    <w:rsid w:val="00123327"/>
    <w:rsid w:val="001254EF"/>
    <w:rsid w:val="00132086"/>
    <w:rsid w:val="00132CB6"/>
    <w:rsid w:val="00132F4F"/>
    <w:rsid w:val="001341EF"/>
    <w:rsid w:val="00137F7A"/>
    <w:rsid w:val="00140D82"/>
    <w:rsid w:val="00142056"/>
    <w:rsid w:val="0014783D"/>
    <w:rsid w:val="0015438A"/>
    <w:rsid w:val="001549CF"/>
    <w:rsid w:val="00154F2F"/>
    <w:rsid w:val="00155E97"/>
    <w:rsid w:val="00156D2F"/>
    <w:rsid w:val="0015780D"/>
    <w:rsid w:val="0016063F"/>
    <w:rsid w:val="00160742"/>
    <w:rsid w:val="001632E8"/>
    <w:rsid w:val="0016718E"/>
    <w:rsid w:val="001677EA"/>
    <w:rsid w:val="00170139"/>
    <w:rsid w:val="00171D24"/>
    <w:rsid w:val="00172FF4"/>
    <w:rsid w:val="00174853"/>
    <w:rsid w:val="00174C40"/>
    <w:rsid w:val="00175C3F"/>
    <w:rsid w:val="001807B3"/>
    <w:rsid w:val="0018145B"/>
    <w:rsid w:val="001837D4"/>
    <w:rsid w:val="00186F98"/>
    <w:rsid w:val="0019086E"/>
    <w:rsid w:val="00192A9F"/>
    <w:rsid w:val="001937FE"/>
    <w:rsid w:val="001A2248"/>
    <w:rsid w:val="001A3B05"/>
    <w:rsid w:val="001A58CE"/>
    <w:rsid w:val="001A6939"/>
    <w:rsid w:val="001A6BB9"/>
    <w:rsid w:val="001B209C"/>
    <w:rsid w:val="001B45D3"/>
    <w:rsid w:val="001B66E2"/>
    <w:rsid w:val="001C0BFF"/>
    <w:rsid w:val="001C181C"/>
    <w:rsid w:val="001C3106"/>
    <w:rsid w:val="001C40B6"/>
    <w:rsid w:val="001C4ACB"/>
    <w:rsid w:val="001C680E"/>
    <w:rsid w:val="001C75CE"/>
    <w:rsid w:val="001C773F"/>
    <w:rsid w:val="001D22B5"/>
    <w:rsid w:val="001D48B5"/>
    <w:rsid w:val="001D5AB7"/>
    <w:rsid w:val="001F1E91"/>
    <w:rsid w:val="002005D0"/>
    <w:rsid w:val="00202A72"/>
    <w:rsid w:val="002046E0"/>
    <w:rsid w:val="00204D1E"/>
    <w:rsid w:val="002073DE"/>
    <w:rsid w:val="00212623"/>
    <w:rsid w:val="002127C9"/>
    <w:rsid w:val="00212AAB"/>
    <w:rsid w:val="00216CF5"/>
    <w:rsid w:val="0021735B"/>
    <w:rsid w:val="0022003C"/>
    <w:rsid w:val="00220B3A"/>
    <w:rsid w:val="00221905"/>
    <w:rsid w:val="00221D13"/>
    <w:rsid w:val="00225888"/>
    <w:rsid w:val="00233E32"/>
    <w:rsid w:val="00233EEA"/>
    <w:rsid w:val="002340EA"/>
    <w:rsid w:val="002350D8"/>
    <w:rsid w:val="0023696A"/>
    <w:rsid w:val="00237148"/>
    <w:rsid w:val="00237248"/>
    <w:rsid w:val="00244D3E"/>
    <w:rsid w:val="002464E4"/>
    <w:rsid w:val="0025264A"/>
    <w:rsid w:val="0025276F"/>
    <w:rsid w:val="00254B4F"/>
    <w:rsid w:val="00254FD1"/>
    <w:rsid w:val="0026413E"/>
    <w:rsid w:val="00267919"/>
    <w:rsid w:val="00267D15"/>
    <w:rsid w:val="00271D39"/>
    <w:rsid w:val="002763AC"/>
    <w:rsid w:val="00282266"/>
    <w:rsid w:val="00284C5C"/>
    <w:rsid w:val="00285046"/>
    <w:rsid w:val="00291A98"/>
    <w:rsid w:val="00293ECD"/>
    <w:rsid w:val="0029418D"/>
    <w:rsid w:val="00296596"/>
    <w:rsid w:val="00296D0D"/>
    <w:rsid w:val="002A3249"/>
    <w:rsid w:val="002A51A4"/>
    <w:rsid w:val="002B0DD4"/>
    <w:rsid w:val="002B164E"/>
    <w:rsid w:val="002B5883"/>
    <w:rsid w:val="002C5398"/>
    <w:rsid w:val="002D3DE7"/>
    <w:rsid w:val="002E02BE"/>
    <w:rsid w:val="002E388F"/>
    <w:rsid w:val="002F45E2"/>
    <w:rsid w:val="002F6537"/>
    <w:rsid w:val="00301C97"/>
    <w:rsid w:val="00303935"/>
    <w:rsid w:val="00305EBC"/>
    <w:rsid w:val="003100E1"/>
    <w:rsid w:val="0031483B"/>
    <w:rsid w:val="0031571C"/>
    <w:rsid w:val="003213D5"/>
    <w:rsid w:val="003222E9"/>
    <w:rsid w:val="003226BF"/>
    <w:rsid w:val="003229CE"/>
    <w:rsid w:val="003237C2"/>
    <w:rsid w:val="00324D3C"/>
    <w:rsid w:val="0033443A"/>
    <w:rsid w:val="00334B97"/>
    <w:rsid w:val="00336A49"/>
    <w:rsid w:val="00337266"/>
    <w:rsid w:val="00346BD4"/>
    <w:rsid w:val="00351289"/>
    <w:rsid w:val="003530BF"/>
    <w:rsid w:val="003541F5"/>
    <w:rsid w:val="00355CFB"/>
    <w:rsid w:val="00356A49"/>
    <w:rsid w:val="00362033"/>
    <w:rsid w:val="00364434"/>
    <w:rsid w:val="0036525A"/>
    <w:rsid w:val="003659BB"/>
    <w:rsid w:val="00365D87"/>
    <w:rsid w:val="00366921"/>
    <w:rsid w:val="003805E7"/>
    <w:rsid w:val="003812DD"/>
    <w:rsid w:val="003830A8"/>
    <w:rsid w:val="00383FCE"/>
    <w:rsid w:val="00384CDA"/>
    <w:rsid w:val="00387AFF"/>
    <w:rsid w:val="00391FFA"/>
    <w:rsid w:val="0039486F"/>
    <w:rsid w:val="00395955"/>
    <w:rsid w:val="003967C0"/>
    <w:rsid w:val="00397DDD"/>
    <w:rsid w:val="003A1CDF"/>
    <w:rsid w:val="003A36F1"/>
    <w:rsid w:val="003A4034"/>
    <w:rsid w:val="003A7AE7"/>
    <w:rsid w:val="003B00EE"/>
    <w:rsid w:val="003B1F7F"/>
    <w:rsid w:val="003B3A6C"/>
    <w:rsid w:val="003B3E69"/>
    <w:rsid w:val="003B6701"/>
    <w:rsid w:val="003C05D3"/>
    <w:rsid w:val="003C078C"/>
    <w:rsid w:val="003C07F7"/>
    <w:rsid w:val="003C17D4"/>
    <w:rsid w:val="003C2118"/>
    <w:rsid w:val="003C244B"/>
    <w:rsid w:val="003C2AD1"/>
    <w:rsid w:val="003C4922"/>
    <w:rsid w:val="003C56B1"/>
    <w:rsid w:val="003C7E35"/>
    <w:rsid w:val="003D1336"/>
    <w:rsid w:val="003D2911"/>
    <w:rsid w:val="003D2A32"/>
    <w:rsid w:val="003D2A95"/>
    <w:rsid w:val="003E0A68"/>
    <w:rsid w:val="003E0DD5"/>
    <w:rsid w:val="003E163E"/>
    <w:rsid w:val="003E200A"/>
    <w:rsid w:val="003E2C6F"/>
    <w:rsid w:val="003E336B"/>
    <w:rsid w:val="003E4F76"/>
    <w:rsid w:val="003E576B"/>
    <w:rsid w:val="003E74B7"/>
    <w:rsid w:val="003F1BC0"/>
    <w:rsid w:val="003F3D4E"/>
    <w:rsid w:val="003F575F"/>
    <w:rsid w:val="00401966"/>
    <w:rsid w:val="004031D8"/>
    <w:rsid w:val="00403B5F"/>
    <w:rsid w:val="004067BB"/>
    <w:rsid w:val="00407BC3"/>
    <w:rsid w:val="00410A21"/>
    <w:rsid w:val="00415D53"/>
    <w:rsid w:val="00417BA0"/>
    <w:rsid w:val="00420381"/>
    <w:rsid w:val="00420BD0"/>
    <w:rsid w:val="00422BDF"/>
    <w:rsid w:val="00423B91"/>
    <w:rsid w:val="0042670E"/>
    <w:rsid w:val="00426D46"/>
    <w:rsid w:val="00432642"/>
    <w:rsid w:val="00436645"/>
    <w:rsid w:val="00437B8A"/>
    <w:rsid w:val="00443603"/>
    <w:rsid w:val="00443BC8"/>
    <w:rsid w:val="0044529F"/>
    <w:rsid w:val="004457D5"/>
    <w:rsid w:val="00445C2E"/>
    <w:rsid w:val="004467F3"/>
    <w:rsid w:val="00446E7E"/>
    <w:rsid w:val="00446F9A"/>
    <w:rsid w:val="00447F2C"/>
    <w:rsid w:val="0045002D"/>
    <w:rsid w:val="004504BB"/>
    <w:rsid w:val="004519E5"/>
    <w:rsid w:val="00452A74"/>
    <w:rsid w:val="0045354B"/>
    <w:rsid w:val="0045381B"/>
    <w:rsid w:val="00454100"/>
    <w:rsid w:val="00455969"/>
    <w:rsid w:val="00456520"/>
    <w:rsid w:val="00456C55"/>
    <w:rsid w:val="004610BF"/>
    <w:rsid w:val="0046321F"/>
    <w:rsid w:val="00466260"/>
    <w:rsid w:val="00466F53"/>
    <w:rsid w:val="00467EC9"/>
    <w:rsid w:val="004705EE"/>
    <w:rsid w:val="004714E3"/>
    <w:rsid w:val="0047201B"/>
    <w:rsid w:val="00472115"/>
    <w:rsid w:val="004800BF"/>
    <w:rsid w:val="00480466"/>
    <w:rsid w:val="00483C6B"/>
    <w:rsid w:val="0048482B"/>
    <w:rsid w:val="00485F48"/>
    <w:rsid w:val="00490C50"/>
    <w:rsid w:val="00492CDF"/>
    <w:rsid w:val="004940AD"/>
    <w:rsid w:val="00494102"/>
    <w:rsid w:val="00495202"/>
    <w:rsid w:val="004958FF"/>
    <w:rsid w:val="00496627"/>
    <w:rsid w:val="0049788A"/>
    <w:rsid w:val="004A0C4C"/>
    <w:rsid w:val="004A1A88"/>
    <w:rsid w:val="004A2341"/>
    <w:rsid w:val="004A7DAE"/>
    <w:rsid w:val="004B022D"/>
    <w:rsid w:val="004B043F"/>
    <w:rsid w:val="004B33E0"/>
    <w:rsid w:val="004B4124"/>
    <w:rsid w:val="004B45F7"/>
    <w:rsid w:val="004B6078"/>
    <w:rsid w:val="004C021F"/>
    <w:rsid w:val="004C05E4"/>
    <w:rsid w:val="004C2A75"/>
    <w:rsid w:val="004C576F"/>
    <w:rsid w:val="004C6357"/>
    <w:rsid w:val="004C6B97"/>
    <w:rsid w:val="004D1CFB"/>
    <w:rsid w:val="004D2FB3"/>
    <w:rsid w:val="004D62C4"/>
    <w:rsid w:val="004D6627"/>
    <w:rsid w:val="004E3841"/>
    <w:rsid w:val="004F128A"/>
    <w:rsid w:val="004F2DFD"/>
    <w:rsid w:val="004F537B"/>
    <w:rsid w:val="00500F13"/>
    <w:rsid w:val="00503D2F"/>
    <w:rsid w:val="005044FF"/>
    <w:rsid w:val="00507DB6"/>
    <w:rsid w:val="00512816"/>
    <w:rsid w:val="00514986"/>
    <w:rsid w:val="00514EC5"/>
    <w:rsid w:val="00516472"/>
    <w:rsid w:val="00520282"/>
    <w:rsid w:val="00527492"/>
    <w:rsid w:val="005315E0"/>
    <w:rsid w:val="00532923"/>
    <w:rsid w:val="00533359"/>
    <w:rsid w:val="00533603"/>
    <w:rsid w:val="00534EB2"/>
    <w:rsid w:val="0053742D"/>
    <w:rsid w:val="00540D2E"/>
    <w:rsid w:val="00542160"/>
    <w:rsid w:val="005431F2"/>
    <w:rsid w:val="005459AE"/>
    <w:rsid w:val="00547A93"/>
    <w:rsid w:val="00550511"/>
    <w:rsid w:val="00553E60"/>
    <w:rsid w:val="00553F12"/>
    <w:rsid w:val="00555D49"/>
    <w:rsid w:val="00556883"/>
    <w:rsid w:val="0056110C"/>
    <w:rsid w:val="00563A58"/>
    <w:rsid w:val="00563C00"/>
    <w:rsid w:val="00565E7D"/>
    <w:rsid w:val="00566A3E"/>
    <w:rsid w:val="00566CDE"/>
    <w:rsid w:val="00567409"/>
    <w:rsid w:val="00570E8F"/>
    <w:rsid w:val="00573849"/>
    <w:rsid w:val="00574084"/>
    <w:rsid w:val="00581B9D"/>
    <w:rsid w:val="005829BA"/>
    <w:rsid w:val="00584F81"/>
    <w:rsid w:val="005863D7"/>
    <w:rsid w:val="00587E2D"/>
    <w:rsid w:val="00591C6C"/>
    <w:rsid w:val="0059462A"/>
    <w:rsid w:val="0059491B"/>
    <w:rsid w:val="00596778"/>
    <w:rsid w:val="00596B85"/>
    <w:rsid w:val="005979C3"/>
    <w:rsid w:val="005A10BD"/>
    <w:rsid w:val="005A2950"/>
    <w:rsid w:val="005B0528"/>
    <w:rsid w:val="005B18B1"/>
    <w:rsid w:val="005B680B"/>
    <w:rsid w:val="005B68B7"/>
    <w:rsid w:val="005C066D"/>
    <w:rsid w:val="005C08C5"/>
    <w:rsid w:val="005C4AE2"/>
    <w:rsid w:val="005C640D"/>
    <w:rsid w:val="005D0DB2"/>
    <w:rsid w:val="005D216C"/>
    <w:rsid w:val="005D2267"/>
    <w:rsid w:val="005D7AD1"/>
    <w:rsid w:val="005E04EA"/>
    <w:rsid w:val="005F19BA"/>
    <w:rsid w:val="005F397D"/>
    <w:rsid w:val="005F3F3E"/>
    <w:rsid w:val="005F5D2F"/>
    <w:rsid w:val="005F6192"/>
    <w:rsid w:val="0060419A"/>
    <w:rsid w:val="006074C7"/>
    <w:rsid w:val="006112C3"/>
    <w:rsid w:val="0061223A"/>
    <w:rsid w:val="00612C41"/>
    <w:rsid w:val="00615190"/>
    <w:rsid w:val="00616CB0"/>
    <w:rsid w:val="00620A59"/>
    <w:rsid w:val="00622AF2"/>
    <w:rsid w:val="00624FFC"/>
    <w:rsid w:val="00625C1C"/>
    <w:rsid w:val="0063437D"/>
    <w:rsid w:val="006366A5"/>
    <w:rsid w:val="00636752"/>
    <w:rsid w:val="00640C1E"/>
    <w:rsid w:val="00641271"/>
    <w:rsid w:val="00643888"/>
    <w:rsid w:val="00652C29"/>
    <w:rsid w:val="0065312F"/>
    <w:rsid w:val="006532C3"/>
    <w:rsid w:val="006535EB"/>
    <w:rsid w:val="00653B20"/>
    <w:rsid w:val="006541AE"/>
    <w:rsid w:val="00654ECC"/>
    <w:rsid w:val="006551F4"/>
    <w:rsid w:val="0065704C"/>
    <w:rsid w:val="00660D01"/>
    <w:rsid w:val="0066336D"/>
    <w:rsid w:val="006707FD"/>
    <w:rsid w:val="00670D84"/>
    <w:rsid w:val="0067173D"/>
    <w:rsid w:val="006752EA"/>
    <w:rsid w:val="00675942"/>
    <w:rsid w:val="006767FE"/>
    <w:rsid w:val="00676D5A"/>
    <w:rsid w:val="00681521"/>
    <w:rsid w:val="006815D9"/>
    <w:rsid w:val="00681C8A"/>
    <w:rsid w:val="00682E10"/>
    <w:rsid w:val="00684DE6"/>
    <w:rsid w:val="00686187"/>
    <w:rsid w:val="0068639B"/>
    <w:rsid w:val="006904D4"/>
    <w:rsid w:val="00690F99"/>
    <w:rsid w:val="006946CE"/>
    <w:rsid w:val="006A1357"/>
    <w:rsid w:val="006A1486"/>
    <w:rsid w:val="006A3A3C"/>
    <w:rsid w:val="006B0508"/>
    <w:rsid w:val="006B115B"/>
    <w:rsid w:val="006B2D95"/>
    <w:rsid w:val="006B32DA"/>
    <w:rsid w:val="006B59BD"/>
    <w:rsid w:val="006C4E52"/>
    <w:rsid w:val="006C5116"/>
    <w:rsid w:val="006C5998"/>
    <w:rsid w:val="006C6412"/>
    <w:rsid w:val="006C6E9F"/>
    <w:rsid w:val="006C7542"/>
    <w:rsid w:val="006D074E"/>
    <w:rsid w:val="006D4C6E"/>
    <w:rsid w:val="006D6832"/>
    <w:rsid w:val="006D74C3"/>
    <w:rsid w:val="006E2B2D"/>
    <w:rsid w:val="006E7C96"/>
    <w:rsid w:val="006E7F96"/>
    <w:rsid w:val="006F11CD"/>
    <w:rsid w:val="006F315F"/>
    <w:rsid w:val="006F44E1"/>
    <w:rsid w:val="006F48E5"/>
    <w:rsid w:val="0070158B"/>
    <w:rsid w:val="007105C0"/>
    <w:rsid w:val="007113B1"/>
    <w:rsid w:val="007115A9"/>
    <w:rsid w:val="0071363E"/>
    <w:rsid w:val="00717607"/>
    <w:rsid w:val="00721188"/>
    <w:rsid w:val="00724BE9"/>
    <w:rsid w:val="0073228C"/>
    <w:rsid w:val="007338DE"/>
    <w:rsid w:val="00740065"/>
    <w:rsid w:val="007402A1"/>
    <w:rsid w:val="00742342"/>
    <w:rsid w:val="00742FB2"/>
    <w:rsid w:val="00744A83"/>
    <w:rsid w:val="00746AF8"/>
    <w:rsid w:val="00747094"/>
    <w:rsid w:val="0075021E"/>
    <w:rsid w:val="007508A5"/>
    <w:rsid w:val="0075228A"/>
    <w:rsid w:val="0075231F"/>
    <w:rsid w:val="00753E6D"/>
    <w:rsid w:val="00754073"/>
    <w:rsid w:val="0075580F"/>
    <w:rsid w:val="00755DF3"/>
    <w:rsid w:val="00757B1F"/>
    <w:rsid w:val="00766B31"/>
    <w:rsid w:val="00772D11"/>
    <w:rsid w:val="00773160"/>
    <w:rsid w:val="00774358"/>
    <w:rsid w:val="0077455C"/>
    <w:rsid w:val="00774B1F"/>
    <w:rsid w:val="0077519C"/>
    <w:rsid w:val="00775C19"/>
    <w:rsid w:val="007774CD"/>
    <w:rsid w:val="007842CD"/>
    <w:rsid w:val="00785E93"/>
    <w:rsid w:val="007904DB"/>
    <w:rsid w:val="00791866"/>
    <w:rsid w:val="00792E45"/>
    <w:rsid w:val="0079315D"/>
    <w:rsid w:val="007939FF"/>
    <w:rsid w:val="0079414F"/>
    <w:rsid w:val="00794724"/>
    <w:rsid w:val="00796D05"/>
    <w:rsid w:val="007A50CE"/>
    <w:rsid w:val="007A601E"/>
    <w:rsid w:val="007A7C49"/>
    <w:rsid w:val="007B0007"/>
    <w:rsid w:val="007B0EC2"/>
    <w:rsid w:val="007B2B56"/>
    <w:rsid w:val="007B2F47"/>
    <w:rsid w:val="007B38F4"/>
    <w:rsid w:val="007B3D72"/>
    <w:rsid w:val="007C364E"/>
    <w:rsid w:val="007C53F8"/>
    <w:rsid w:val="007D1880"/>
    <w:rsid w:val="007D1D8A"/>
    <w:rsid w:val="007D33A7"/>
    <w:rsid w:val="007D3806"/>
    <w:rsid w:val="007D51D9"/>
    <w:rsid w:val="007D5C1E"/>
    <w:rsid w:val="007E00A2"/>
    <w:rsid w:val="007E1724"/>
    <w:rsid w:val="007E1E42"/>
    <w:rsid w:val="007E36C5"/>
    <w:rsid w:val="007E55C2"/>
    <w:rsid w:val="007E6A6C"/>
    <w:rsid w:val="007E7399"/>
    <w:rsid w:val="007F1347"/>
    <w:rsid w:val="007F1DCB"/>
    <w:rsid w:val="007F73F9"/>
    <w:rsid w:val="00800FCE"/>
    <w:rsid w:val="008021B6"/>
    <w:rsid w:val="00802AA8"/>
    <w:rsid w:val="008031F7"/>
    <w:rsid w:val="0080392E"/>
    <w:rsid w:val="008041CD"/>
    <w:rsid w:val="008056E9"/>
    <w:rsid w:val="00806FFB"/>
    <w:rsid w:val="008072E0"/>
    <w:rsid w:val="008078F3"/>
    <w:rsid w:val="00810255"/>
    <w:rsid w:val="00810695"/>
    <w:rsid w:val="008121F3"/>
    <w:rsid w:val="0082034C"/>
    <w:rsid w:val="00820B4F"/>
    <w:rsid w:val="00821DD3"/>
    <w:rsid w:val="00824508"/>
    <w:rsid w:val="00831078"/>
    <w:rsid w:val="008353FF"/>
    <w:rsid w:val="0084076D"/>
    <w:rsid w:val="00841215"/>
    <w:rsid w:val="00841962"/>
    <w:rsid w:val="0084289D"/>
    <w:rsid w:val="00846FAC"/>
    <w:rsid w:val="0084733D"/>
    <w:rsid w:val="00853F1A"/>
    <w:rsid w:val="00853F2C"/>
    <w:rsid w:val="00860E61"/>
    <w:rsid w:val="008620BC"/>
    <w:rsid w:val="00867DA0"/>
    <w:rsid w:val="00870E47"/>
    <w:rsid w:val="00873E26"/>
    <w:rsid w:val="00873F9B"/>
    <w:rsid w:val="00875570"/>
    <w:rsid w:val="0087681E"/>
    <w:rsid w:val="00877CA5"/>
    <w:rsid w:val="0088183E"/>
    <w:rsid w:val="00881D9D"/>
    <w:rsid w:val="008846D1"/>
    <w:rsid w:val="00885E83"/>
    <w:rsid w:val="00886D81"/>
    <w:rsid w:val="00890BA8"/>
    <w:rsid w:val="008972D4"/>
    <w:rsid w:val="008A64F3"/>
    <w:rsid w:val="008A7476"/>
    <w:rsid w:val="008B078A"/>
    <w:rsid w:val="008B1B4E"/>
    <w:rsid w:val="008B26EB"/>
    <w:rsid w:val="008B272E"/>
    <w:rsid w:val="008B384C"/>
    <w:rsid w:val="008B7713"/>
    <w:rsid w:val="008B79E5"/>
    <w:rsid w:val="008C098E"/>
    <w:rsid w:val="008C162D"/>
    <w:rsid w:val="008C3635"/>
    <w:rsid w:val="008C478A"/>
    <w:rsid w:val="008C4C70"/>
    <w:rsid w:val="008D1286"/>
    <w:rsid w:val="008D262A"/>
    <w:rsid w:val="008D2937"/>
    <w:rsid w:val="008D7A47"/>
    <w:rsid w:val="008E0B10"/>
    <w:rsid w:val="008E3DFD"/>
    <w:rsid w:val="008E60A1"/>
    <w:rsid w:val="008E7309"/>
    <w:rsid w:val="008F174E"/>
    <w:rsid w:val="008F2532"/>
    <w:rsid w:val="008F35E8"/>
    <w:rsid w:val="008F61F1"/>
    <w:rsid w:val="00900667"/>
    <w:rsid w:val="009059DA"/>
    <w:rsid w:val="0090615C"/>
    <w:rsid w:val="009105BC"/>
    <w:rsid w:val="00911091"/>
    <w:rsid w:val="00912937"/>
    <w:rsid w:val="00912E58"/>
    <w:rsid w:val="00913108"/>
    <w:rsid w:val="009142B6"/>
    <w:rsid w:val="009154AB"/>
    <w:rsid w:val="00916496"/>
    <w:rsid w:val="009171DA"/>
    <w:rsid w:val="00917570"/>
    <w:rsid w:val="00920268"/>
    <w:rsid w:val="009216EB"/>
    <w:rsid w:val="009223C9"/>
    <w:rsid w:val="009273B2"/>
    <w:rsid w:val="00932974"/>
    <w:rsid w:val="00936089"/>
    <w:rsid w:val="0093696B"/>
    <w:rsid w:val="0093749E"/>
    <w:rsid w:val="00937641"/>
    <w:rsid w:val="00941225"/>
    <w:rsid w:val="00941360"/>
    <w:rsid w:val="00942A4F"/>
    <w:rsid w:val="00943DDD"/>
    <w:rsid w:val="009444FE"/>
    <w:rsid w:val="0094738F"/>
    <w:rsid w:val="0095154F"/>
    <w:rsid w:val="009524DC"/>
    <w:rsid w:val="009539A3"/>
    <w:rsid w:val="00954EF1"/>
    <w:rsid w:val="00956170"/>
    <w:rsid w:val="00962600"/>
    <w:rsid w:val="00965A2E"/>
    <w:rsid w:val="0096605D"/>
    <w:rsid w:val="00967AB5"/>
    <w:rsid w:val="0097444F"/>
    <w:rsid w:val="00981047"/>
    <w:rsid w:val="009821F7"/>
    <w:rsid w:val="009838E6"/>
    <w:rsid w:val="00986EEC"/>
    <w:rsid w:val="009874C4"/>
    <w:rsid w:val="0099007E"/>
    <w:rsid w:val="00991A7C"/>
    <w:rsid w:val="00993C86"/>
    <w:rsid w:val="009A328C"/>
    <w:rsid w:val="009A5070"/>
    <w:rsid w:val="009A53F7"/>
    <w:rsid w:val="009A581F"/>
    <w:rsid w:val="009A6925"/>
    <w:rsid w:val="009A6C14"/>
    <w:rsid w:val="009A7BD2"/>
    <w:rsid w:val="009B0711"/>
    <w:rsid w:val="009B1D4A"/>
    <w:rsid w:val="009B33BE"/>
    <w:rsid w:val="009B3E5C"/>
    <w:rsid w:val="009B4434"/>
    <w:rsid w:val="009C171D"/>
    <w:rsid w:val="009C2835"/>
    <w:rsid w:val="009C4601"/>
    <w:rsid w:val="009C5C20"/>
    <w:rsid w:val="009D0414"/>
    <w:rsid w:val="009D0657"/>
    <w:rsid w:val="009D62BA"/>
    <w:rsid w:val="009D70A6"/>
    <w:rsid w:val="009D7575"/>
    <w:rsid w:val="009E0039"/>
    <w:rsid w:val="009E1FBE"/>
    <w:rsid w:val="009E609C"/>
    <w:rsid w:val="009E6E3E"/>
    <w:rsid w:val="009F5567"/>
    <w:rsid w:val="009F7253"/>
    <w:rsid w:val="00A011FD"/>
    <w:rsid w:val="00A025F2"/>
    <w:rsid w:val="00A0385F"/>
    <w:rsid w:val="00A042E5"/>
    <w:rsid w:val="00A04A1B"/>
    <w:rsid w:val="00A0512C"/>
    <w:rsid w:val="00A068D0"/>
    <w:rsid w:val="00A1632C"/>
    <w:rsid w:val="00A2110B"/>
    <w:rsid w:val="00A2194F"/>
    <w:rsid w:val="00A2473E"/>
    <w:rsid w:val="00A2486D"/>
    <w:rsid w:val="00A25D9F"/>
    <w:rsid w:val="00A32279"/>
    <w:rsid w:val="00A3267B"/>
    <w:rsid w:val="00A42592"/>
    <w:rsid w:val="00A43CE6"/>
    <w:rsid w:val="00A524C8"/>
    <w:rsid w:val="00A52B11"/>
    <w:rsid w:val="00A536EC"/>
    <w:rsid w:val="00A5598D"/>
    <w:rsid w:val="00A564C7"/>
    <w:rsid w:val="00A607CE"/>
    <w:rsid w:val="00A65FCC"/>
    <w:rsid w:val="00A66115"/>
    <w:rsid w:val="00A679B8"/>
    <w:rsid w:val="00A72C54"/>
    <w:rsid w:val="00A756A2"/>
    <w:rsid w:val="00A75F93"/>
    <w:rsid w:val="00A77FCB"/>
    <w:rsid w:val="00A84703"/>
    <w:rsid w:val="00A8573F"/>
    <w:rsid w:val="00A862B2"/>
    <w:rsid w:val="00A872EF"/>
    <w:rsid w:val="00A965DD"/>
    <w:rsid w:val="00AA1BDE"/>
    <w:rsid w:val="00AA2CD3"/>
    <w:rsid w:val="00AA4145"/>
    <w:rsid w:val="00AA689D"/>
    <w:rsid w:val="00AA6921"/>
    <w:rsid w:val="00AA7C22"/>
    <w:rsid w:val="00AA7C61"/>
    <w:rsid w:val="00AB1090"/>
    <w:rsid w:val="00AB2C6E"/>
    <w:rsid w:val="00AB2FDB"/>
    <w:rsid w:val="00AB4E69"/>
    <w:rsid w:val="00AC7B24"/>
    <w:rsid w:val="00AD56CC"/>
    <w:rsid w:val="00AD5F8C"/>
    <w:rsid w:val="00AD766A"/>
    <w:rsid w:val="00AE0331"/>
    <w:rsid w:val="00AE0638"/>
    <w:rsid w:val="00AE15E8"/>
    <w:rsid w:val="00AE376E"/>
    <w:rsid w:val="00AE71A2"/>
    <w:rsid w:val="00AF2655"/>
    <w:rsid w:val="00AF29AC"/>
    <w:rsid w:val="00AF429F"/>
    <w:rsid w:val="00AF4C2B"/>
    <w:rsid w:val="00AF5576"/>
    <w:rsid w:val="00B01B5D"/>
    <w:rsid w:val="00B02082"/>
    <w:rsid w:val="00B06932"/>
    <w:rsid w:val="00B07785"/>
    <w:rsid w:val="00B12943"/>
    <w:rsid w:val="00B12C21"/>
    <w:rsid w:val="00B1451D"/>
    <w:rsid w:val="00B14830"/>
    <w:rsid w:val="00B20BA3"/>
    <w:rsid w:val="00B21D10"/>
    <w:rsid w:val="00B21E49"/>
    <w:rsid w:val="00B26300"/>
    <w:rsid w:val="00B31A30"/>
    <w:rsid w:val="00B3260D"/>
    <w:rsid w:val="00B32D75"/>
    <w:rsid w:val="00B351AC"/>
    <w:rsid w:val="00B35986"/>
    <w:rsid w:val="00B37E8A"/>
    <w:rsid w:val="00B4026D"/>
    <w:rsid w:val="00B4221A"/>
    <w:rsid w:val="00B42379"/>
    <w:rsid w:val="00B43937"/>
    <w:rsid w:val="00B441E6"/>
    <w:rsid w:val="00B44D8F"/>
    <w:rsid w:val="00B46D24"/>
    <w:rsid w:val="00B52B91"/>
    <w:rsid w:val="00B5677A"/>
    <w:rsid w:val="00B56A3C"/>
    <w:rsid w:val="00B60009"/>
    <w:rsid w:val="00B60952"/>
    <w:rsid w:val="00B6103F"/>
    <w:rsid w:val="00B657AA"/>
    <w:rsid w:val="00B66AD8"/>
    <w:rsid w:val="00B6751A"/>
    <w:rsid w:val="00B73EA5"/>
    <w:rsid w:val="00B764C8"/>
    <w:rsid w:val="00B85B3C"/>
    <w:rsid w:val="00B97A70"/>
    <w:rsid w:val="00BA1617"/>
    <w:rsid w:val="00BA2782"/>
    <w:rsid w:val="00BA4BF4"/>
    <w:rsid w:val="00BA4D4A"/>
    <w:rsid w:val="00BB0F29"/>
    <w:rsid w:val="00BB292F"/>
    <w:rsid w:val="00BB2CD5"/>
    <w:rsid w:val="00BB7EF1"/>
    <w:rsid w:val="00BC0EB4"/>
    <w:rsid w:val="00BC2995"/>
    <w:rsid w:val="00BC42A3"/>
    <w:rsid w:val="00BC5CBA"/>
    <w:rsid w:val="00BD32D6"/>
    <w:rsid w:val="00BD3AB9"/>
    <w:rsid w:val="00BD3E8C"/>
    <w:rsid w:val="00BD44A8"/>
    <w:rsid w:val="00BD621B"/>
    <w:rsid w:val="00BD714A"/>
    <w:rsid w:val="00BE2B6A"/>
    <w:rsid w:val="00BE3EF0"/>
    <w:rsid w:val="00BE43C5"/>
    <w:rsid w:val="00BE7894"/>
    <w:rsid w:val="00BF1106"/>
    <w:rsid w:val="00C005E1"/>
    <w:rsid w:val="00C04235"/>
    <w:rsid w:val="00C04E29"/>
    <w:rsid w:val="00C13F26"/>
    <w:rsid w:val="00C15233"/>
    <w:rsid w:val="00C15A74"/>
    <w:rsid w:val="00C2358B"/>
    <w:rsid w:val="00C24A8D"/>
    <w:rsid w:val="00C27A3A"/>
    <w:rsid w:val="00C306C1"/>
    <w:rsid w:val="00C3085E"/>
    <w:rsid w:val="00C30EB8"/>
    <w:rsid w:val="00C31633"/>
    <w:rsid w:val="00C34020"/>
    <w:rsid w:val="00C35D39"/>
    <w:rsid w:val="00C41A14"/>
    <w:rsid w:val="00C43FDF"/>
    <w:rsid w:val="00C45106"/>
    <w:rsid w:val="00C45525"/>
    <w:rsid w:val="00C45EB2"/>
    <w:rsid w:val="00C502C8"/>
    <w:rsid w:val="00C536F9"/>
    <w:rsid w:val="00C550E9"/>
    <w:rsid w:val="00C5514E"/>
    <w:rsid w:val="00C55FAE"/>
    <w:rsid w:val="00C56AA4"/>
    <w:rsid w:val="00C60A2F"/>
    <w:rsid w:val="00C643E5"/>
    <w:rsid w:val="00C66E0C"/>
    <w:rsid w:val="00C6755C"/>
    <w:rsid w:val="00C76B8C"/>
    <w:rsid w:val="00C77288"/>
    <w:rsid w:val="00C77820"/>
    <w:rsid w:val="00C8129D"/>
    <w:rsid w:val="00C82124"/>
    <w:rsid w:val="00C829A0"/>
    <w:rsid w:val="00C829A2"/>
    <w:rsid w:val="00C84C3F"/>
    <w:rsid w:val="00C854C7"/>
    <w:rsid w:val="00C86CDB"/>
    <w:rsid w:val="00C9130C"/>
    <w:rsid w:val="00C93159"/>
    <w:rsid w:val="00C93EF4"/>
    <w:rsid w:val="00CA0755"/>
    <w:rsid w:val="00CA24D6"/>
    <w:rsid w:val="00CA4D36"/>
    <w:rsid w:val="00CA6757"/>
    <w:rsid w:val="00CB044C"/>
    <w:rsid w:val="00CB120D"/>
    <w:rsid w:val="00CB2B42"/>
    <w:rsid w:val="00CC032C"/>
    <w:rsid w:val="00CC064B"/>
    <w:rsid w:val="00CC18C6"/>
    <w:rsid w:val="00CC2B1C"/>
    <w:rsid w:val="00CC2E5F"/>
    <w:rsid w:val="00CC3DDC"/>
    <w:rsid w:val="00CC47AC"/>
    <w:rsid w:val="00CC4C8F"/>
    <w:rsid w:val="00CD1FDA"/>
    <w:rsid w:val="00CD302B"/>
    <w:rsid w:val="00CD4394"/>
    <w:rsid w:val="00CD6313"/>
    <w:rsid w:val="00CE0F54"/>
    <w:rsid w:val="00CE6126"/>
    <w:rsid w:val="00CE6539"/>
    <w:rsid w:val="00CF2CBC"/>
    <w:rsid w:val="00CF693F"/>
    <w:rsid w:val="00CF6F7F"/>
    <w:rsid w:val="00D002C3"/>
    <w:rsid w:val="00D00946"/>
    <w:rsid w:val="00D00F2F"/>
    <w:rsid w:val="00D01A67"/>
    <w:rsid w:val="00D05664"/>
    <w:rsid w:val="00D14186"/>
    <w:rsid w:val="00D1504E"/>
    <w:rsid w:val="00D17216"/>
    <w:rsid w:val="00D20245"/>
    <w:rsid w:val="00D22EF5"/>
    <w:rsid w:val="00D24A4A"/>
    <w:rsid w:val="00D24E1A"/>
    <w:rsid w:val="00D2560A"/>
    <w:rsid w:val="00D27653"/>
    <w:rsid w:val="00D278EF"/>
    <w:rsid w:val="00D27AAE"/>
    <w:rsid w:val="00D312A1"/>
    <w:rsid w:val="00D3299F"/>
    <w:rsid w:val="00D346C0"/>
    <w:rsid w:val="00D34783"/>
    <w:rsid w:val="00D36A6B"/>
    <w:rsid w:val="00D37384"/>
    <w:rsid w:val="00D40C1C"/>
    <w:rsid w:val="00D40D6D"/>
    <w:rsid w:val="00D43820"/>
    <w:rsid w:val="00D444C8"/>
    <w:rsid w:val="00D46B58"/>
    <w:rsid w:val="00D50E66"/>
    <w:rsid w:val="00D534AE"/>
    <w:rsid w:val="00D53BC6"/>
    <w:rsid w:val="00D56D80"/>
    <w:rsid w:val="00D639A9"/>
    <w:rsid w:val="00D63E4E"/>
    <w:rsid w:val="00D73D4B"/>
    <w:rsid w:val="00D743DB"/>
    <w:rsid w:val="00D75929"/>
    <w:rsid w:val="00D80486"/>
    <w:rsid w:val="00D91965"/>
    <w:rsid w:val="00D922B6"/>
    <w:rsid w:val="00D93AF1"/>
    <w:rsid w:val="00D93C4F"/>
    <w:rsid w:val="00D968AC"/>
    <w:rsid w:val="00DA1728"/>
    <w:rsid w:val="00DA2A25"/>
    <w:rsid w:val="00DA2CDD"/>
    <w:rsid w:val="00DA4550"/>
    <w:rsid w:val="00DA5C86"/>
    <w:rsid w:val="00DA7526"/>
    <w:rsid w:val="00DB001D"/>
    <w:rsid w:val="00DB01BC"/>
    <w:rsid w:val="00DB1E6D"/>
    <w:rsid w:val="00DB47D0"/>
    <w:rsid w:val="00DB6BE5"/>
    <w:rsid w:val="00DC0270"/>
    <w:rsid w:val="00DC090F"/>
    <w:rsid w:val="00DC17B6"/>
    <w:rsid w:val="00DC4AA4"/>
    <w:rsid w:val="00DC5195"/>
    <w:rsid w:val="00DC5CD4"/>
    <w:rsid w:val="00DD0003"/>
    <w:rsid w:val="00DD3CB0"/>
    <w:rsid w:val="00DD420F"/>
    <w:rsid w:val="00DD69CC"/>
    <w:rsid w:val="00DE1119"/>
    <w:rsid w:val="00DE2324"/>
    <w:rsid w:val="00DE6F78"/>
    <w:rsid w:val="00DF42FB"/>
    <w:rsid w:val="00DF6959"/>
    <w:rsid w:val="00DF7DA4"/>
    <w:rsid w:val="00E0045D"/>
    <w:rsid w:val="00E00959"/>
    <w:rsid w:val="00E01EFF"/>
    <w:rsid w:val="00E040A8"/>
    <w:rsid w:val="00E042B5"/>
    <w:rsid w:val="00E06121"/>
    <w:rsid w:val="00E0728D"/>
    <w:rsid w:val="00E07F55"/>
    <w:rsid w:val="00E1078C"/>
    <w:rsid w:val="00E11827"/>
    <w:rsid w:val="00E1232E"/>
    <w:rsid w:val="00E14B86"/>
    <w:rsid w:val="00E20C13"/>
    <w:rsid w:val="00E2207B"/>
    <w:rsid w:val="00E22FE2"/>
    <w:rsid w:val="00E23029"/>
    <w:rsid w:val="00E23D76"/>
    <w:rsid w:val="00E242B6"/>
    <w:rsid w:val="00E2443E"/>
    <w:rsid w:val="00E32398"/>
    <w:rsid w:val="00E33505"/>
    <w:rsid w:val="00E35E67"/>
    <w:rsid w:val="00E372D7"/>
    <w:rsid w:val="00E37529"/>
    <w:rsid w:val="00E41D58"/>
    <w:rsid w:val="00E4239D"/>
    <w:rsid w:val="00E42765"/>
    <w:rsid w:val="00E44FCD"/>
    <w:rsid w:val="00E4599D"/>
    <w:rsid w:val="00E466EC"/>
    <w:rsid w:val="00E5158B"/>
    <w:rsid w:val="00E518B7"/>
    <w:rsid w:val="00E53369"/>
    <w:rsid w:val="00E554FE"/>
    <w:rsid w:val="00E61B72"/>
    <w:rsid w:val="00E62EA9"/>
    <w:rsid w:val="00E64630"/>
    <w:rsid w:val="00E6479B"/>
    <w:rsid w:val="00E64E5B"/>
    <w:rsid w:val="00E64E90"/>
    <w:rsid w:val="00E65279"/>
    <w:rsid w:val="00E675FA"/>
    <w:rsid w:val="00E7160C"/>
    <w:rsid w:val="00E7161A"/>
    <w:rsid w:val="00E72F03"/>
    <w:rsid w:val="00E743A0"/>
    <w:rsid w:val="00E76C21"/>
    <w:rsid w:val="00E804FB"/>
    <w:rsid w:val="00E817FA"/>
    <w:rsid w:val="00E82190"/>
    <w:rsid w:val="00E82D68"/>
    <w:rsid w:val="00E83097"/>
    <w:rsid w:val="00E862F7"/>
    <w:rsid w:val="00E9188C"/>
    <w:rsid w:val="00E938A6"/>
    <w:rsid w:val="00E9489E"/>
    <w:rsid w:val="00E968BF"/>
    <w:rsid w:val="00E97975"/>
    <w:rsid w:val="00E97D8F"/>
    <w:rsid w:val="00EA3163"/>
    <w:rsid w:val="00EA4C41"/>
    <w:rsid w:val="00EA5E75"/>
    <w:rsid w:val="00EA7499"/>
    <w:rsid w:val="00EA7527"/>
    <w:rsid w:val="00EB150C"/>
    <w:rsid w:val="00EB34E1"/>
    <w:rsid w:val="00EB3BBE"/>
    <w:rsid w:val="00EB5424"/>
    <w:rsid w:val="00EB6AB1"/>
    <w:rsid w:val="00EC36B2"/>
    <w:rsid w:val="00EC53DA"/>
    <w:rsid w:val="00EC5E46"/>
    <w:rsid w:val="00EC64CA"/>
    <w:rsid w:val="00EC65BA"/>
    <w:rsid w:val="00EC71EC"/>
    <w:rsid w:val="00EC74EC"/>
    <w:rsid w:val="00ED0EFE"/>
    <w:rsid w:val="00ED1A86"/>
    <w:rsid w:val="00ED1C55"/>
    <w:rsid w:val="00ED6897"/>
    <w:rsid w:val="00ED7765"/>
    <w:rsid w:val="00EE1EA8"/>
    <w:rsid w:val="00EE2340"/>
    <w:rsid w:val="00EE6B5E"/>
    <w:rsid w:val="00EE6ED0"/>
    <w:rsid w:val="00EF35F2"/>
    <w:rsid w:val="00EF43E9"/>
    <w:rsid w:val="00EF453E"/>
    <w:rsid w:val="00EF75BA"/>
    <w:rsid w:val="00F0111A"/>
    <w:rsid w:val="00F0265D"/>
    <w:rsid w:val="00F04351"/>
    <w:rsid w:val="00F06582"/>
    <w:rsid w:val="00F1126A"/>
    <w:rsid w:val="00F11761"/>
    <w:rsid w:val="00F135A7"/>
    <w:rsid w:val="00F1759C"/>
    <w:rsid w:val="00F17EA6"/>
    <w:rsid w:val="00F244AE"/>
    <w:rsid w:val="00F24957"/>
    <w:rsid w:val="00F24C95"/>
    <w:rsid w:val="00F26E05"/>
    <w:rsid w:val="00F2724B"/>
    <w:rsid w:val="00F30F37"/>
    <w:rsid w:val="00F30FD6"/>
    <w:rsid w:val="00F32C9C"/>
    <w:rsid w:val="00F370C1"/>
    <w:rsid w:val="00F41B75"/>
    <w:rsid w:val="00F422EB"/>
    <w:rsid w:val="00F446EF"/>
    <w:rsid w:val="00F4557B"/>
    <w:rsid w:val="00F455C6"/>
    <w:rsid w:val="00F46139"/>
    <w:rsid w:val="00F50468"/>
    <w:rsid w:val="00F517F8"/>
    <w:rsid w:val="00F532FB"/>
    <w:rsid w:val="00F55E76"/>
    <w:rsid w:val="00F60DEB"/>
    <w:rsid w:val="00F6207F"/>
    <w:rsid w:val="00F63985"/>
    <w:rsid w:val="00F6605A"/>
    <w:rsid w:val="00F70AA3"/>
    <w:rsid w:val="00F71E61"/>
    <w:rsid w:val="00F76D04"/>
    <w:rsid w:val="00F809B5"/>
    <w:rsid w:val="00F833B8"/>
    <w:rsid w:val="00F87CC5"/>
    <w:rsid w:val="00F915F9"/>
    <w:rsid w:val="00F9257B"/>
    <w:rsid w:val="00F92ADB"/>
    <w:rsid w:val="00F93629"/>
    <w:rsid w:val="00F9591E"/>
    <w:rsid w:val="00F97F96"/>
    <w:rsid w:val="00FA30EB"/>
    <w:rsid w:val="00FA4F73"/>
    <w:rsid w:val="00FA5A35"/>
    <w:rsid w:val="00FA6A2E"/>
    <w:rsid w:val="00FA6F0C"/>
    <w:rsid w:val="00FA7F44"/>
    <w:rsid w:val="00FB03FB"/>
    <w:rsid w:val="00FB0FB2"/>
    <w:rsid w:val="00FB172C"/>
    <w:rsid w:val="00FB2BC7"/>
    <w:rsid w:val="00FB2F91"/>
    <w:rsid w:val="00FB556B"/>
    <w:rsid w:val="00FB66A9"/>
    <w:rsid w:val="00FD1A22"/>
    <w:rsid w:val="00FD3AF5"/>
    <w:rsid w:val="00FD5F69"/>
    <w:rsid w:val="00FE148B"/>
    <w:rsid w:val="00FE19FE"/>
    <w:rsid w:val="00FE5287"/>
    <w:rsid w:val="00FF0A08"/>
    <w:rsid w:val="00FF2288"/>
    <w:rsid w:val="00FF7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315D"/>
    <w:rPr>
      <w:rFonts w:ascii="Tahoma" w:hAnsi="Tahoma"/>
    </w:rPr>
  </w:style>
  <w:style w:type="paragraph" w:styleId="berschrift1">
    <w:name w:val="heading 1"/>
    <w:basedOn w:val="Standard"/>
    <w:next w:val="Standard"/>
    <w:link w:val="berschrift1Zchn"/>
    <w:uiPriority w:val="9"/>
    <w:qFormat/>
    <w:rsid w:val="0079315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9315D"/>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9315D"/>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9315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9315D"/>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9315D"/>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9315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9315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9315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3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315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9315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9315D"/>
    <w:pPr>
      <w:outlineLvl w:val="9"/>
    </w:pPr>
    <w:rPr>
      <w:lang w:eastAsia="de-DE"/>
    </w:rPr>
  </w:style>
  <w:style w:type="paragraph" w:styleId="Sprechblasentext">
    <w:name w:val="Balloon Text"/>
    <w:basedOn w:val="Standard"/>
    <w:link w:val="SprechblasentextZchn"/>
    <w:uiPriority w:val="99"/>
    <w:semiHidden/>
    <w:unhideWhenUsed/>
    <w:rsid w:val="0079315D"/>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79315D"/>
    <w:rPr>
      <w:rFonts w:ascii="Tahoma" w:hAnsi="Tahoma" w:cs="Tahoma"/>
      <w:sz w:val="16"/>
      <w:szCs w:val="16"/>
    </w:rPr>
  </w:style>
  <w:style w:type="paragraph" w:styleId="Kopfzeile">
    <w:name w:val="header"/>
    <w:basedOn w:val="Standard"/>
    <w:link w:val="KopfzeileZchn"/>
    <w:uiPriority w:val="99"/>
    <w:unhideWhenUsed/>
    <w:rsid w:val="007931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315D"/>
  </w:style>
  <w:style w:type="paragraph" w:styleId="Fuzeile">
    <w:name w:val="footer"/>
    <w:basedOn w:val="Standard"/>
    <w:link w:val="FuzeileZchn"/>
    <w:uiPriority w:val="99"/>
    <w:unhideWhenUsed/>
    <w:rsid w:val="007931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315D"/>
  </w:style>
  <w:style w:type="character" w:customStyle="1" w:styleId="berschrift2Zchn">
    <w:name w:val="Überschrift 2 Zchn"/>
    <w:basedOn w:val="Absatz-Standardschriftart"/>
    <w:link w:val="berschrift2"/>
    <w:uiPriority w:val="9"/>
    <w:rsid w:val="0079315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79315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9315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9315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9315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931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931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9315D"/>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79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79315D"/>
    <w:pPr>
      <w:spacing w:after="100"/>
    </w:pPr>
  </w:style>
  <w:style w:type="paragraph" w:styleId="Verzeichnis2">
    <w:name w:val="toc 2"/>
    <w:basedOn w:val="Standard"/>
    <w:next w:val="Standard"/>
    <w:autoRedefine/>
    <w:uiPriority w:val="39"/>
    <w:unhideWhenUsed/>
    <w:rsid w:val="0079315D"/>
    <w:pPr>
      <w:spacing w:after="100"/>
      <w:ind w:left="220"/>
    </w:pPr>
  </w:style>
  <w:style w:type="character" w:styleId="Hyperlink">
    <w:name w:val="Hyperlink"/>
    <w:basedOn w:val="Absatz-Standardschriftart"/>
    <w:uiPriority w:val="99"/>
    <w:unhideWhenUsed/>
    <w:rsid w:val="0079315D"/>
    <w:rPr>
      <w:color w:val="0000FF" w:themeColor="hyperlink"/>
      <w:u w:val="single"/>
    </w:rPr>
  </w:style>
  <w:style w:type="paragraph" w:styleId="Listenabsatz">
    <w:name w:val="List Paragraph"/>
    <w:basedOn w:val="Standard"/>
    <w:uiPriority w:val="34"/>
    <w:qFormat/>
    <w:rsid w:val="00496627"/>
    <w:pPr>
      <w:ind w:left="720"/>
      <w:contextualSpacing/>
    </w:pPr>
  </w:style>
  <w:style w:type="paragraph" w:styleId="Literaturverzeichnis">
    <w:name w:val="Bibliography"/>
    <w:basedOn w:val="Standard"/>
    <w:next w:val="Standard"/>
    <w:uiPriority w:val="37"/>
    <w:unhideWhenUsed/>
    <w:rsid w:val="002D3DE7"/>
  </w:style>
  <w:style w:type="paragraph" w:styleId="Beschriftung">
    <w:name w:val="caption"/>
    <w:basedOn w:val="Standard"/>
    <w:next w:val="Standard"/>
    <w:uiPriority w:val="35"/>
    <w:unhideWhenUsed/>
    <w:qFormat/>
    <w:rsid w:val="001D5AB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607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315D"/>
    <w:rPr>
      <w:rFonts w:ascii="Tahoma" w:hAnsi="Tahoma"/>
    </w:rPr>
  </w:style>
  <w:style w:type="paragraph" w:styleId="berschrift1">
    <w:name w:val="heading 1"/>
    <w:basedOn w:val="Standard"/>
    <w:next w:val="Standard"/>
    <w:link w:val="berschrift1Zchn"/>
    <w:uiPriority w:val="9"/>
    <w:qFormat/>
    <w:rsid w:val="0079315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9315D"/>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9315D"/>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9315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9315D"/>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9315D"/>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9315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9315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9315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3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315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9315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9315D"/>
    <w:pPr>
      <w:outlineLvl w:val="9"/>
    </w:pPr>
    <w:rPr>
      <w:lang w:eastAsia="de-DE"/>
    </w:rPr>
  </w:style>
  <w:style w:type="paragraph" w:styleId="Sprechblasentext">
    <w:name w:val="Balloon Text"/>
    <w:basedOn w:val="Standard"/>
    <w:link w:val="SprechblasentextZchn"/>
    <w:uiPriority w:val="99"/>
    <w:semiHidden/>
    <w:unhideWhenUsed/>
    <w:rsid w:val="0079315D"/>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79315D"/>
    <w:rPr>
      <w:rFonts w:ascii="Tahoma" w:hAnsi="Tahoma" w:cs="Tahoma"/>
      <w:sz w:val="16"/>
      <w:szCs w:val="16"/>
    </w:rPr>
  </w:style>
  <w:style w:type="paragraph" w:styleId="Kopfzeile">
    <w:name w:val="header"/>
    <w:basedOn w:val="Standard"/>
    <w:link w:val="KopfzeileZchn"/>
    <w:uiPriority w:val="99"/>
    <w:unhideWhenUsed/>
    <w:rsid w:val="007931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315D"/>
  </w:style>
  <w:style w:type="paragraph" w:styleId="Fuzeile">
    <w:name w:val="footer"/>
    <w:basedOn w:val="Standard"/>
    <w:link w:val="FuzeileZchn"/>
    <w:uiPriority w:val="99"/>
    <w:unhideWhenUsed/>
    <w:rsid w:val="007931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315D"/>
  </w:style>
  <w:style w:type="character" w:customStyle="1" w:styleId="berschrift2Zchn">
    <w:name w:val="Überschrift 2 Zchn"/>
    <w:basedOn w:val="Absatz-Standardschriftart"/>
    <w:link w:val="berschrift2"/>
    <w:uiPriority w:val="9"/>
    <w:rsid w:val="0079315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79315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9315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9315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9315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931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931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9315D"/>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79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79315D"/>
    <w:pPr>
      <w:spacing w:after="100"/>
    </w:pPr>
  </w:style>
  <w:style w:type="paragraph" w:styleId="Verzeichnis2">
    <w:name w:val="toc 2"/>
    <w:basedOn w:val="Standard"/>
    <w:next w:val="Standard"/>
    <w:autoRedefine/>
    <w:uiPriority w:val="39"/>
    <w:unhideWhenUsed/>
    <w:rsid w:val="0079315D"/>
    <w:pPr>
      <w:spacing w:after="100"/>
      <w:ind w:left="220"/>
    </w:pPr>
  </w:style>
  <w:style w:type="character" w:styleId="Hyperlink">
    <w:name w:val="Hyperlink"/>
    <w:basedOn w:val="Absatz-Standardschriftart"/>
    <w:uiPriority w:val="99"/>
    <w:unhideWhenUsed/>
    <w:rsid w:val="0079315D"/>
    <w:rPr>
      <w:color w:val="0000FF" w:themeColor="hyperlink"/>
      <w:u w:val="single"/>
    </w:rPr>
  </w:style>
  <w:style w:type="paragraph" w:styleId="Listenabsatz">
    <w:name w:val="List Paragraph"/>
    <w:basedOn w:val="Standard"/>
    <w:uiPriority w:val="34"/>
    <w:qFormat/>
    <w:rsid w:val="00496627"/>
    <w:pPr>
      <w:ind w:left="720"/>
      <w:contextualSpacing/>
    </w:pPr>
  </w:style>
  <w:style w:type="paragraph" w:styleId="Literaturverzeichnis">
    <w:name w:val="Bibliography"/>
    <w:basedOn w:val="Standard"/>
    <w:next w:val="Standard"/>
    <w:uiPriority w:val="37"/>
    <w:unhideWhenUsed/>
    <w:rsid w:val="002D3DE7"/>
  </w:style>
  <w:style w:type="paragraph" w:styleId="Beschriftung">
    <w:name w:val="caption"/>
    <w:basedOn w:val="Standard"/>
    <w:next w:val="Standard"/>
    <w:uiPriority w:val="35"/>
    <w:unhideWhenUsed/>
    <w:qFormat/>
    <w:rsid w:val="001D5AB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607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9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www.w3.org/Protocols/rfc2616/rfc261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no-project.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wikipedia.org/wiki/Einr%C3%BCckungssti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microsoft.com/de-DE/download/details.aspx?id=481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tools.ietf.org/html/rfc2616#section-6" TargetMode="External"/><Relationship Id="rId10" Type="http://schemas.openxmlformats.org/officeDocument/2006/relationships/image" Target="media/image2.png"/><Relationship Id="rId19" Type="http://schemas.openxmlformats.org/officeDocument/2006/relationships/hyperlink" Target="https://www.visualstudio.com/en-us/products/visual-studio-community-v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tools.ietf.org/html/rfc2616#section-5"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Wiki1</b:Tag>
    <b:SourceType>InternetSite</b:SourceType>
    <b:Guid>{4ACF844D-CAA8-425D-B762-42EA0E98B74A}</b:Guid>
    <b:Author>
      <b:Author>
        <b:NameList>
          <b:Person>
            <b:Last>Wikipedia</b:Last>
          </b:Person>
        </b:NameList>
      </b:Author>
    </b:Author>
    <b:Day>19</b:Day>
    <b:DayAccessed>21</b:DayAccessed>
    <b:URL>https://de.wikipedia.org/wiki/Einr%C3%BCckungsstil</b:URL>
    <b:Year>2015</b:Year>
    <b:Month>12</b:Month>
    <b:YearAccessed>2016</b:YearAccessed>
    <b:MonthAccessed>03</b:MonthAccessed>
    <b:RefOrder>1</b:RefOrder>
  </b:Source>
</b:Sources>
</file>

<file path=customXml/itemProps1.xml><?xml version="1.0" encoding="utf-8"?>
<ds:datastoreItem xmlns:ds="http://schemas.openxmlformats.org/officeDocument/2006/customXml" ds:itemID="{52F627D0-E86F-4181-BAC5-6B360E3E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2584</Words>
  <Characters>16285</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ekom21</Company>
  <LinksUpToDate>false</LinksUpToDate>
  <CharactersWithSpaces>18832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Nitter, Alexander</dc:creator>
  <cp:lastModifiedBy>Nitter, Alexander</cp:lastModifiedBy>
  <cp:revision>4</cp:revision>
  <dcterms:created xsi:type="dcterms:W3CDTF">2016-03-21T09:21:00Z</dcterms:created>
  <dcterms:modified xsi:type="dcterms:W3CDTF">2016-03-22T08:00:00Z</dcterms:modified>
</cp:coreProperties>
</file>