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7AB0" w:rsidRDefault="00A37AB0" w:rsidP="00A37AB0">
      <w:pPr>
        <w:jc w:val="center"/>
        <w:rPr>
          <w:rFonts w:ascii="Arial" w:hAnsi="Arial" w:cs="Arial"/>
          <w:sz w:val="22"/>
          <w:szCs w:val="22"/>
          <w:lang w:val="es-ES"/>
        </w:rPr>
      </w:pPr>
    </w:p>
    <w:p w:rsidR="00A37AB0" w:rsidRDefault="00A37AB0" w:rsidP="00A37AB0">
      <w:pPr>
        <w:rPr>
          <w:rFonts w:ascii="Arial" w:hAnsi="Arial" w:cs="Arial"/>
          <w:sz w:val="22"/>
          <w:szCs w:val="22"/>
          <w:lang w:val="es-ES"/>
        </w:rPr>
      </w:pPr>
      <w:r w:rsidRPr="00A37AB0">
        <w:rPr>
          <w:rFonts w:ascii="Arial" w:hAnsi="Arial" w:cs="Arial"/>
          <w:b/>
          <w:bCs/>
          <w:sz w:val="22"/>
          <w:szCs w:val="22"/>
          <w:lang w:val="es-ES"/>
        </w:rPr>
        <w:t xml:space="preserve">Informe </w:t>
      </w:r>
      <w:r w:rsidR="001D14A4">
        <w:rPr>
          <w:rFonts w:ascii="Arial" w:hAnsi="Arial" w:cs="Arial"/>
          <w:b/>
          <w:bCs/>
          <w:sz w:val="22"/>
          <w:szCs w:val="22"/>
          <w:lang w:val="es-ES"/>
        </w:rPr>
        <w:t>de Felicidad Mundial</w:t>
      </w:r>
    </w:p>
    <w:p w:rsidR="00A37AB0" w:rsidRDefault="00A37AB0" w:rsidP="00A37AB0">
      <w:pPr>
        <w:rPr>
          <w:rFonts w:ascii="Arial" w:hAnsi="Arial" w:cs="Arial"/>
          <w:sz w:val="22"/>
          <w:szCs w:val="22"/>
          <w:lang w:val="es-ES"/>
        </w:rPr>
      </w:pPr>
    </w:p>
    <w:p w:rsidR="00A37AB0" w:rsidRDefault="00A37AB0" w:rsidP="00A37AB0">
      <w:pPr>
        <w:jc w:val="both"/>
        <w:rPr>
          <w:rFonts w:ascii="Arial" w:hAnsi="Arial" w:cs="Arial"/>
          <w:sz w:val="22"/>
          <w:szCs w:val="22"/>
          <w:lang w:val="es-ES"/>
        </w:rPr>
      </w:pPr>
      <w:r>
        <w:rPr>
          <w:rFonts w:ascii="Arial" w:hAnsi="Arial" w:cs="Arial"/>
          <w:sz w:val="22"/>
          <w:szCs w:val="22"/>
          <w:lang w:val="es-ES"/>
        </w:rPr>
        <w:tab/>
      </w:r>
      <w:r w:rsidRPr="00A37AB0">
        <w:rPr>
          <w:rFonts w:ascii="Arial" w:hAnsi="Arial" w:cs="Arial"/>
          <w:sz w:val="22"/>
          <w:szCs w:val="22"/>
          <w:lang w:val="es-ES"/>
        </w:rPr>
        <w:t xml:space="preserve">El Informe Mundial sobre la Felicidad es una encuesta histórica sobre el estado de la felicidad mundial. El primer informe se publicó en 2012, el segundo en 2013, el tercero en 2015 y el cuarto en la Actualización de 2016. El </w:t>
      </w:r>
      <w:proofErr w:type="spellStart"/>
      <w:r w:rsidRPr="00A37AB0">
        <w:rPr>
          <w:rFonts w:ascii="Arial" w:hAnsi="Arial" w:cs="Arial"/>
          <w:sz w:val="22"/>
          <w:szCs w:val="22"/>
          <w:lang w:val="es-ES"/>
        </w:rPr>
        <w:t>World</w:t>
      </w:r>
      <w:proofErr w:type="spellEnd"/>
      <w:r w:rsidRPr="00A37AB0">
        <w:rPr>
          <w:rFonts w:ascii="Arial" w:hAnsi="Arial" w:cs="Arial"/>
          <w:sz w:val="22"/>
          <w:szCs w:val="22"/>
          <w:lang w:val="es-ES"/>
        </w:rPr>
        <w:t xml:space="preserve"> </w:t>
      </w:r>
      <w:proofErr w:type="spellStart"/>
      <w:r w:rsidRPr="00A37AB0">
        <w:rPr>
          <w:rFonts w:ascii="Arial" w:hAnsi="Arial" w:cs="Arial"/>
          <w:sz w:val="22"/>
          <w:szCs w:val="22"/>
          <w:lang w:val="es-ES"/>
        </w:rPr>
        <w:t>Happiness</w:t>
      </w:r>
      <w:proofErr w:type="spellEnd"/>
      <w:r w:rsidRPr="00A37AB0">
        <w:rPr>
          <w:rFonts w:ascii="Arial" w:hAnsi="Arial" w:cs="Arial"/>
          <w:sz w:val="22"/>
          <w:szCs w:val="22"/>
          <w:lang w:val="es-ES"/>
        </w:rPr>
        <w:t xml:space="preserve"> 2017, que clasifica a 155 países por sus niveles de felicidad, fue lanzado en las Naciones Unidas en un evento que celebra el Día Internacional de la Felicidad el 20 de marzo. El informe continúa ganando reconocimiento mundial a medida que los gobiernos, las organizaciones y la sociedad civil utilizan cada vez más los indicadores de felicidad para informar sus decisiones de formulación de políticas. Los principales expertos en todos los campos (economía, psicología, análisis de encuestas, estadísticas nacionales, salud, políticas públicas y más) describen cómo las mediciones del bienestar se pueden utilizar de manera efectiva para evaluar el progreso de las naciones. Los informes revisan el estado de la felicidad en el mundo actual y muestran cómo la nueva ciencia de la felicidad explica las variaciones personales y nacionales de la felicidad.</w:t>
      </w:r>
    </w:p>
    <w:p w:rsidR="00A37AB0" w:rsidRDefault="00A37AB0" w:rsidP="00A37AB0">
      <w:pPr>
        <w:jc w:val="both"/>
        <w:rPr>
          <w:rFonts w:ascii="Arial" w:hAnsi="Arial" w:cs="Arial"/>
          <w:sz w:val="22"/>
          <w:szCs w:val="22"/>
          <w:lang w:val="es-ES"/>
        </w:rPr>
      </w:pPr>
    </w:p>
    <w:p w:rsidR="00A37AB0" w:rsidRDefault="00A37AB0" w:rsidP="00A37AB0">
      <w:pPr>
        <w:jc w:val="both"/>
        <w:rPr>
          <w:rFonts w:ascii="Arial" w:hAnsi="Arial" w:cs="Arial"/>
          <w:sz w:val="22"/>
          <w:szCs w:val="22"/>
          <w:lang w:val="es-ES"/>
        </w:rPr>
      </w:pPr>
      <w:r>
        <w:rPr>
          <w:rFonts w:ascii="Arial" w:hAnsi="Arial" w:cs="Arial"/>
          <w:sz w:val="22"/>
          <w:szCs w:val="22"/>
          <w:lang w:val="es-ES"/>
        </w:rPr>
        <w:tab/>
      </w:r>
      <w:r w:rsidRPr="00A37AB0">
        <w:rPr>
          <w:rFonts w:ascii="Arial" w:hAnsi="Arial" w:cs="Arial"/>
          <w:sz w:val="22"/>
          <w:szCs w:val="22"/>
          <w:lang w:val="es-ES"/>
        </w:rPr>
        <w:t xml:space="preserve">Las puntuaciones y las clasificaciones de felicidad utilizan datos de la Encuesta Mundial de Gallup. Los puntajes se basan en las respuestas a la pregunta principal de evaluación de la vida que se hizo en la encuesta. Esta pregunta, conocida como la escalera de </w:t>
      </w:r>
      <w:proofErr w:type="spellStart"/>
      <w:r w:rsidRPr="00A37AB0">
        <w:rPr>
          <w:rFonts w:ascii="Arial" w:hAnsi="Arial" w:cs="Arial"/>
          <w:sz w:val="22"/>
          <w:szCs w:val="22"/>
          <w:lang w:val="es-ES"/>
        </w:rPr>
        <w:t>Cantril</w:t>
      </w:r>
      <w:proofErr w:type="spellEnd"/>
      <w:r w:rsidRPr="00A37AB0">
        <w:rPr>
          <w:rFonts w:ascii="Arial" w:hAnsi="Arial" w:cs="Arial"/>
          <w:sz w:val="22"/>
          <w:szCs w:val="22"/>
          <w:lang w:val="es-ES"/>
        </w:rPr>
        <w:t xml:space="preserve">, pide a los encuestados que piensen en una escalera en la que la mejor vida posible para ellos sea un 10 y la peor vida posible sea un 0 y que califiquen sus propias vidas actuales en esa escala. Las puntuaciones provienen de muestras representativas a nivel nacional para los años 2013-2016 y utilizan las ponderaciones de Gallup para que las estimaciones sean representativas. Las columnas que siguen al puntaje de felicidad estiman en qué medida cada uno de los seis factores (producción económica, apoyo social, esperanza de vida, libertad, ausencia de corrupción y generosidad) contribuyen a hacer que las evaluaciones de vida sean más altas en cada país que en </w:t>
      </w:r>
      <w:proofErr w:type="spellStart"/>
      <w:r w:rsidRPr="00A37AB0">
        <w:rPr>
          <w:rFonts w:ascii="Arial" w:hAnsi="Arial" w:cs="Arial"/>
          <w:sz w:val="22"/>
          <w:szCs w:val="22"/>
          <w:lang w:val="es-ES"/>
        </w:rPr>
        <w:t>Distopía</w:t>
      </w:r>
      <w:proofErr w:type="spellEnd"/>
      <w:r w:rsidRPr="00A37AB0">
        <w:rPr>
          <w:rFonts w:ascii="Arial" w:hAnsi="Arial" w:cs="Arial"/>
          <w:sz w:val="22"/>
          <w:szCs w:val="22"/>
          <w:lang w:val="es-ES"/>
        </w:rPr>
        <w:t>, un país hipotético que tiene valores iguales a los promedios nacionales más bajos del mundo para cada uno de los seis factores. No tienen ningún impacto en la puntuación total informada para cada país, pero sí explican por qué algunos países tienen una clasificación más alta que otros.</w:t>
      </w:r>
    </w:p>
    <w:p w:rsidR="00A37AB0" w:rsidRDefault="00A37AB0" w:rsidP="00A37AB0">
      <w:pPr>
        <w:jc w:val="both"/>
        <w:rPr>
          <w:rFonts w:ascii="Arial" w:hAnsi="Arial" w:cs="Arial"/>
          <w:sz w:val="22"/>
          <w:szCs w:val="22"/>
          <w:lang w:val="es-ES"/>
        </w:rPr>
      </w:pPr>
    </w:p>
    <w:p w:rsidR="00A37AB0" w:rsidRDefault="00A37AB0" w:rsidP="00A37AB0">
      <w:pPr>
        <w:jc w:val="both"/>
        <w:rPr>
          <w:rFonts w:ascii="Arial" w:hAnsi="Arial" w:cs="Arial"/>
          <w:sz w:val="22"/>
          <w:szCs w:val="22"/>
          <w:lang w:val="es-ES"/>
        </w:rPr>
      </w:pPr>
    </w:p>
    <w:p w:rsidR="00A37AB0" w:rsidRPr="00A37AB0" w:rsidRDefault="00A37AB0" w:rsidP="00A37AB0">
      <w:pPr>
        <w:jc w:val="both"/>
        <w:rPr>
          <w:rFonts w:ascii="Arial" w:hAnsi="Arial" w:cs="Arial"/>
          <w:b/>
          <w:bCs/>
          <w:sz w:val="22"/>
          <w:szCs w:val="22"/>
          <w:lang w:val="es-ES"/>
        </w:rPr>
      </w:pPr>
      <w:r w:rsidRPr="00A37AB0">
        <w:rPr>
          <w:rFonts w:ascii="Arial" w:hAnsi="Arial" w:cs="Arial"/>
          <w:b/>
          <w:bCs/>
          <w:sz w:val="22"/>
          <w:szCs w:val="22"/>
          <w:lang w:val="es-ES"/>
        </w:rPr>
        <w:t xml:space="preserve">¿Qué es la </w:t>
      </w:r>
      <w:proofErr w:type="spellStart"/>
      <w:r w:rsidRPr="00A37AB0">
        <w:rPr>
          <w:rFonts w:ascii="Arial" w:hAnsi="Arial" w:cs="Arial"/>
          <w:b/>
          <w:bCs/>
          <w:sz w:val="22"/>
          <w:szCs w:val="22"/>
          <w:lang w:val="es-ES"/>
        </w:rPr>
        <w:t>distopía</w:t>
      </w:r>
      <w:proofErr w:type="spellEnd"/>
      <w:r w:rsidRPr="00A37AB0">
        <w:rPr>
          <w:rFonts w:ascii="Arial" w:hAnsi="Arial" w:cs="Arial"/>
          <w:b/>
          <w:bCs/>
          <w:sz w:val="22"/>
          <w:szCs w:val="22"/>
          <w:lang w:val="es-ES"/>
        </w:rPr>
        <w:t>?</w:t>
      </w:r>
    </w:p>
    <w:p w:rsidR="00A37AB0" w:rsidRDefault="00A37AB0" w:rsidP="00A37AB0">
      <w:pPr>
        <w:jc w:val="both"/>
        <w:rPr>
          <w:rFonts w:ascii="Arial" w:hAnsi="Arial" w:cs="Arial"/>
          <w:sz w:val="22"/>
          <w:szCs w:val="22"/>
          <w:lang w:val="es-ES"/>
        </w:rPr>
      </w:pPr>
      <w:r>
        <w:rPr>
          <w:rFonts w:ascii="Arial" w:hAnsi="Arial" w:cs="Arial"/>
          <w:sz w:val="22"/>
          <w:szCs w:val="22"/>
          <w:lang w:val="es-ES"/>
        </w:rPr>
        <w:tab/>
      </w:r>
      <w:r w:rsidRPr="00A37AB0">
        <w:rPr>
          <w:rFonts w:ascii="Arial" w:hAnsi="Arial" w:cs="Arial"/>
          <w:sz w:val="22"/>
          <w:szCs w:val="22"/>
          <w:lang w:val="es-ES"/>
        </w:rPr>
        <w:t xml:space="preserve">La </w:t>
      </w:r>
      <w:proofErr w:type="spellStart"/>
      <w:r w:rsidRPr="00A37AB0">
        <w:rPr>
          <w:rFonts w:ascii="Arial" w:hAnsi="Arial" w:cs="Arial"/>
          <w:sz w:val="22"/>
          <w:szCs w:val="22"/>
          <w:lang w:val="es-ES"/>
        </w:rPr>
        <w:t>distopía</w:t>
      </w:r>
      <w:proofErr w:type="spellEnd"/>
      <w:r w:rsidRPr="00A37AB0">
        <w:rPr>
          <w:rFonts w:ascii="Arial" w:hAnsi="Arial" w:cs="Arial"/>
          <w:sz w:val="22"/>
          <w:szCs w:val="22"/>
          <w:lang w:val="es-ES"/>
        </w:rPr>
        <w:t xml:space="preserve"> es un país imaginario que tiene a las personas menos felices del mundo. El propósito de establecer </w:t>
      </w:r>
      <w:proofErr w:type="spellStart"/>
      <w:r w:rsidRPr="00A37AB0">
        <w:rPr>
          <w:rFonts w:ascii="Arial" w:hAnsi="Arial" w:cs="Arial"/>
          <w:sz w:val="22"/>
          <w:szCs w:val="22"/>
          <w:lang w:val="es-ES"/>
        </w:rPr>
        <w:t>D</w:t>
      </w:r>
      <w:r>
        <w:rPr>
          <w:rFonts w:ascii="Arial" w:hAnsi="Arial" w:cs="Arial"/>
          <w:sz w:val="22"/>
          <w:szCs w:val="22"/>
          <w:lang w:val="es-ES"/>
        </w:rPr>
        <w:t>i</w:t>
      </w:r>
      <w:r w:rsidRPr="00A37AB0">
        <w:rPr>
          <w:rFonts w:ascii="Arial" w:hAnsi="Arial" w:cs="Arial"/>
          <w:sz w:val="22"/>
          <w:szCs w:val="22"/>
          <w:lang w:val="es-ES"/>
        </w:rPr>
        <w:t>stop</w:t>
      </w:r>
      <w:r>
        <w:rPr>
          <w:rFonts w:ascii="Arial" w:hAnsi="Arial" w:cs="Arial"/>
          <w:sz w:val="22"/>
          <w:szCs w:val="22"/>
          <w:lang w:val="es-ES"/>
        </w:rPr>
        <w:t>í</w:t>
      </w:r>
      <w:r w:rsidRPr="00A37AB0">
        <w:rPr>
          <w:rFonts w:ascii="Arial" w:hAnsi="Arial" w:cs="Arial"/>
          <w:sz w:val="22"/>
          <w:szCs w:val="22"/>
          <w:lang w:val="es-ES"/>
        </w:rPr>
        <w:t>a</w:t>
      </w:r>
      <w:proofErr w:type="spellEnd"/>
      <w:r w:rsidRPr="00A37AB0">
        <w:rPr>
          <w:rFonts w:ascii="Arial" w:hAnsi="Arial" w:cs="Arial"/>
          <w:sz w:val="22"/>
          <w:szCs w:val="22"/>
          <w:lang w:val="es-ES"/>
        </w:rPr>
        <w:t xml:space="preserve"> es tener un punto de referencia con el cual todos los países puedan ser comparados favorablemente (ningún país se desempeña peor que </w:t>
      </w:r>
      <w:proofErr w:type="spellStart"/>
      <w:r w:rsidRPr="00A37AB0">
        <w:rPr>
          <w:rFonts w:ascii="Arial" w:hAnsi="Arial" w:cs="Arial"/>
          <w:sz w:val="22"/>
          <w:szCs w:val="22"/>
          <w:lang w:val="es-ES"/>
        </w:rPr>
        <w:t>D</w:t>
      </w:r>
      <w:r>
        <w:rPr>
          <w:rFonts w:ascii="Arial" w:hAnsi="Arial" w:cs="Arial"/>
          <w:sz w:val="22"/>
          <w:szCs w:val="22"/>
          <w:lang w:val="es-ES"/>
        </w:rPr>
        <w:t>i</w:t>
      </w:r>
      <w:r w:rsidRPr="00A37AB0">
        <w:rPr>
          <w:rFonts w:ascii="Arial" w:hAnsi="Arial" w:cs="Arial"/>
          <w:sz w:val="22"/>
          <w:szCs w:val="22"/>
          <w:lang w:val="es-ES"/>
        </w:rPr>
        <w:t>stop</w:t>
      </w:r>
      <w:r>
        <w:rPr>
          <w:rFonts w:ascii="Arial" w:hAnsi="Arial" w:cs="Arial"/>
          <w:sz w:val="22"/>
          <w:szCs w:val="22"/>
          <w:lang w:val="es-ES"/>
        </w:rPr>
        <w:t>í</w:t>
      </w:r>
      <w:r w:rsidRPr="00A37AB0">
        <w:rPr>
          <w:rFonts w:ascii="Arial" w:hAnsi="Arial" w:cs="Arial"/>
          <w:sz w:val="22"/>
          <w:szCs w:val="22"/>
          <w:lang w:val="es-ES"/>
        </w:rPr>
        <w:t>a</w:t>
      </w:r>
      <w:proofErr w:type="spellEnd"/>
      <w:r w:rsidRPr="00A37AB0">
        <w:rPr>
          <w:rFonts w:ascii="Arial" w:hAnsi="Arial" w:cs="Arial"/>
          <w:sz w:val="22"/>
          <w:szCs w:val="22"/>
          <w:lang w:val="es-ES"/>
        </w:rPr>
        <w:t xml:space="preserve">) en términos de cada una de las seis variables clave, permitiendo así que cada sub-barra tenga un ancho positivo. Las puntuaciones más bajas observadas para las seis variables clave, por lo tanto, caracterizan a la </w:t>
      </w:r>
      <w:proofErr w:type="spellStart"/>
      <w:r w:rsidRPr="00A37AB0">
        <w:rPr>
          <w:rFonts w:ascii="Arial" w:hAnsi="Arial" w:cs="Arial"/>
          <w:sz w:val="22"/>
          <w:szCs w:val="22"/>
          <w:lang w:val="es-ES"/>
        </w:rPr>
        <w:t>distopía</w:t>
      </w:r>
      <w:proofErr w:type="spellEnd"/>
      <w:r w:rsidRPr="00A37AB0">
        <w:rPr>
          <w:rFonts w:ascii="Arial" w:hAnsi="Arial" w:cs="Arial"/>
          <w:sz w:val="22"/>
          <w:szCs w:val="22"/>
          <w:lang w:val="es-ES"/>
        </w:rPr>
        <w:t>. Dado que la vida sería muy desagradable en un país con los ingresos más bajos del mundo, la menor esperanza de vida, la menor generosidad, la mayor parte de la corrupción, la menor libertad y el menor apoyo social, se lo conoce como "</w:t>
      </w:r>
      <w:proofErr w:type="spellStart"/>
      <w:r w:rsidRPr="00A37AB0">
        <w:rPr>
          <w:rFonts w:ascii="Arial" w:hAnsi="Arial" w:cs="Arial"/>
          <w:sz w:val="22"/>
          <w:szCs w:val="22"/>
          <w:lang w:val="es-ES"/>
        </w:rPr>
        <w:t>distopía</w:t>
      </w:r>
      <w:proofErr w:type="spellEnd"/>
      <w:r w:rsidRPr="00A37AB0">
        <w:rPr>
          <w:rFonts w:ascii="Arial" w:hAnsi="Arial" w:cs="Arial"/>
          <w:sz w:val="22"/>
          <w:szCs w:val="22"/>
          <w:lang w:val="es-ES"/>
        </w:rPr>
        <w:t>", en contraste con la utopía.</w:t>
      </w:r>
    </w:p>
    <w:p w:rsidR="00D60492" w:rsidRDefault="00D60492" w:rsidP="00A37AB0">
      <w:pPr>
        <w:jc w:val="both"/>
        <w:rPr>
          <w:rFonts w:ascii="Arial" w:hAnsi="Arial" w:cs="Arial"/>
          <w:sz w:val="22"/>
          <w:szCs w:val="22"/>
          <w:lang w:val="es-ES"/>
        </w:rPr>
      </w:pPr>
    </w:p>
    <w:p w:rsidR="00D60492" w:rsidRPr="00D60492" w:rsidRDefault="00D60492" w:rsidP="00D60492">
      <w:pPr>
        <w:jc w:val="both"/>
        <w:rPr>
          <w:rFonts w:ascii="Arial" w:hAnsi="Arial" w:cs="Arial"/>
          <w:b/>
          <w:bCs/>
          <w:sz w:val="22"/>
          <w:szCs w:val="22"/>
          <w:lang w:val="es-ES"/>
        </w:rPr>
      </w:pPr>
      <w:r w:rsidRPr="00D60492">
        <w:rPr>
          <w:rFonts w:ascii="Arial" w:hAnsi="Arial" w:cs="Arial"/>
          <w:b/>
          <w:bCs/>
          <w:sz w:val="22"/>
          <w:szCs w:val="22"/>
          <w:lang w:val="es-ES"/>
        </w:rPr>
        <w:t>¿Cuáles son los residuos?</w:t>
      </w:r>
    </w:p>
    <w:p w:rsidR="00D60492" w:rsidRDefault="00D60492" w:rsidP="00D60492">
      <w:pPr>
        <w:jc w:val="both"/>
        <w:rPr>
          <w:rFonts w:ascii="Arial" w:hAnsi="Arial" w:cs="Arial"/>
          <w:sz w:val="22"/>
          <w:szCs w:val="22"/>
          <w:lang w:val="es-ES"/>
        </w:rPr>
      </w:pPr>
      <w:r>
        <w:rPr>
          <w:rFonts w:ascii="Arial" w:hAnsi="Arial" w:cs="Arial"/>
          <w:sz w:val="22"/>
          <w:szCs w:val="22"/>
          <w:lang w:val="es-ES"/>
        </w:rPr>
        <w:tab/>
      </w:r>
      <w:r w:rsidRPr="00D60492">
        <w:rPr>
          <w:rFonts w:ascii="Arial" w:hAnsi="Arial" w:cs="Arial"/>
          <w:sz w:val="22"/>
          <w:szCs w:val="22"/>
          <w:lang w:val="es-ES"/>
        </w:rPr>
        <w:t xml:space="preserve">Los residuos, o componentes no explicados, difieren para cada país, lo que refleja la medida en que las seis variables explican en exceso o en defecto las evaluaciones de vida promedio de 2014-2016. Estos residuos tienen un valor medio de aproximadamente cero en todo el conjunto de países. La Figura 2.2 muestra el residuo promedio para cada país cuando se aplica la ecuación del Cuadro 2.1 a los datos promedio de 2014-2016 para las seis variables en ese país. Combinamos estos residuos con la estimación de las </w:t>
      </w:r>
      <w:r w:rsidRPr="00D60492">
        <w:rPr>
          <w:rFonts w:ascii="Arial" w:hAnsi="Arial" w:cs="Arial"/>
          <w:sz w:val="22"/>
          <w:szCs w:val="22"/>
          <w:lang w:val="es-ES"/>
        </w:rPr>
        <w:lastRenderedPageBreak/>
        <w:t xml:space="preserve">evaluaciones de vida en </w:t>
      </w:r>
      <w:proofErr w:type="spellStart"/>
      <w:r w:rsidRPr="00D60492">
        <w:rPr>
          <w:rFonts w:ascii="Arial" w:hAnsi="Arial" w:cs="Arial"/>
          <w:sz w:val="22"/>
          <w:szCs w:val="22"/>
          <w:lang w:val="es-ES"/>
        </w:rPr>
        <w:t>distopía</w:t>
      </w:r>
      <w:proofErr w:type="spellEnd"/>
      <w:r w:rsidRPr="00D60492">
        <w:rPr>
          <w:rFonts w:ascii="Arial" w:hAnsi="Arial" w:cs="Arial"/>
          <w:sz w:val="22"/>
          <w:szCs w:val="22"/>
          <w:lang w:val="es-ES"/>
        </w:rPr>
        <w:t xml:space="preserve"> para que la barra combinada siempre tenga valores positivos. </w:t>
      </w:r>
      <w:r w:rsidR="002F6F3B">
        <w:rPr>
          <w:rFonts w:ascii="Arial" w:hAnsi="Arial" w:cs="Arial"/>
          <w:sz w:val="22"/>
          <w:szCs w:val="22"/>
          <w:lang w:val="es-ES"/>
        </w:rPr>
        <w:t>Aunque</w:t>
      </w:r>
      <w:r w:rsidRPr="00D60492">
        <w:rPr>
          <w:rFonts w:ascii="Arial" w:hAnsi="Arial" w:cs="Arial"/>
          <w:sz w:val="22"/>
          <w:szCs w:val="22"/>
          <w:lang w:val="es-ES"/>
        </w:rPr>
        <w:t xml:space="preserve"> algunos residuos de evaluación de vida son bastante grandes, ocasionalmente exceden un punto en la escala de 0 a 10, siempre son mucho más pequeños que el valor calculado en </w:t>
      </w:r>
      <w:proofErr w:type="spellStart"/>
      <w:r w:rsidR="002F6F3B">
        <w:rPr>
          <w:rFonts w:ascii="Arial" w:hAnsi="Arial" w:cs="Arial"/>
          <w:sz w:val="22"/>
          <w:szCs w:val="22"/>
          <w:lang w:val="es-ES"/>
        </w:rPr>
        <w:t>d</w:t>
      </w:r>
      <w:r w:rsidRPr="00D60492">
        <w:rPr>
          <w:rFonts w:ascii="Arial" w:hAnsi="Arial" w:cs="Arial"/>
          <w:sz w:val="22"/>
          <w:szCs w:val="22"/>
          <w:lang w:val="es-ES"/>
        </w:rPr>
        <w:t>istopía</w:t>
      </w:r>
      <w:proofErr w:type="spellEnd"/>
      <w:r w:rsidRPr="00D60492">
        <w:rPr>
          <w:rFonts w:ascii="Arial" w:hAnsi="Arial" w:cs="Arial"/>
          <w:sz w:val="22"/>
          <w:szCs w:val="22"/>
          <w:lang w:val="es-ES"/>
        </w:rPr>
        <w:t>, donde la vida promedio se clasifica en 1.85 en la escala de 0 a 10</w:t>
      </w:r>
    </w:p>
    <w:p w:rsidR="00D60492" w:rsidRDefault="00D60492" w:rsidP="00D60492">
      <w:pPr>
        <w:jc w:val="both"/>
        <w:rPr>
          <w:rFonts w:ascii="Arial" w:hAnsi="Arial" w:cs="Arial"/>
          <w:sz w:val="22"/>
          <w:szCs w:val="22"/>
          <w:lang w:val="es-ES"/>
        </w:rPr>
      </w:pPr>
      <w:r>
        <w:rPr>
          <w:rFonts w:ascii="Arial" w:hAnsi="Arial" w:cs="Arial"/>
          <w:sz w:val="22"/>
          <w:szCs w:val="22"/>
          <w:lang w:val="es-ES"/>
        </w:rPr>
        <w:t xml:space="preserve"> </w:t>
      </w:r>
    </w:p>
    <w:p w:rsidR="00D60492" w:rsidRPr="00D60492" w:rsidRDefault="00D60492" w:rsidP="00D60492">
      <w:pPr>
        <w:jc w:val="both"/>
        <w:rPr>
          <w:rFonts w:ascii="Arial" w:hAnsi="Arial" w:cs="Arial"/>
          <w:b/>
          <w:bCs/>
          <w:sz w:val="22"/>
          <w:szCs w:val="22"/>
          <w:lang w:val="es-ES"/>
        </w:rPr>
      </w:pPr>
      <w:r w:rsidRPr="00D60492">
        <w:rPr>
          <w:rFonts w:ascii="Arial" w:hAnsi="Arial" w:cs="Arial"/>
          <w:b/>
          <w:bCs/>
          <w:sz w:val="22"/>
          <w:szCs w:val="22"/>
          <w:lang w:val="es-ES"/>
        </w:rPr>
        <w:t>¿Qué describen las columnas que siguen a la puntuación de felicidad (como Familia, Generosidad, etc.)?</w:t>
      </w:r>
    </w:p>
    <w:p w:rsidR="00D60492" w:rsidRPr="00D60492" w:rsidRDefault="00D60492" w:rsidP="00D60492">
      <w:pPr>
        <w:jc w:val="both"/>
        <w:rPr>
          <w:rFonts w:ascii="Arial" w:hAnsi="Arial" w:cs="Arial"/>
          <w:sz w:val="22"/>
          <w:szCs w:val="22"/>
          <w:lang w:val="es-ES"/>
        </w:rPr>
      </w:pPr>
      <w:r>
        <w:rPr>
          <w:rFonts w:ascii="Arial" w:hAnsi="Arial" w:cs="Arial"/>
          <w:sz w:val="22"/>
          <w:szCs w:val="22"/>
          <w:lang w:val="es-ES"/>
        </w:rPr>
        <w:tab/>
      </w:r>
      <w:r w:rsidRPr="00D60492">
        <w:rPr>
          <w:rFonts w:ascii="Arial" w:hAnsi="Arial" w:cs="Arial"/>
          <w:sz w:val="22"/>
          <w:szCs w:val="22"/>
          <w:lang w:val="es-ES"/>
        </w:rPr>
        <w:t>Las siguientes columnas: PIB per cápita, Familia, Esperanza de vida, Libertad, Generosidad, Confianza Corrupción del gobierno describen en qué medida estos factores contribuyen a evaluar la felicidad en cada país.</w:t>
      </w:r>
    </w:p>
    <w:p w:rsidR="00D60492" w:rsidRPr="00D60492" w:rsidRDefault="00D60492" w:rsidP="00D60492">
      <w:pPr>
        <w:jc w:val="both"/>
        <w:rPr>
          <w:rFonts w:ascii="Arial" w:hAnsi="Arial" w:cs="Arial"/>
          <w:sz w:val="22"/>
          <w:szCs w:val="22"/>
          <w:lang w:val="es-ES"/>
        </w:rPr>
      </w:pPr>
      <w:r w:rsidRPr="00D60492">
        <w:rPr>
          <w:rFonts w:ascii="Arial" w:hAnsi="Arial" w:cs="Arial"/>
          <w:sz w:val="22"/>
          <w:szCs w:val="22"/>
          <w:lang w:val="es-ES"/>
        </w:rPr>
        <w:t xml:space="preserve">La métrica de </w:t>
      </w:r>
      <w:proofErr w:type="spellStart"/>
      <w:r w:rsidRPr="00D60492">
        <w:rPr>
          <w:rFonts w:ascii="Arial" w:hAnsi="Arial" w:cs="Arial"/>
          <w:sz w:val="22"/>
          <w:szCs w:val="22"/>
          <w:lang w:val="es-ES"/>
        </w:rPr>
        <w:t>distopía</w:t>
      </w:r>
      <w:proofErr w:type="spellEnd"/>
      <w:r w:rsidRPr="00D60492">
        <w:rPr>
          <w:rFonts w:ascii="Arial" w:hAnsi="Arial" w:cs="Arial"/>
          <w:sz w:val="22"/>
          <w:szCs w:val="22"/>
          <w:lang w:val="es-ES"/>
        </w:rPr>
        <w:t xml:space="preserve"> residual en realidad es la puntuación de felicidad de </w:t>
      </w:r>
      <w:proofErr w:type="spellStart"/>
      <w:r w:rsidRPr="00D60492">
        <w:rPr>
          <w:rFonts w:ascii="Arial" w:hAnsi="Arial" w:cs="Arial"/>
          <w:sz w:val="22"/>
          <w:szCs w:val="22"/>
          <w:lang w:val="es-ES"/>
        </w:rPr>
        <w:t>distopía</w:t>
      </w:r>
      <w:proofErr w:type="spellEnd"/>
      <w:r w:rsidRPr="00D60492">
        <w:rPr>
          <w:rFonts w:ascii="Arial" w:hAnsi="Arial" w:cs="Arial"/>
          <w:sz w:val="22"/>
          <w:szCs w:val="22"/>
          <w:lang w:val="es-ES"/>
        </w:rPr>
        <w:t xml:space="preserve"> (1,85) + el valor residual o el valor no explicado para cada país, como se indica en la respuesta anterior.</w:t>
      </w:r>
    </w:p>
    <w:p w:rsidR="00D60492" w:rsidRDefault="00D60492" w:rsidP="00D60492">
      <w:pPr>
        <w:jc w:val="both"/>
        <w:rPr>
          <w:rFonts w:ascii="Arial" w:hAnsi="Arial" w:cs="Arial"/>
          <w:sz w:val="22"/>
          <w:szCs w:val="22"/>
          <w:lang w:val="es-ES"/>
        </w:rPr>
      </w:pPr>
      <w:r>
        <w:rPr>
          <w:rFonts w:ascii="Arial" w:hAnsi="Arial" w:cs="Arial"/>
          <w:sz w:val="22"/>
          <w:szCs w:val="22"/>
          <w:lang w:val="es-ES"/>
        </w:rPr>
        <w:tab/>
      </w:r>
      <w:r w:rsidRPr="00D60492">
        <w:rPr>
          <w:rFonts w:ascii="Arial" w:hAnsi="Arial" w:cs="Arial"/>
          <w:sz w:val="22"/>
          <w:szCs w:val="22"/>
          <w:lang w:val="es-ES"/>
        </w:rPr>
        <w:t>Si suma todos estos factores, obtiene la puntuación de felicidad, por lo que podría ser poco fiable modelarlos para predecir las puntuaciones de felicidad.</w:t>
      </w:r>
    </w:p>
    <w:p w:rsidR="00A37AB0" w:rsidRDefault="00A37AB0" w:rsidP="00A37AB0">
      <w:pPr>
        <w:rPr>
          <w:rFonts w:ascii="Arial" w:hAnsi="Arial" w:cs="Arial"/>
          <w:sz w:val="22"/>
          <w:szCs w:val="22"/>
          <w:lang w:val="es-ES"/>
        </w:rPr>
      </w:pPr>
    </w:p>
    <w:p w:rsidR="00D60492" w:rsidRDefault="00B40391" w:rsidP="00A37AB0">
      <w:pPr>
        <w:rPr>
          <w:rFonts w:ascii="Arial" w:hAnsi="Arial" w:cs="Arial"/>
          <w:sz w:val="22"/>
          <w:szCs w:val="22"/>
          <w:lang w:val="es-ES"/>
        </w:rPr>
      </w:pPr>
      <w:r>
        <w:rPr>
          <w:rFonts w:ascii="Arial" w:hAnsi="Arial" w:cs="Arial"/>
          <w:sz w:val="22"/>
          <w:szCs w:val="22"/>
          <w:lang w:val="es-ES"/>
        </w:rPr>
        <w:t>Data set</w:t>
      </w:r>
    </w:p>
    <w:p w:rsidR="00D60492" w:rsidRPr="00B40391" w:rsidRDefault="00D60492" w:rsidP="00B40391">
      <w:pPr>
        <w:pStyle w:val="Prrafodelista"/>
        <w:numPr>
          <w:ilvl w:val="0"/>
          <w:numId w:val="1"/>
        </w:numPr>
        <w:rPr>
          <w:rFonts w:ascii="Arial" w:hAnsi="Arial" w:cs="Arial"/>
          <w:sz w:val="22"/>
          <w:szCs w:val="22"/>
          <w:lang w:val="es-ES"/>
        </w:rPr>
      </w:pPr>
      <w:proofErr w:type="spellStart"/>
      <w:r w:rsidRPr="00B40391">
        <w:rPr>
          <w:rFonts w:ascii="Arial" w:hAnsi="Arial" w:cs="Arial"/>
          <w:sz w:val="22"/>
          <w:szCs w:val="22"/>
          <w:lang w:val="es-ES"/>
        </w:rPr>
        <w:t>Overall</w:t>
      </w:r>
      <w:proofErr w:type="spellEnd"/>
      <w:r w:rsidRPr="00B40391">
        <w:rPr>
          <w:rFonts w:ascii="Arial" w:hAnsi="Arial" w:cs="Arial"/>
          <w:sz w:val="22"/>
          <w:szCs w:val="22"/>
          <w:lang w:val="es-ES"/>
        </w:rPr>
        <w:t xml:space="preserve"> Rank</w:t>
      </w:r>
      <w:r w:rsidR="00B40391">
        <w:rPr>
          <w:rFonts w:ascii="Arial" w:hAnsi="Arial" w:cs="Arial"/>
          <w:sz w:val="22"/>
          <w:szCs w:val="22"/>
          <w:lang w:val="es-ES"/>
        </w:rPr>
        <w:t>= Posición a nivel mundial</w:t>
      </w:r>
    </w:p>
    <w:p w:rsidR="00D60492" w:rsidRPr="00B40391" w:rsidRDefault="00D60492" w:rsidP="00B40391">
      <w:pPr>
        <w:pStyle w:val="Prrafodelista"/>
        <w:numPr>
          <w:ilvl w:val="0"/>
          <w:numId w:val="1"/>
        </w:numPr>
        <w:rPr>
          <w:rFonts w:ascii="Arial" w:hAnsi="Arial" w:cs="Arial"/>
          <w:sz w:val="22"/>
          <w:szCs w:val="22"/>
          <w:lang w:val="es-ES"/>
        </w:rPr>
      </w:pPr>
      <w:r w:rsidRPr="00B40391">
        <w:rPr>
          <w:rFonts w:ascii="Arial" w:hAnsi="Arial" w:cs="Arial"/>
          <w:sz w:val="22"/>
          <w:szCs w:val="22"/>
          <w:lang w:val="es-ES"/>
        </w:rPr>
        <w:t xml:space="preserve">Country </w:t>
      </w:r>
      <w:proofErr w:type="spellStart"/>
      <w:r w:rsidRPr="00B40391">
        <w:rPr>
          <w:rFonts w:ascii="Arial" w:hAnsi="Arial" w:cs="Arial"/>
          <w:sz w:val="22"/>
          <w:szCs w:val="22"/>
          <w:lang w:val="es-ES"/>
        </w:rPr>
        <w:t>or</w:t>
      </w:r>
      <w:proofErr w:type="spellEnd"/>
      <w:r w:rsidRPr="00B40391">
        <w:rPr>
          <w:rFonts w:ascii="Arial" w:hAnsi="Arial" w:cs="Arial"/>
          <w:sz w:val="22"/>
          <w:szCs w:val="22"/>
          <w:lang w:val="es-ES"/>
        </w:rPr>
        <w:t xml:space="preserve"> </w:t>
      </w:r>
      <w:r w:rsidR="002F6F3B">
        <w:rPr>
          <w:rFonts w:ascii="Arial" w:hAnsi="Arial" w:cs="Arial"/>
          <w:sz w:val="22"/>
          <w:szCs w:val="22"/>
          <w:lang w:val="es-ES"/>
        </w:rPr>
        <w:t>región= País</w:t>
      </w:r>
    </w:p>
    <w:p w:rsidR="00D60492" w:rsidRPr="00B40391" w:rsidRDefault="00D60492" w:rsidP="00B40391">
      <w:pPr>
        <w:pStyle w:val="Prrafodelista"/>
        <w:numPr>
          <w:ilvl w:val="0"/>
          <w:numId w:val="1"/>
        </w:numPr>
        <w:rPr>
          <w:rFonts w:ascii="Arial" w:hAnsi="Arial" w:cs="Arial"/>
          <w:sz w:val="22"/>
          <w:szCs w:val="22"/>
          <w:lang w:val="es-ES"/>
        </w:rPr>
      </w:pPr>
      <w:r w:rsidRPr="00B40391">
        <w:rPr>
          <w:rFonts w:ascii="Arial" w:hAnsi="Arial" w:cs="Arial"/>
          <w:sz w:val="22"/>
          <w:szCs w:val="22"/>
          <w:lang w:val="es-ES"/>
        </w:rPr>
        <w:t>Score</w:t>
      </w:r>
      <w:r w:rsidR="00B40391">
        <w:rPr>
          <w:rFonts w:ascii="Arial" w:hAnsi="Arial" w:cs="Arial"/>
          <w:sz w:val="22"/>
          <w:szCs w:val="22"/>
          <w:lang w:val="es-ES"/>
        </w:rPr>
        <w:t xml:space="preserve">= Puntuación de felicidad (entre más grande mayor felicidad) </w:t>
      </w:r>
    </w:p>
    <w:p w:rsidR="00D60492" w:rsidRPr="00B40391" w:rsidRDefault="00D60492" w:rsidP="00B40391">
      <w:pPr>
        <w:pStyle w:val="Prrafodelista"/>
        <w:numPr>
          <w:ilvl w:val="0"/>
          <w:numId w:val="1"/>
        </w:numPr>
        <w:rPr>
          <w:rFonts w:ascii="Arial" w:hAnsi="Arial" w:cs="Arial"/>
          <w:sz w:val="22"/>
          <w:szCs w:val="22"/>
          <w:lang w:val="es-ES"/>
        </w:rPr>
      </w:pPr>
      <w:r w:rsidRPr="00B40391">
        <w:rPr>
          <w:rFonts w:ascii="Arial" w:hAnsi="Arial" w:cs="Arial"/>
          <w:sz w:val="22"/>
          <w:szCs w:val="22"/>
          <w:lang w:val="es-ES"/>
        </w:rPr>
        <w:t xml:space="preserve">GDP per </w:t>
      </w:r>
      <w:proofErr w:type="spellStart"/>
      <w:r w:rsidRPr="00B40391">
        <w:rPr>
          <w:rFonts w:ascii="Arial" w:hAnsi="Arial" w:cs="Arial"/>
          <w:sz w:val="22"/>
          <w:szCs w:val="22"/>
          <w:lang w:val="es-ES"/>
        </w:rPr>
        <w:t>capita</w:t>
      </w:r>
      <w:proofErr w:type="spellEnd"/>
      <w:r w:rsidR="00B40391">
        <w:rPr>
          <w:rFonts w:ascii="Arial" w:hAnsi="Arial" w:cs="Arial"/>
          <w:sz w:val="22"/>
          <w:szCs w:val="22"/>
          <w:lang w:val="es-ES"/>
        </w:rPr>
        <w:t>=</w:t>
      </w:r>
      <w:r w:rsidR="00B40391" w:rsidRPr="00B40391">
        <w:rPr>
          <w:rFonts w:ascii="Arial" w:hAnsi="Arial" w:cs="Arial"/>
          <w:sz w:val="22"/>
          <w:szCs w:val="22"/>
          <w:lang w:val="es-ES"/>
        </w:rPr>
        <w:t xml:space="preserve"> </w:t>
      </w:r>
      <w:r w:rsidR="00B40391" w:rsidRPr="00D60492">
        <w:rPr>
          <w:rFonts w:ascii="Arial" w:hAnsi="Arial" w:cs="Arial"/>
          <w:sz w:val="22"/>
          <w:szCs w:val="22"/>
          <w:lang w:val="es-ES"/>
        </w:rPr>
        <w:t>PIB per cápita</w:t>
      </w:r>
    </w:p>
    <w:p w:rsidR="00D60492" w:rsidRPr="00B40391" w:rsidRDefault="00D60492" w:rsidP="00B40391">
      <w:pPr>
        <w:pStyle w:val="Prrafodelista"/>
        <w:numPr>
          <w:ilvl w:val="0"/>
          <w:numId w:val="1"/>
        </w:numPr>
        <w:rPr>
          <w:rFonts w:ascii="Arial" w:hAnsi="Arial" w:cs="Arial"/>
          <w:sz w:val="22"/>
          <w:szCs w:val="22"/>
          <w:lang w:val="es-ES"/>
        </w:rPr>
      </w:pPr>
      <w:r w:rsidRPr="00B40391">
        <w:rPr>
          <w:rFonts w:ascii="Arial" w:hAnsi="Arial" w:cs="Arial"/>
          <w:sz w:val="22"/>
          <w:szCs w:val="22"/>
          <w:lang w:val="es-ES"/>
        </w:rPr>
        <w:t xml:space="preserve">Social </w:t>
      </w:r>
      <w:proofErr w:type="spellStart"/>
      <w:r w:rsidRPr="00B40391">
        <w:rPr>
          <w:rFonts w:ascii="Arial" w:hAnsi="Arial" w:cs="Arial"/>
          <w:sz w:val="22"/>
          <w:szCs w:val="22"/>
          <w:lang w:val="es-ES"/>
        </w:rPr>
        <w:t>support</w:t>
      </w:r>
      <w:proofErr w:type="spellEnd"/>
      <w:r w:rsidR="00B40391">
        <w:rPr>
          <w:rFonts w:ascii="Arial" w:hAnsi="Arial" w:cs="Arial"/>
          <w:sz w:val="22"/>
          <w:szCs w:val="22"/>
          <w:lang w:val="es-ES"/>
        </w:rPr>
        <w:t>=Apoyo social</w:t>
      </w:r>
    </w:p>
    <w:p w:rsidR="00D60492" w:rsidRPr="00B40391" w:rsidRDefault="00D60492" w:rsidP="00B40391">
      <w:pPr>
        <w:pStyle w:val="Prrafodelista"/>
        <w:numPr>
          <w:ilvl w:val="0"/>
          <w:numId w:val="1"/>
        </w:numPr>
        <w:rPr>
          <w:rFonts w:ascii="Arial" w:hAnsi="Arial" w:cs="Arial"/>
          <w:sz w:val="22"/>
          <w:szCs w:val="22"/>
          <w:lang w:val="es-ES"/>
        </w:rPr>
      </w:pPr>
      <w:proofErr w:type="spellStart"/>
      <w:r w:rsidRPr="00B40391">
        <w:rPr>
          <w:rFonts w:ascii="Arial" w:hAnsi="Arial" w:cs="Arial"/>
          <w:sz w:val="22"/>
          <w:szCs w:val="22"/>
          <w:lang w:val="es-ES"/>
        </w:rPr>
        <w:t>Healthy</w:t>
      </w:r>
      <w:proofErr w:type="spellEnd"/>
      <w:r w:rsidRPr="00B40391">
        <w:rPr>
          <w:rFonts w:ascii="Arial" w:hAnsi="Arial" w:cs="Arial"/>
          <w:sz w:val="22"/>
          <w:szCs w:val="22"/>
          <w:lang w:val="es-ES"/>
        </w:rPr>
        <w:t xml:space="preserve"> </w:t>
      </w:r>
      <w:proofErr w:type="spellStart"/>
      <w:r w:rsidRPr="00B40391">
        <w:rPr>
          <w:rFonts w:ascii="Arial" w:hAnsi="Arial" w:cs="Arial"/>
          <w:sz w:val="22"/>
          <w:szCs w:val="22"/>
          <w:lang w:val="es-ES"/>
        </w:rPr>
        <w:t>life</w:t>
      </w:r>
      <w:proofErr w:type="spellEnd"/>
      <w:r w:rsidRPr="00B40391">
        <w:rPr>
          <w:rFonts w:ascii="Arial" w:hAnsi="Arial" w:cs="Arial"/>
          <w:sz w:val="22"/>
          <w:szCs w:val="22"/>
          <w:lang w:val="es-ES"/>
        </w:rPr>
        <w:t xml:space="preserve"> </w:t>
      </w:r>
      <w:proofErr w:type="spellStart"/>
      <w:r w:rsidRPr="00B40391">
        <w:rPr>
          <w:rFonts w:ascii="Arial" w:hAnsi="Arial" w:cs="Arial"/>
          <w:sz w:val="22"/>
          <w:szCs w:val="22"/>
          <w:lang w:val="es-ES"/>
        </w:rPr>
        <w:t>expectancy</w:t>
      </w:r>
      <w:proofErr w:type="spellEnd"/>
      <w:r w:rsidR="00B40391">
        <w:rPr>
          <w:rFonts w:ascii="Arial" w:hAnsi="Arial" w:cs="Arial"/>
          <w:sz w:val="22"/>
          <w:szCs w:val="22"/>
          <w:lang w:val="es-ES"/>
        </w:rPr>
        <w:t>=</w:t>
      </w:r>
      <w:r w:rsidR="00B40391" w:rsidRPr="00B40391">
        <w:rPr>
          <w:rFonts w:ascii="Arial" w:hAnsi="Arial" w:cs="Arial"/>
          <w:sz w:val="22"/>
          <w:szCs w:val="22"/>
          <w:lang w:val="es-ES"/>
        </w:rPr>
        <w:t xml:space="preserve"> </w:t>
      </w:r>
      <w:r w:rsidR="00B40391" w:rsidRPr="00D60492">
        <w:rPr>
          <w:rFonts w:ascii="Arial" w:hAnsi="Arial" w:cs="Arial"/>
          <w:sz w:val="22"/>
          <w:szCs w:val="22"/>
          <w:lang w:val="es-ES"/>
        </w:rPr>
        <w:t>Esperanza de vida</w:t>
      </w:r>
    </w:p>
    <w:p w:rsidR="00D60492" w:rsidRPr="00B40391" w:rsidRDefault="00D60492" w:rsidP="00B40391">
      <w:pPr>
        <w:pStyle w:val="Prrafodelista"/>
        <w:numPr>
          <w:ilvl w:val="0"/>
          <w:numId w:val="1"/>
        </w:numPr>
        <w:rPr>
          <w:rFonts w:ascii="Arial" w:hAnsi="Arial" w:cs="Arial"/>
          <w:sz w:val="22"/>
          <w:szCs w:val="22"/>
          <w:lang w:val="es-ES"/>
        </w:rPr>
      </w:pPr>
      <w:proofErr w:type="spellStart"/>
      <w:r w:rsidRPr="00B40391">
        <w:rPr>
          <w:rFonts w:ascii="Arial" w:hAnsi="Arial" w:cs="Arial"/>
          <w:sz w:val="22"/>
          <w:szCs w:val="22"/>
          <w:lang w:val="es-ES"/>
        </w:rPr>
        <w:t>Freedom</w:t>
      </w:r>
      <w:proofErr w:type="spellEnd"/>
      <w:r w:rsidRPr="00B40391">
        <w:rPr>
          <w:rFonts w:ascii="Arial" w:hAnsi="Arial" w:cs="Arial"/>
          <w:sz w:val="22"/>
          <w:szCs w:val="22"/>
          <w:lang w:val="es-ES"/>
        </w:rPr>
        <w:t xml:space="preserve"> to </w:t>
      </w:r>
      <w:proofErr w:type="spellStart"/>
      <w:r w:rsidRPr="00B40391">
        <w:rPr>
          <w:rFonts w:ascii="Arial" w:hAnsi="Arial" w:cs="Arial"/>
          <w:sz w:val="22"/>
          <w:szCs w:val="22"/>
          <w:lang w:val="es-ES"/>
        </w:rPr>
        <w:t>make</w:t>
      </w:r>
      <w:proofErr w:type="spellEnd"/>
      <w:r w:rsidRPr="00B40391">
        <w:rPr>
          <w:rFonts w:ascii="Arial" w:hAnsi="Arial" w:cs="Arial"/>
          <w:sz w:val="22"/>
          <w:szCs w:val="22"/>
          <w:lang w:val="es-ES"/>
        </w:rPr>
        <w:t xml:space="preserve"> </w:t>
      </w:r>
      <w:proofErr w:type="spellStart"/>
      <w:r w:rsidRPr="00B40391">
        <w:rPr>
          <w:rFonts w:ascii="Arial" w:hAnsi="Arial" w:cs="Arial"/>
          <w:sz w:val="22"/>
          <w:szCs w:val="22"/>
          <w:lang w:val="es-ES"/>
        </w:rPr>
        <w:t>life</w:t>
      </w:r>
      <w:proofErr w:type="spellEnd"/>
      <w:r w:rsidRPr="00B40391">
        <w:rPr>
          <w:rFonts w:ascii="Arial" w:hAnsi="Arial" w:cs="Arial"/>
          <w:sz w:val="22"/>
          <w:szCs w:val="22"/>
          <w:lang w:val="es-ES"/>
        </w:rPr>
        <w:t xml:space="preserve"> </w:t>
      </w:r>
      <w:proofErr w:type="spellStart"/>
      <w:r w:rsidRPr="00B40391">
        <w:rPr>
          <w:rFonts w:ascii="Arial" w:hAnsi="Arial" w:cs="Arial"/>
          <w:sz w:val="22"/>
          <w:szCs w:val="22"/>
          <w:lang w:val="es-ES"/>
        </w:rPr>
        <w:t>choices</w:t>
      </w:r>
      <w:proofErr w:type="spellEnd"/>
      <w:r w:rsidR="00B40391">
        <w:rPr>
          <w:rFonts w:ascii="Arial" w:hAnsi="Arial" w:cs="Arial"/>
          <w:sz w:val="22"/>
          <w:szCs w:val="22"/>
          <w:lang w:val="es-ES"/>
        </w:rPr>
        <w:t>=</w:t>
      </w:r>
      <w:r w:rsidR="00B40391" w:rsidRPr="00B40391">
        <w:rPr>
          <w:rFonts w:ascii="Arial" w:hAnsi="Arial" w:cs="Arial"/>
          <w:sz w:val="22"/>
          <w:szCs w:val="22"/>
          <w:lang w:val="es-ES"/>
        </w:rPr>
        <w:t xml:space="preserve"> </w:t>
      </w:r>
      <w:r w:rsidR="00B40391" w:rsidRPr="00D60492">
        <w:rPr>
          <w:rFonts w:ascii="Arial" w:hAnsi="Arial" w:cs="Arial"/>
          <w:sz w:val="22"/>
          <w:szCs w:val="22"/>
          <w:lang w:val="es-ES"/>
        </w:rPr>
        <w:t>Libertad</w:t>
      </w:r>
    </w:p>
    <w:p w:rsidR="00D60492" w:rsidRPr="00B40391" w:rsidRDefault="00D60492" w:rsidP="00B40391">
      <w:pPr>
        <w:pStyle w:val="Prrafodelista"/>
        <w:numPr>
          <w:ilvl w:val="0"/>
          <w:numId w:val="1"/>
        </w:numPr>
        <w:rPr>
          <w:rFonts w:ascii="Arial" w:hAnsi="Arial" w:cs="Arial"/>
          <w:sz w:val="22"/>
          <w:szCs w:val="22"/>
          <w:lang w:val="es-ES"/>
        </w:rPr>
      </w:pPr>
      <w:proofErr w:type="spellStart"/>
      <w:r w:rsidRPr="00B40391">
        <w:rPr>
          <w:rFonts w:ascii="Arial" w:hAnsi="Arial" w:cs="Arial"/>
          <w:sz w:val="22"/>
          <w:szCs w:val="22"/>
          <w:lang w:val="es-ES"/>
        </w:rPr>
        <w:t>Generosity</w:t>
      </w:r>
      <w:proofErr w:type="spellEnd"/>
      <w:r w:rsidR="00B40391">
        <w:rPr>
          <w:rFonts w:ascii="Arial" w:hAnsi="Arial" w:cs="Arial"/>
          <w:sz w:val="22"/>
          <w:szCs w:val="22"/>
          <w:lang w:val="es-ES"/>
        </w:rPr>
        <w:t>=</w:t>
      </w:r>
      <w:r w:rsidR="00B40391" w:rsidRPr="00B40391">
        <w:rPr>
          <w:rFonts w:ascii="Arial" w:hAnsi="Arial" w:cs="Arial"/>
          <w:sz w:val="22"/>
          <w:szCs w:val="22"/>
          <w:lang w:val="es-ES"/>
        </w:rPr>
        <w:t xml:space="preserve"> </w:t>
      </w:r>
      <w:r w:rsidR="00B40391" w:rsidRPr="00D60492">
        <w:rPr>
          <w:rFonts w:ascii="Arial" w:hAnsi="Arial" w:cs="Arial"/>
          <w:sz w:val="22"/>
          <w:szCs w:val="22"/>
          <w:lang w:val="es-ES"/>
        </w:rPr>
        <w:t>Generosidad</w:t>
      </w:r>
    </w:p>
    <w:p w:rsidR="00D60492" w:rsidRDefault="00D60492" w:rsidP="00B40391">
      <w:pPr>
        <w:pStyle w:val="Prrafodelista"/>
        <w:numPr>
          <w:ilvl w:val="0"/>
          <w:numId w:val="1"/>
        </w:numPr>
        <w:rPr>
          <w:rFonts w:ascii="Arial" w:hAnsi="Arial" w:cs="Arial"/>
          <w:sz w:val="22"/>
          <w:szCs w:val="22"/>
          <w:lang w:val="es-ES"/>
        </w:rPr>
      </w:pPr>
      <w:proofErr w:type="spellStart"/>
      <w:r w:rsidRPr="00B40391">
        <w:rPr>
          <w:rFonts w:ascii="Arial" w:hAnsi="Arial" w:cs="Arial"/>
          <w:sz w:val="22"/>
          <w:szCs w:val="22"/>
          <w:lang w:val="es-ES"/>
        </w:rPr>
        <w:t>Perceptions</w:t>
      </w:r>
      <w:proofErr w:type="spellEnd"/>
      <w:r w:rsidRPr="00B40391">
        <w:rPr>
          <w:rFonts w:ascii="Arial" w:hAnsi="Arial" w:cs="Arial"/>
          <w:sz w:val="22"/>
          <w:szCs w:val="22"/>
          <w:lang w:val="es-ES"/>
        </w:rPr>
        <w:t xml:space="preserve"> of </w:t>
      </w:r>
      <w:proofErr w:type="spellStart"/>
      <w:r w:rsidRPr="00B40391">
        <w:rPr>
          <w:rFonts w:ascii="Arial" w:hAnsi="Arial" w:cs="Arial"/>
          <w:sz w:val="22"/>
          <w:szCs w:val="22"/>
          <w:lang w:val="es-ES"/>
        </w:rPr>
        <w:t>corruption</w:t>
      </w:r>
      <w:proofErr w:type="spellEnd"/>
      <w:r w:rsidR="00B40391">
        <w:rPr>
          <w:rFonts w:ascii="Arial" w:hAnsi="Arial" w:cs="Arial"/>
          <w:sz w:val="22"/>
          <w:szCs w:val="22"/>
          <w:lang w:val="es-ES"/>
        </w:rPr>
        <w:t>=</w:t>
      </w:r>
      <w:r w:rsidR="00B40391" w:rsidRPr="00B40391">
        <w:rPr>
          <w:rFonts w:ascii="Arial" w:hAnsi="Arial" w:cs="Arial"/>
          <w:sz w:val="22"/>
          <w:szCs w:val="22"/>
          <w:lang w:val="es-ES"/>
        </w:rPr>
        <w:t xml:space="preserve"> </w:t>
      </w:r>
      <w:r w:rsidR="002F6F3B">
        <w:rPr>
          <w:rFonts w:ascii="Arial" w:hAnsi="Arial" w:cs="Arial"/>
          <w:sz w:val="22"/>
          <w:szCs w:val="22"/>
          <w:lang w:val="es-ES"/>
        </w:rPr>
        <w:t>Percepción de la corrupción</w:t>
      </w:r>
    </w:p>
    <w:p w:rsidR="00B40391" w:rsidRDefault="00B40391" w:rsidP="00B40391">
      <w:pPr>
        <w:rPr>
          <w:rFonts w:ascii="Arial" w:hAnsi="Arial" w:cs="Arial"/>
          <w:sz w:val="22"/>
          <w:szCs w:val="22"/>
          <w:lang w:val="es-ES"/>
        </w:rPr>
      </w:pPr>
    </w:p>
    <w:p w:rsidR="00B40391" w:rsidRPr="00B40391" w:rsidRDefault="00B40391" w:rsidP="00B40391">
      <w:pPr>
        <w:rPr>
          <w:rFonts w:ascii="Arial" w:hAnsi="Arial" w:cs="Arial"/>
          <w:sz w:val="22"/>
          <w:szCs w:val="22"/>
          <w:lang w:val="es-ES"/>
        </w:rPr>
      </w:pPr>
    </w:p>
    <w:p w:rsidR="00B40391" w:rsidRPr="00B40391" w:rsidRDefault="00B40391" w:rsidP="00B40391">
      <w:pPr>
        <w:rPr>
          <w:rFonts w:ascii="Arial" w:hAnsi="Arial" w:cs="Arial"/>
          <w:sz w:val="22"/>
          <w:szCs w:val="22"/>
          <w:lang w:val="es-ES"/>
        </w:rPr>
      </w:pPr>
    </w:p>
    <w:p w:rsidR="00D60492" w:rsidRDefault="00D60492" w:rsidP="00A37AB0">
      <w:pPr>
        <w:rPr>
          <w:rFonts w:ascii="Arial" w:hAnsi="Arial" w:cs="Arial"/>
          <w:sz w:val="22"/>
          <w:szCs w:val="22"/>
          <w:lang w:val="es-ES"/>
        </w:rPr>
      </w:pPr>
    </w:p>
    <w:p w:rsidR="00D60492" w:rsidRDefault="00D60492" w:rsidP="00A37AB0">
      <w:pPr>
        <w:rPr>
          <w:rFonts w:ascii="Arial" w:hAnsi="Arial" w:cs="Arial"/>
          <w:sz w:val="22"/>
          <w:szCs w:val="22"/>
          <w:lang w:val="es-ES"/>
        </w:rPr>
      </w:pPr>
    </w:p>
    <w:p w:rsidR="00A37AB0" w:rsidRPr="00A37AB0" w:rsidRDefault="00A37AB0" w:rsidP="00A37AB0">
      <w:pPr>
        <w:jc w:val="center"/>
        <w:rPr>
          <w:rFonts w:ascii="Arial" w:hAnsi="Arial" w:cs="Arial"/>
          <w:sz w:val="22"/>
          <w:szCs w:val="22"/>
          <w:lang w:val="es-ES"/>
        </w:rPr>
      </w:pPr>
    </w:p>
    <w:sectPr w:rsidR="00A37AB0" w:rsidRPr="00A37AB0" w:rsidSect="007B1A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F74EF"/>
    <w:multiLevelType w:val="hybridMultilevel"/>
    <w:tmpl w:val="8A9CF7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B0"/>
    <w:rsid w:val="00103E8D"/>
    <w:rsid w:val="001D14A4"/>
    <w:rsid w:val="002F6F3B"/>
    <w:rsid w:val="007B1AE6"/>
    <w:rsid w:val="009902EB"/>
    <w:rsid w:val="00A37AB0"/>
    <w:rsid w:val="00B3289C"/>
    <w:rsid w:val="00B40391"/>
    <w:rsid w:val="00D60492"/>
    <w:rsid w:val="00D86078"/>
    <w:rsid w:val="00DA732D"/>
    <w:rsid w:val="00F65540"/>
    <w:rsid w:val="00FC71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B09DB53"/>
  <w15:chartTrackingRefBased/>
  <w15:docId w15:val="{723FB182-4CCB-8941-80C1-B49AB0F8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0391"/>
    <w:pPr>
      <w:ind w:left="720"/>
      <w:contextualSpacing/>
    </w:pPr>
  </w:style>
  <w:style w:type="paragraph" w:styleId="Textodeglobo">
    <w:name w:val="Balloon Text"/>
    <w:basedOn w:val="Normal"/>
    <w:link w:val="TextodegloboCar"/>
    <w:uiPriority w:val="99"/>
    <w:semiHidden/>
    <w:unhideWhenUsed/>
    <w:rsid w:val="00DA732D"/>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A73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781</Words>
  <Characters>4300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Luque Vega</dc:creator>
  <cp:keywords/>
  <dc:description/>
  <cp:lastModifiedBy>Luis Fernando Luque Vega</cp:lastModifiedBy>
  <cp:revision>8</cp:revision>
  <dcterms:created xsi:type="dcterms:W3CDTF">2020-08-18T16:22:00Z</dcterms:created>
  <dcterms:modified xsi:type="dcterms:W3CDTF">2020-08-20T03:47:00Z</dcterms:modified>
</cp:coreProperties>
</file>