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8BBC6" w14:textId="70A32FE2" w:rsidR="000C0B49" w:rsidRPr="000C0B49" w:rsidRDefault="000C0B49" w:rsidP="000C0B49">
      <w:pPr>
        <w:pStyle w:val="Normal1"/>
        <w:jc w:val="right"/>
        <w:rPr>
          <w:rFonts w:ascii="Arial" w:eastAsia="Arial" w:hAnsi="Arial" w:cs="Arial"/>
          <w:b/>
          <w:sz w:val="24"/>
          <w:szCs w:val="24"/>
        </w:rPr>
      </w:pPr>
      <w:r>
        <w:rPr>
          <w:rFonts w:ascii="Arial" w:hAnsi="Arial"/>
          <w:b w:val="0"/>
          <w:sz w:val="24"/>
        </w:rPr>
        <w:t>GCIA.I. Y CC. Nº 176/2026</w:t>
      </w:r>
    </w:p>
    <w:p w14:paraId="56024D1F" w14:textId="40956FA4" w:rsidR="009A0DC7" w:rsidRPr="00F443BE" w:rsidRDefault="00A20F73" w:rsidP="00F443BE">
      <w:pPr>
        <w:pStyle w:val="Normal1"/>
        <w:jc w:val="center"/>
        <w:rPr>
          <w:rFonts w:ascii="Arial" w:eastAsia="Arial" w:hAnsi="Arial" w:cs="Arial"/>
          <w:b/>
          <w:sz w:val="24"/>
        </w:rPr>
      </w:pPr>
      <w:r w:rsidRPr="008940B5">
        <w:rPr>
          <w:rFonts w:ascii="Arial" w:eastAsia="Arial" w:hAnsi="Arial" w:cs="Arial"/>
          <w:b/>
          <w:sz w:val="32"/>
          <w:szCs w:val="32"/>
          <w:u w:val="single"/>
        </w:rPr>
        <w:t>INFORME</w:t>
      </w:r>
      <w:r w:rsidR="000C0B49">
        <w:rPr>
          <w:rFonts w:ascii="Arial" w:eastAsia="Arial" w:hAnsi="Arial" w:cs="Arial"/>
          <w:b/>
          <w:sz w:val="32"/>
          <w:szCs w:val="32"/>
          <w:u w:val="single"/>
        </w:rPr>
        <w:t xml:space="preserve">                     </w:t>
      </w:r>
    </w:p>
    <w:p w14:paraId="0AE7E82B" w14:textId="2EB75362" w:rsidR="009A0DC7" w:rsidRPr="00D54DBE" w:rsidRDefault="3F2D9ACB" w:rsidP="00072964">
      <w:pPr>
        <w:pStyle w:val="Normal1"/>
        <w:spacing w:after="0"/>
        <w:ind w:firstLine="567"/>
        <w:jc w:val="both"/>
        <w:rPr>
          <w:rFonts w:ascii="Arial" w:eastAsia="Arial" w:hAnsi="Arial" w:cs="Arial"/>
          <w:sz w:val="24"/>
          <w:szCs w:val="24"/>
        </w:rPr>
      </w:pPr>
      <w:r w:rsidRPr="3F2D9ACB">
        <w:rPr>
          <w:rFonts w:ascii="Arial" w:eastAsia="Arial" w:hAnsi="Arial" w:cs="Arial"/>
          <w:b/>
          <w:bCs/>
          <w:sz w:val="24"/>
          <w:szCs w:val="24"/>
        </w:rPr>
        <w:t>A</w:t>
      </w:r>
      <w:proofErr w:type="gramStart"/>
      <w:r w:rsidR="00A20F73">
        <w:tab/>
      </w:r>
      <w:r w:rsidR="003D375F">
        <w:t xml:space="preserve"> </w:t>
      </w:r>
      <w:r w:rsidRPr="3F2D9ACB">
        <w:rPr>
          <w:rFonts w:ascii="Arial" w:eastAsia="Arial" w:hAnsi="Arial" w:cs="Arial"/>
          <w:b/>
          <w:bCs/>
          <w:sz w:val="24"/>
          <w:szCs w:val="24"/>
        </w:rPr>
        <w:t>:</w:t>
      </w:r>
      <w:proofErr w:type="gramEnd"/>
      <w:r w:rsidRPr="3F2D9ACB">
        <w:rPr>
          <w:rFonts w:ascii="Arial" w:eastAsia="Arial" w:hAnsi="Arial" w:cs="Arial"/>
          <w:sz w:val="24"/>
          <w:szCs w:val="24"/>
        </w:rPr>
        <w:t xml:space="preserve"> </w:t>
      </w:r>
      <w:proofErr w:type="spellStart"/>
      <w:r w:rsidR="00272358">
        <w:rPr>
          <w:rFonts w:ascii="Arial" w:hAnsi="Arial" w:cs="Arial"/>
          <w:sz w:val="24"/>
          <w:szCs w:val="24"/>
        </w:rPr>
        <w:t>Sof</w:t>
      </w:r>
      <w:proofErr w:type="spellEnd"/>
      <w:r w:rsidR="00272358">
        <w:rPr>
          <w:rFonts w:ascii="Arial" w:hAnsi="Arial" w:cs="Arial"/>
          <w:sz w:val="24"/>
          <w:szCs w:val="24"/>
        </w:rPr>
        <w:t xml:space="preserve">. </w:t>
      </w:r>
      <w:r w:rsidR="0050436E">
        <w:rPr>
          <w:rFonts w:ascii="Arial" w:hAnsi="Arial" w:cs="Arial"/>
          <w:sz w:val="24"/>
          <w:szCs w:val="24"/>
        </w:rPr>
        <w:t>1ro</w:t>
      </w:r>
      <w:r w:rsidR="00272358">
        <w:rPr>
          <w:rFonts w:ascii="Arial" w:hAnsi="Arial" w:cs="Arial"/>
          <w:sz w:val="24"/>
          <w:szCs w:val="24"/>
        </w:rPr>
        <w:t>. DESA. Hans Igor Mendoza Calcina</w:t>
      </w:r>
    </w:p>
    <w:p w14:paraId="73CC7E32" w14:textId="07EAD002" w:rsidR="00272358" w:rsidRDefault="00A20F73" w:rsidP="00072964">
      <w:pPr>
        <w:pStyle w:val="Normal1"/>
        <w:spacing w:after="0"/>
        <w:jc w:val="both"/>
        <w:rPr>
          <w:rFonts w:ascii="Arial" w:eastAsia="Arial" w:hAnsi="Arial" w:cs="Arial"/>
          <w:b/>
          <w:sz w:val="24"/>
        </w:rPr>
      </w:pPr>
      <w:r w:rsidRPr="00D54DBE">
        <w:rPr>
          <w:rFonts w:ascii="Arial" w:eastAsia="Arial" w:hAnsi="Arial" w:cs="Arial"/>
          <w:sz w:val="24"/>
        </w:rPr>
        <w:tab/>
      </w:r>
      <w:r w:rsidRPr="00D54DBE">
        <w:rPr>
          <w:rFonts w:ascii="Arial" w:eastAsia="Arial" w:hAnsi="Arial" w:cs="Arial"/>
          <w:sz w:val="24"/>
        </w:rPr>
        <w:tab/>
        <w:t xml:space="preserve">  </w:t>
      </w:r>
      <w:r w:rsidR="00F4553C" w:rsidRPr="00D54DBE">
        <w:rPr>
          <w:rFonts w:ascii="Arial" w:eastAsia="Arial" w:hAnsi="Arial" w:cs="Arial"/>
          <w:b/>
          <w:sz w:val="24"/>
        </w:rPr>
        <w:t>GERENTE</w:t>
      </w:r>
      <w:r w:rsidR="00272358">
        <w:rPr>
          <w:rFonts w:ascii="Arial" w:eastAsia="Arial" w:hAnsi="Arial" w:cs="Arial"/>
          <w:b/>
          <w:sz w:val="24"/>
        </w:rPr>
        <w:t xml:space="preserve"> DE INFORMATICA</w:t>
      </w:r>
      <w:r w:rsidR="00721F51">
        <w:rPr>
          <w:rFonts w:ascii="Arial" w:eastAsia="Arial" w:hAnsi="Arial" w:cs="Arial"/>
          <w:b/>
          <w:sz w:val="24"/>
        </w:rPr>
        <w:t xml:space="preserve"> EPTAM</w:t>
      </w:r>
    </w:p>
    <w:p w14:paraId="202267E9" w14:textId="77777777" w:rsidR="00072964" w:rsidRPr="00D54DBE" w:rsidRDefault="00072964" w:rsidP="00072964">
      <w:pPr>
        <w:pStyle w:val="Normal1"/>
        <w:spacing w:after="0"/>
        <w:jc w:val="both"/>
        <w:rPr>
          <w:rFonts w:ascii="Arial" w:eastAsia="Arial" w:hAnsi="Arial" w:cs="Arial"/>
          <w:b/>
          <w:sz w:val="24"/>
        </w:rPr>
      </w:pPr>
    </w:p>
    <w:p w14:paraId="3C4582E5" w14:textId="506F1F5C" w:rsidR="001E2769" w:rsidRDefault="3F2D9ACB" w:rsidP="00072964">
      <w:pPr>
        <w:pStyle w:val="Normal1"/>
        <w:spacing w:after="0"/>
        <w:ind w:firstLine="567"/>
        <w:jc w:val="both"/>
        <w:rPr>
          <w:rFonts w:ascii="Arial" w:eastAsia="Arial" w:hAnsi="Arial" w:cs="Arial"/>
          <w:b/>
          <w:bCs/>
          <w:sz w:val="24"/>
          <w:szCs w:val="24"/>
        </w:rPr>
      </w:pPr>
      <w:r w:rsidRPr="3F2D9ACB">
        <w:rPr>
          <w:rFonts w:ascii="Arial" w:eastAsia="Arial" w:hAnsi="Arial" w:cs="Arial"/>
          <w:b/>
          <w:bCs/>
          <w:sz w:val="24"/>
          <w:szCs w:val="24"/>
        </w:rPr>
        <w:t>DE</w:t>
      </w:r>
      <w:proofErr w:type="gramStart"/>
      <w:r w:rsidR="00A20F73">
        <w:tab/>
      </w:r>
      <w:r w:rsidR="003D375F">
        <w:t xml:space="preserve"> </w:t>
      </w:r>
      <w:r w:rsidRPr="3F2D9ACB">
        <w:rPr>
          <w:rFonts w:ascii="Arial" w:eastAsia="Arial" w:hAnsi="Arial" w:cs="Arial"/>
          <w:b/>
          <w:bCs/>
          <w:sz w:val="24"/>
          <w:szCs w:val="24"/>
        </w:rPr>
        <w:t>:</w:t>
      </w:r>
      <w:proofErr w:type="gramEnd"/>
      <w:r w:rsidR="001E2769" w:rsidRPr="001E2769">
        <w:rPr>
          <w:rFonts w:ascii="Arial" w:eastAsia="Arial" w:hAnsi="Arial" w:cs="Arial"/>
          <w:sz w:val="24"/>
          <w:szCs w:val="24"/>
        </w:rPr>
        <w:t xml:space="preserve"> Erlan Alex Condori Quispe</w:t>
      </w:r>
    </w:p>
    <w:p w14:paraId="37112AFC" w14:textId="6979C30B" w:rsidR="007515F2" w:rsidRPr="00D54DBE" w:rsidRDefault="001E2769" w:rsidP="00072964">
      <w:pPr>
        <w:pStyle w:val="Normal1"/>
        <w:spacing w:after="0"/>
        <w:ind w:left="1440"/>
        <w:jc w:val="both"/>
        <w:rPr>
          <w:rFonts w:ascii="Arial" w:eastAsia="Arial" w:hAnsi="Arial" w:cs="Arial"/>
          <w:sz w:val="24"/>
          <w:szCs w:val="24"/>
        </w:rPr>
      </w:pPr>
      <w:r>
        <w:rPr>
          <w:rFonts w:ascii="Arial" w:eastAsia="Arial" w:hAnsi="Arial" w:cs="Arial"/>
          <w:b/>
          <w:bCs/>
          <w:sz w:val="24"/>
          <w:szCs w:val="24"/>
        </w:rPr>
        <w:t xml:space="preserve">  </w:t>
      </w:r>
      <w:r w:rsidR="001679CF">
        <w:rPr>
          <w:rFonts w:ascii="Arial" w:eastAsia="Arial" w:hAnsi="Arial" w:cs="Arial"/>
          <w:b/>
          <w:bCs/>
          <w:sz w:val="24"/>
          <w:szCs w:val="24"/>
        </w:rPr>
        <w:t>TECNICO EN PROGRAMACION</w:t>
      </w:r>
    </w:p>
    <w:p w14:paraId="29D6B04F" w14:textId="77777777" w:rsidR="007515F2" w:rsidRDefault="007515F2" w:rsidP="00F4553C">
      <w:pPr>
        <w:pStyle w:val="Normal1"/>
        <w:spacing w:after="0" w:line="240" w:lineRule="auto"/>
        <w:ind w:left="720" w:firstLine="720"/>
        <w:jc w:val="both"/>
        <w:rPr>
          <w:rFonts w:ascii="Arial" w:eastAsia="Arial" w:hAnsi="Arial" w:cs="Arial"/>
          <w:b/>
          <w:sz w:val="24"/>
        </w:rPr>
      </w:pPr>
      <w:r w:rsidRPr="00D54DBE">
        <w:rPr>
          <w:rFonts w:ascii="Arial" w:eastAsia="Arial" w:hAnsi="Arial" w:cs="Arial"/>
          <w:b/>
          <w:sz w:val="24"/>
        </w:rPr>
        <w:t xml:space="preserve"> </w:t>
      </w:r>
    </w:p>
    <w:p w14:paraId="6A05A809" w14:textId="4955B8D1" w:rsidR="00F4553C" w:rsidRPr="00D54DBE" w:rsidRDefault="00A20F73" w:rsidP="00E5715F">
      <w:pPr>
        <w:pStyle w:val="Normal1"/>
        <w:spacing w:after="0" w:line="240" w:lineRule="auto"/>
        <w:ind w:left="1560" w:hanging="993"/>
        <w:jc w:val="both"/>
        <w:rPr>
          <w:rFonts w:ascii="Arial" w:eastAsia="Arial" w:hAnsi="Arial" w:cs="Arial"/>
          <w:b/>
          <w:sz w:val="24"/>
        </w:rPr>
      </w:pPr>
      <w:r w:rsidRPr="00D54DBE">
        <w:rPr>
          <w:rFonts w:ascii="Arial" w:eastAsia="Arial" w:hAnsi="Arial" w:cs="Arial"/>
          <w:b/>
          <w:sz w:val="24"/>
        </w:rPr>
        <w:t xml:space="preserve">REF   </w:t>
      </w:r>
      <w:proofErr w:type="gramStart"/>
      <w:r w:rsidR="003D375F">
        <w:rPr>
          <w:rFonts w:ascii="Arial" w:eastAsia="Arial" w:hAnsi="Arial" w:cs="Arial"/>
          <w:b/>
          <w:sz w:val="24"/>
        </w:rPr>
        <w:t xml:space="preserve">  </w:t>
      </w:r>
      <w:r w:rsidR="008624CC" w:rsidRPr="00D54DBE">
        <w:rPr>
          <w:rFonts w:ascii="Arial" w:eastAsia="Arial" w:hAnsi="Arial" w:cs="Arial"/>
          <w:b/>
          <w:sz w:val="24"/>
        </w:rPr>
        <w:t>:</w:t>
      </w:r>
      <w:proofErr w:type="gramEnd"/>
      <w:r w:rsidR="008624CC" w:rsidRPr="00D54DBE">
        <w:rPr>
          <w:rFonts w:ascii="Arial" w:eastAsia="Arial" w:hAnsi="Arial" w:cs="Arial"/>
          <w:b/>
          <w:sz w:val="24"/>
        </w:rPr>
        <w:t xml:space="preserve"> </w:t>
      </w:r>
      <w:r w:rsidR="008624CC">
        <w:rPr>
          <w:rFonts w:ascii="Arial" w:eastAsia="Arial" w:hAnsi="Arial" w:cs="Arial"/>
          <w:b/>
          <w:sz w:val="24"/>
        </w:rPr>
        <w:t>INFORME</w:t>
      </w:r>
      <w:r w:rsidR="00D86000">
        <w:rPr>
          <w:rFonts w:ascii="Arial" w:eastAsia="Arial" w:hAnsi="Arial" w:cs="Arial"/>
          <w:b/>
          <w:sz w:val="24"/>
        </w:rPr>
        <w:t xml:space="preserve"> DE ACTIVIDADES DEL MES DE </w:t>
      </w:r>
      <w:r w:rsidR="00E5715F">
        <w:rPr>
          <w:rFonts w:ascii="Arial" w:eastAsia="Arial" w:hAnsi="Arial" w:cs="Arial"/>
          <w:b/>
          <w:sz w:val="24"/>
        </w:rPr>
        <w:t>SEPTIEMBRE</w:t>
      </w:r>
      <w:r w:rsidR="00E54951">
        <w:rPr>
          <w:rFonts w:ascii="Arial" w:eastAsia="Arial" w:hAnsi="Arial" w:cs="Arial"/>
          <w:b/>
          <w:sz w:val="24"/>
        </w:rPr>
        <w:t xml:space="preserve"> </w:t>
      </w:r>
      <w:r w:rsidR="00F4553C" w:rsidRPr="00F4553C">
        <w:rPr>
          <w:rFonts w:ascii="Arial" w:eastAsia="Arial" w:hAnsi="Arial" w:cs="Arial"/>
          <w:b/>
          <w:sz w:val="24"/>
        </w:rPr>
        <w:t>GESTI</w:t>
      </w:r>
      <w:r w:rsidR="005F0E09">
        <w:rPr>
          <w:rFonts w:ascii="Arial" w:eastAsia="Arial" w:hAnsi="Arial" w:cs="Arial"/>
          <w:b/>
          <w:sz w:val="24"/>
        </w:rPr>
        <w:t>Ó</w:t>
      </w:r>
      <w:r w:rsidR="00F4553C" w:rsidRPr="00F4553C">
        <w:rPr>
          <w:rFonts w:ascii="Arial" w:eastAsia="Arial" w:hAnsi="Arial" w:cs="Arial"/>
          <w:b/>
          <w:sz w:val="24"/>
        </w:rPr>
        <w:t>N</w:t>
      </w:r>
      <w:r w:rsidR="00CF3BD3">
        <w:rPr>
          <w:rFonts w:ascii="Arial" w:eastAsia="Arial" w:hAnsi="Arial" w:cs="Arial"/>
          <w:b/>
          <w:sz w:val="24"/>
        </w:rPr>
        <w:t xml:space="preserve"> </w:t>
      </w:r>
      <w:r w:rsidR="00F4553C" w:rsidRPr="00F4553C">
        <w:rPr>
          <w:rFonts w:ascii="Arial" w:eastAsia="Arial" w:hAnsi="Arial" w:cs="Arial"/>
          <w:b/>
          <w:sz w:val="24"/>
        </w:rPr>
        <w:t>202</w:t>
      </w:r>
      <w:r w:rsidR="001679CF">
        <w:rPr>
          <w:rFonts w:ascii="Arial" w:eastAsia="Arial" w:hAnsi="Arial" w:cs="Arial"/>
          <w:b/>
          <w:sz w:val="24"/>
        </w:rPr>
        <w:t>6</w:t>
      </w:r>
    </w:p>
    <w:p w14:paraId="4AD25969" w14:textId="1CFF0819" w:rsidR="009A0DC7" w:rsidRPr="001B0B98" w:rsidRDefault="3F2D9ACB" w:rsidP="003D375F">
      <w:pPr>
        <w:pStyle w:val="Normal1"/>
        <w:spacing w:after="0" w:line="360" w:lineRule="auto"/>
        <w:ind w:firstLine="567"/>
        <w:jc w:val="both"/>
        <w:rPr>
          <w:rFonts w:ascii="Arial" w:eastAsia="Arial" w:hAnsi="Arial" w:cs="Arial"/>
          <w:sz w:val="24"/>
          <w:szCs w:val="24"/>
        </w:rPr>
      </w:pPr>
      <w:r>
        <w:rPr>
          <w:rFonts w:ascii="Arial" w:hAnsi="Arial"/>
          <w:sz w:val="24"/>
        </w:rPr>
        <w:t>FECHA  : La Paz, 30 de Septiembre de 2026</w:t>
      </w:r>
    </w:p>
    <w:p w14:paraId="13EADC25" w14:textId="77777777" w:rsidR="009A0DC7" w:rsidRPr="00D54DBE" w:rsidRDefault="003242CF" w:rsidP="00C76D98">
      <w:pPr>
        <w:pStyle w:val="Normal1"/>
        <w:spacing w:after="0" w:line="360" w:lineRule="auto"/>
        <w:jc w:val="both"/>
        <w:rPr>
          <w:rFonts w:ascii="Arial" w:eastAsia="Arial" w:hAnsi="Arial" w:cs="Arial"/>
          <w:sz w:val="24"/>
        </w:rPr>
      </w:pPr>
      <w:r w:rsidRPr="00D54DBE">
        <w:rPr>
          <w:rFonts w:ascii="Arial" w:eastAsia="Arial" w:hAnsi="Arial" w:cs="Arial"/>
          <w:noProof/>
          <w:sz w:val="24"/>
          <w:lang w:val="en-US" w:eastAsia="en-US"/>
        </w:rPr>
        <mc:AlternateContent>
          <mc:Choice Requires="wps">
            <w:drawing>
              <wp:anchor distT="0" distB="0" distL="114300" distR="114300" simplePos="0" relativeHeight="251659264" behindDoc="0" locked="0" layoutInCell="1" allowOverlap="1" wp14:anchorId="7F6DC637" wp14:editId="07777777">
                <wp:simplePos x="0" y="0"/>
                <wp:positionH relativeFrom="column">
                  <wp:posOffset>-26035</wp:posOffset>
                </wp:positionH>
                <wp:positionV relativeFrom="paragraph">
                  <wp:posOffset>-4445</wp:posOffset>
                </wp:positionV>
                <wp:extent cx="5884545" cy="635"/>
                <wp:effectExtent l="7620" t="9525" r="13335" b="889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45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E0DD274" id="_x0000_t32" coordsize="21600,21600" o:spt="32" o:oned="t" path="m,l21600,21600e" filled="f">
                <v:path arrowok="t" fillok="f" o:connecttype="none"/>
                <o:lock v:ext="edit" shapetype="t"/>
              </v:shapetype>
              <v:shape id="AutoShape 2" o:spid="_x0000_s1026" type="#_x0000_t32" style="position:absolute;margin-left:-2.05pt;margin-top:-.35pt;width:463.3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"/>
            </w:pict>
          </mc:Fallback>
        </mc:AlternateContent>
      </w:r>
      <w:r w:rsidRPr="00D54DBE">
        <w:rPr>
          <w:noProof/>
          <w:sz w:val="24"/>
          <w:lang w:val="en-US" w:eastAsia="en-US"/>
        </w:rPr>
        <mc:AlternateContent>
          <mc:Choice Requires="wps">
            <w:drawing>
              <wp:anchor distT="0" distB="0" distL="114300" distR="114300" simplePos="0" relativeHeight="251660288" behindDoc="0" locked="0" layoutInCell="1" hidden="0" allowOverlap="1" wp14:anchorId="7951511F" wp14:editId="3FA2001B">
                <wp:simplePos x="0" y="0"/>
                <wp:positionH relativeFrom="column">
                  <wp:posOffset>25402</wp:posOffset>
                </wp:positionH>
                <wp:positionV relativeFrom="paragraph">
                  <wp:posOffset>0</wp:posOffset>
                </wp:positionV>
                <wp:extent cx="5485765" cy="12700"/>
                <wp:effectExtent l="0" t="0" r="0" b="0"/>
                <wp:wrapNone/>
                <wp:docPr id="1" name="Conector recto de flecha 1"/>
                <wp:cNvGraphicFramePr/>
                <a:graphic xmlns:a="http://schemas.openxmlformats.org/drawingml/2006/main">
                  <a:graphicData uri="http://schemas.microsoft.com/office/word/2010/wordprocessingShape">
                    <wps:wsp>
                      <wps:cNvCnPr/>
                      <wps:spPr>
                        <a:xfrm>
                          <a:off x="0" y="0"/>
                          <a:ext cx="54857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 w14:anchorId="62D49D5C" id="Conector recto de flecha 1" o:spid="_x0000_s1026" type="#_x0000_t32" style="position:absolute;margin-left:2pt;margin-top:0;width:431.9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">
                <v:stroke startarrowwidth="narrow" startarrowlength="short" endarrowwidth="narrow" endarrowlength="short"/>
              </v:shape>
            </w:pict>
          </mc:Fallback>
        </mc:AlternateContent>
      </w:r>
    </w:p>
    <w:p w14:paraId="5A39BBE3" w14:textId="1A24F776" w:rsidR="00EF1051" w:rsidRPr="00EF1051" w:rsidRDefault="00A20F73" w:rsidP="008940B5">
      <w:pPr>
        <w:pStyle w:val="Normal1"/>
        <w:spacing w:after="0" w:line="240" w:lineRule="auto"/>
        <w:jc w:val="both"/>
        <w:rPr>
          <w:rFonts w:ascii="Arial" w:eastAsia="Arial" w:hAnsi="Arial" w:cs="Arial"/>
          <w:sz w:val="24"/>
        </w:rPr>
      </w:pPr>
      <w:r w:rsidRPr="00D54DBE">
        <w:rPr>
          <w:rFonts w:ascii="Arial" w:eastAsia="Arial" w:hAnsi="Arial" w:cs="Arial"/>
          <w:sz w:val="24"/>
        </w:rPr>
        <w:t>Señor</w:t>
      </w:r>
      <w:r w:rsidR="00125C5B">
        <w:rPr>
          <w:rFonts w:ascii="Arial" w:eastAsia="Arial" w:hAnsi="Arial" w:cs="Arial"/>
          <w:sz w:val="24"/>
        </w:rPr>
        <w:t xml:space="preserve"> </w:t>
      </w:r>
      <w:r w:rsidR="00A869D2">
        <w:rPr>
          <w:rFonts w:ascii="Arial" w:eastAsia="Arial" w:hAnsi="Arial" w:cs="Arial"/>
          <w:sz w:val="24"/>
        </w:rPr>
        <w:t>Suboficial</w:t>
      </w:r>
      <w:r w:rsidRPr="00D54DBE">
        <w:rPr>
          <w:rFonts w:ascii="Arial" w:eastAsia="Arial" w:hAnsi="Arial" w:cs="Arial"/>
          <w:sz w:val="24"/>
        </w:rPr>
        <w:t>:</w:t>
      </w:r>
    </w:p>
    <w:p w14:paraId="6EFABB80" w14:textId="4EA50602" w:rsidR="009A0DC7" w:rsidRPr="00D54DBE" w:rsidRDefault="005E6537" w:rsidP="008940B5">
      <w:pPr>
        <w:pStyle w:val="Normal1"/>
        <w:tabs>
          <w:tab w:val="left" w:pos="2296"/>
        </w:tabs>
        <w:spacing w:before="120" w:after="0" w:line="240" w:lineRule="auto"/>
        <w:jc w:val="both"/>
        <w:rPr>
          <w:rFonts w:ascii="Arial" w:eastAsia="Arial" w:hAnsi="Arial" w:cs="Arial"/>
          <w:sz w:val="24"/>
          <w:szCs w:val="24"/>
        </w:rPr>
      </w:pPr>
      <w:r>
        <w:rPr>
          <w:rFonts w:ascii="Arial" w:hAnsi="Arial"/>
          <w:sz w:val="24"/>
        </w:rPr>
        <w:t xml:space="preserve">        En cumplimiento de FAX-MULTIPLE G.A.A. TAMEP SECC. CGOS.CTA. Nº001/26 de fecha 30/01/2026 emitido por Gerencia General elevo el presente informe de actividades desarrolladas en el mes de septiembre de la gestión 2026.</w:t>
      </w:r>
    </w:p>
    <w:p w14:paraId="2CA0096E" w14:textId="30253117" w:rsidR="009A0DC7" w:rsidRDefault="3F2D9ACB" w:rsidP="008940B5">
      <w:pPr>
        <w:pStyle w:val="Normal1"/>
        <w:numPr>
          <w:ilvl w:val="0"/>
          <w:numId w:val="25"/>
        </w:numPr>
        <w:pBdr>
          <w:top w:val="nil"/>
          <w:left w:val="nil"/>
          <w:bottom w:val="nil"/>
          <w:right w:val="nil"/>
          <w:between w:val="nil"/>
        </w:pBdr>
        <w:spacing w:before="240" w:line="240" w:lineRule="auto"/>
        <w:ind w:left="567" w:hanging="425"/>
        <w:jc w:val="both"/>
        <w:rPr>
          <w:rFonts w:ascii="Arial" w:eastAsia="Arial" w:hAnsi="Arial" w:cs="Arial"/>
          <w:b/>
          <w:bCs/>
          <w:color w:val="000000"/>
          <w:sz w:val="24"/>
          <w:szCs w:val="24"/>
        </w:rPr>
      </w:pPr>
      <w:r w:rsidRPr="3F2D9ACB">
        <w:rPr>
          <w:rFonts w:ascii="Arial" w:eastAsia="Arial" w:hAnsi="Arial" w:cs="Arial"/>
          <w:b/>
          <w:bCs/>
          <w:color w:val="000000" w:themeColor="text1"/>
          <w:sz w:val="24"/>
          <w:szCs w:val="24"/>
        </w:rPr>
        <w:t>ANTECEDENTES.</w:t>
      </w:r>
    </w:p>
    <w:p w14:paraId="7679E822" w14:textId="188BD98B" w:rsidR="00D54DBE" w:rsidRPr="002E795B" w:rsidRDefault="3F2D9ACB" w:rsidP="005E6537">
      <w:pPr>
        <w:pStyle w:val="Normal1"/>
        <w:numPr>
          <w:ilvl w:val="0"/>
          <w:numId w:val="26"/>
        </w:numPr>
        <w:pBdr>
          <w:top w:val="nil"/>
          <w:left w:val="nil"/>
          <w:bottom w:val="nil"/>
          <w:right w:val="nil"/>
          <w:between w:val="nil"/>
        </w:pBdr>
        <w:spacing w:after="0" w:line="240" w:lineRule="auto"/>
        <w:ind w:left="1276" w:hanging="709"/>
        <w:jc w:val="both"/>
        <w:rPr>
          <w:rFonts w:ascii="Arial" w:eastAsia="Arial" w:hAnsi="Arial" w:cs="Arial"/>
          <w:color w:val="000000"/>
          <w:sz w:val="24"/>
          <w:szCs w:val="24"/>
          <w:lang w:val="es-BO"/>
        </w:rPr>
      </w:pPr>
      <w:r w:rsidRPr="3F2D9ACB">
        <w:rPr>
          <w:rFonts w:ascii="Arial" w:eastAsia="Arial" w:hAnsi="Arial" w:cs="Arial"/>
          <w:color w:val="000000" w:themeColor="text1"/>
          <w:sz w:val="24"/>
          <w:szCs w:val="24"/>
          <w:lang w:val="es-BO"/>
        </w:rPr>
        <w:t>FAX-MULTIPLE G.A.A. TAMEP SECC. CGOS.CTA. N°001/2</w:t>
      </w:r>
      <w:r w:rsidR="00A869D2">
        <w:rPr>
          <w:rFonts w:ascii="Arial" w:eastAsia="Arial" w:hAnsi="Arial" w:cs="Arial"/>
          <w:color w:val="000000" w:themeColor="text1"/>
          <w:sz w:val="24"/>
          <w:szCs w:val="24"/>
          <w:lang w:val="es-BO"/>
        </w:rPr>
        <w:t>6</w:t>
      </w:r>
    </w:p>
    <w:p w14:paraId="59AEC8B5" w14:textId="631802BE" w:rsidR="002E795B" w:rsidRPr="003762FD" w:rsidRDefault="3F2D9ACB" w:rsidP="005E6537">
      <w:pPr>
        <w:pStyle w:val="Normal1"/>
        <w:numPr>
          <w:ilvl w:val="0"/>
          <w:numId w:val="26"/>
        </w:numPr>
        <w:pBdr>
          <w:top w:val="nil"/>
          <w:left w:val="nil"/>
          <w:bottom w:val="nil"/>
          <w:right w:val="nil"/>
          <w:between w:val="nil"/>
        </w:pBdr>
        <w:spacing w:after="0" w:line="240" w:lineRule="auto"/>
        <w:ind w:left="1276" w:hanging="709"/>
        <w:jc w:val="both"/>
        <w:rPr>
          <w:rFonts w:ascii="Arial" w:eastAsia="Arial" w:hAnsi="Arial" w:cs="Arial"/>
          <w:color w:val="000000"/>
          <w:sz w:val="24"/>
          <w:szCs w:val="24"/>
        </w:rPr>
      </w:pPr>
      <w:r w:rsidRPr="3F2D9ACB">
        <w:rPr>
          <w:rFonts w:ascii="Arial" w:eastAsia="Arial" w:hAnsi="Arial" w:cs="Arial"/>
          <w:color w:val="000000" w:themeColor="text1"/>
          <w:sz w:val="24"/>
          <w:szCs w:val="24"/>
        </w:rPr>
        <w:t xml:space="preserve">Contrato AS.JUR.EPTAM </w:t>
      </w:r>
      <w:proofErr w:type="spellStart"/>
      <w:r w:rsidRPr="3F2D9ACB">
        <w:rPr>
          <w:rFonts w:ascii="Arial" w:eastAsia="Arial" w:hAnsi="Arial" w:cs="Arial"/>
          <w:color w:val="000000" w:themeColor="text1"/>
          <w:sz w:val="24"/>
          <w:szCs w:val="24"/>
        </w:rPr>
        <w:t>N°</w:t>
      </w:r>
      <w:proofErr w:type="spellEnd"/>
      <w:r w:rsidR="009C3D9D">
        <w:rPr>
          <w:rFonts w:ascii="Arial" w:eastAsia="Arial" w:hAnsi="Arial" w:cs="Arial"/>
          <w:color w:val="000000" w:themeColor="text1"/>
          <w:sz w:val="24"/>
          <w:szCs w:val="24"/>
        </w:rPr>
        <w:t xml:space="preserve"> </w:t>
      </w:r>
      <w:r w:rsidR="001177DE" w:rsidRPr="00C22985">
        <w:rPr>
          <w:rFonts w:ascii="Arial" w:eastAsia="Arial" w:hAnsi="Arial" w:cs="Arial"/>
          <w:sz w:val="24"/>
          <w:szCs w:val="24"/>
        </w:rPr>
        <w:t>1</w:t>
      </w:r>
      <w:r w:rsidR="00681FE8">
        <w:rPr>
          <w:rFonts w:ascii="Arial" w:eastAsia="Arial" w:hAnsi="Arial" w:cs="Arial"/>
          <w:sz w:val="24"/>
          <w:szCs w:val="24"/>
        </w:rPr>
        <w:t>17</w:t>
      </w:r>
      <w:r w:rsidRPr="3F2D9ACB">
        <w:rPr>
          <w:rFonts w:ascii="Arial" w:eastAsia="Arial" w:hAnsi="Arial" w:cs="Arial"/>
          <w:color w:val="000000" w:themeColor="text1"/>
          <w:sz w:val="24"/>
          <w:szCs w:val="24"/>
        </w:rPr>
        <w:t>/20</w:t>
      </w:r>
      <w:r w:rsidR="009C3D9D">
        <w:rPr>
          <w:rFonts w:ascii="Arial" w:eastAsia="Arial" w:hAnsi="Arial" w:cs="Arial"/>
          <w:color w:val="000000" w:themeColor="text1"/>
          <w:sz w:val="24"/>
          <w:szCs w:val="24"/>
        </w:rPr>
        <w:t>2</w:t>
      </w:r>
      <w:r w:rsidR="00A869D2">
        <w:rPr>
          <w:rFonts w:ascii="Arial" w:eastAsia="Arial" w:hAnsi="Arial" w:cs="Arial"/>
          <w:color w:val="000000" w:themeColor="text1"/>
          <w:sz w:val="24"/>
          <w:szCs w:val="24"/>
        </w:rPr>
        <w:t>6</w:t>
      </w:r>
      <w:r w:rsidRPr="3F2D9ACB">
        <w:rPr>
          <w:rFonts w:ascii="Arial" w:eastAsia="Arial" w:hAnsi="Arial" w:cs="Arial"/>
          <w:color w:val="000000" w:themeColor="text1"/>
          <w:sz w:val="24"/>
          <w:szCs w:val="24"/>
        </w:rPr>
        <w:t>.</w:t>
      </w:r>
    </w:p>
    <w:p w14:paraId="32F78F17" w14:textId="62B79751" w:rsidR="002E795B" w:rsidRPr="00272358" w:rsidRDefault="00E54951" w:rsidP="00272358">
      <w:pPr>
        <w:pStyle w:val="Normal1"/>
        <w:numPr>
          <w:ilvl w:val="0"/>
          <w:numId w:val="26"/>
        </w:numPr>
        <w:pBdr>
          <w:top w:val="nil"/>
          <w:left w:val="nil"/>
          <w:bottom w:val="nil"/>
          <w:right w:val="nil"/>
          <w:between w:val="nil"/>
        </w:pBdr>
        <w:spacing w:after="0" w:line="240" w:lineRule="auto"/>
        <w:ind w:left="1276" w:hanging="709"/>
        <w:jc w:val="both"/>
        <w:rPr>
          <w:rFonts w:ascii="Arial" w:eastAsia="Arial" w:hAnsi="Arial" w:cs="Arial"/>
          <w:color w:val="000000"/>
          <w:sz w:val="24"/>
        </w:rPr>
      </w:pPr>
      <w:r>
        <w:rPr>
          <w:rFonts w:ascii="Arial" w:eastAsia="Arial" w:hAnsi="Arial" w:cs="Arial"/>
          <w:color w:val="000000"/>
          <w:sz w:val="24"/>
        </w:rPr>
        <w:t>Memorándum</w:t>
      </w:r>
      <w:r w:rsidR="00C3567E">
        <w:rPr>
          <w:rFonts w:ascii="Arial" w:eastAsia="Arial" w:hAnsi="Arial" w:cs="Arial"/>
          <w:color w:val="000000"/>
          <w:sz w:val="24"/>
        </w:rPr>
        <w:t xml:space="preserve"> de designación</w:t>
      </w:r>
      <w:r w:rsidR="002E795B" w:rsidRPr="00272358">
        <w:rPr>
          <w:rFonts w:ascii="Arial" w:eastAsia="Arial" w:hAnsi="Arial" w:cs="Arial"/>
          <w:color w:val="000000"/>
          <w:sz w:val="24"/>
        </w:rPr>
        <w:t>.</w:t>
      </w:r>
    </w:p>
    <w:p w14:paraId="41C8F396" w14:textId="77777777" w:rsidR="002E795B" w:rsidRPr="002E795B" w:rsidRDefault="002E795B" w:rsidP="002E795B">
      <w:pPr>
        <w:pStyle w:val="Normal1"/>
        <w:pBdr>
          <w:top w:val="nil"/>
          <w:left w:val="nil"/>
          <w:bottom w:val="nil"/>
          <w:right w:val="nil"/>
          <w:between w:val="nil"/>
        </w:pBdr>
        <w:spacing w:after="0" w:line="240" w:lineRule="auto"/>
        <w:ind w:left="720"/>
        <w:jc w:val="both"/>
        <w:rPr>
          <w:rFonts w:ascii="Arial" w:eastAsia="Arial" w:hAnsi="Arial" w:cs="Arial"/>
          <w:color w:val="000000"/>
          <w:sz w:val="24"/>
        </w:rPr>
      </w:pPr>
    </w:p>
    <w:p w14:paraId="5E394670" w14:textId="77777777" w:rsidR="009A0DC7" w:rsidRDefault="00A20F73" w:rsidP="00C44304">
      <w:pPr>
        <w:pStyle w:val="Normal1"/>
        <w:numPr>
          <w:ilvl w:val="0"/>
          <w:numId w:val="25"/>
        </w:numPr>
        <w:pBdr>
          <w:top w:val="nil"/>
          <w:left w:val="nil"/>
          <w:bottom w:val="nil"/>
          <w:right w:val="nil"/>
          <w:between w:val="nil"/>
        </w:pBdr>
        <w:spacing w:line="240" w:lineRule="auto"/>
        <w:ind w:left="567" w:hanging="425"/>
        <w:rPr>
          <w:rFonts w:ascii="Arial" w:eastAsia="Arial" w:hAnsi="Arial" w:cs="Arial"/>
          <w:b/>
          <w:color w:val="000000"/>
          <w:sz w:val="24"/>
        </w:rPr>
      </w:pPr>
      <w:r w:rsidRPr="00D54DBE">
        <w:rPr>
          <w:rFonts w:ascii="Arial" w:eastAsia="Arial" w:hAnsi="Arial" w:cs="Arial"/>
          <w:b/>
          <w:color w:val="000000"/>
          <w:sz w:val="24"/>
        </w:rPr>
        <w:t>DESARROLLO.</w:t>
      </w:r>
    </w:p>
    <w:p w14:paraId="5CD0C6C0" w14:textId="20A3A044" w:rsidR="00F12C0C" w:rsidRDefault="00C3567E" w:rsidP="00BD50C9">
      <w:pPr>
        <w:ind w:left="720"/>
        <w:jc w:val="both"/>
        <w:rPr>
          <w:rFonts w:ascii="Arial" w:hAnsi="Arial" w:cs="Arial"/>
          <w:sz w:val="24"/>
          <w:szCs w:val="24"/>
        </w:rPr>
      </w:pPr>
      <w:r w:rsidRPr="00C3567E">
        <w:rPr>
          <w:rFonts w:ascii="Arial" w:hAnsi="Arial" w:cs="Arial"/>
          <w:sz w:val="24"/>
          <w:szCs w:val="24"/>
        </w:rPr>
        <w:t xml:space="preserve">En cumplimiento a los requerimientos del Contrato AS.JUR.EPTAM </w:t>
      </w:r>
      <w:proofErr w:type="spellStart"/>
      <w:r w:rsidRPr="00C3567E">
        <w:rPr>
          <w:rFonts w:ascii="Arial" w:hAnsi="Arial" w:cs="Arial"/>
          <w:sz w:val="24"/>
          <w:szCs w:val="24"/>
        </w:rPr>
        <w:t>N°</w:t>
      </w:r>
      <w:proofErr w:type="spellEnd"/>
      <w:r w:rsidRPr="00C3567E">
        <w:rPr>
          <w:rFonts w:ascii="Arial" w:hAnsi="Arial" w:cs="Arial"/>
          <w:sz w:val="24"/>
          <w:szCs w:val="24"/>
        </w:rPr>
        <w:t xml:space="preserve"> 117/2026 y el memorándum de designación, se ejecutaron las siguientes actividades durante el mes de </w:t>
      </w:r>
      <w:r w:rsidR="00E5715F">
        <w:rPr>
          <w:rFonts w:ascii="Arial" w:hAnsi="Arial" w:cs="Arial"/>
          <w:sz w:val="24"/>
          <w:szCs w:val="24"/>
        </w:rPr>
        <w:t>septiembre</w:t>
      </w:r>
      <w:r w:rsidRPr="00C3567E">
        <w:rPr>
          <w:rFonts w:ascii="Arial" w:hAnsi="Arial" w:cs="Arial"/>
          <w:sz w:val="24"/>
          <w:szCs w:val="24"/>
        </w:rPr>
        <w:t>:</w:t>
      </w:r>
    </w:p>
    <w:p w14:paraId="55FFDEE7" w14:textId="7B74700D" w:rsidR="00645993" w:rsidRDefault="00C3567E" w:rsidP="00645993">
      <w:pPr>
        <w:spacing w:after="80" w:line="252" w:lineRule="auto"/>
        <w:ind w:left="720"/>
        <w:jc w:val="both"/>
        <w:rPr>
          <w:rFonts w:ascii="Arial" w:hAnsi="Arial" w:cs="Arial"/>
          <w:sz w:val="24"/>
          <w:szCs w:val="24"/>
          <w:lang w:val="es-PE"/>
        </w:rPr>
      </w:pPr>
      <w:r/>
      <w:r>
        <w:rPr>
          <w:rFonts w:ascii="Arial" w:hAnsi="Arial"/>
          <w:b/>
          <w:sz w:val="24"/>
        </w:rPr>
        <w:t xml:space="preserve">Desarrollo e Implementación del Sistema CRM WhatsApp &amp; Chatbot Comercial para TAMep: </w:t>
      </w:r>
      <w:r>
        <w:rPr>
          <w:rFonts w:ascii="Arial" w:hAnsi="Arial"/>
          <w:sz w:val="24"/>
        </w:rPr>
        <w:t>Se realizó el diseño, arquitectura y programación integral de la plataforma de CRM WhatsApp y del Motor de Chatbot Aerocomercial para la Empresa Pública de Transporte Aéreo Militar (TAMep), basado en tecnologías modernas (Laravel 11, Vue 3 y Meta Cloud API v20.0), destinado a centralizar la atención al cliente, automatizar consultas recurrentes y gestionar la reserva y venta de boletos aéreos de forma ágil y segura las 24 horas del día.</w:t>
      </w:r>
    </w:p>
    <w:p w14:paraId="3CCE0805" w14:textId="3ED11FCE" w:rsidR="00C3567E" w:rsidRDefault="00C3567E" w:rsidP="00645993">
      <w:pPr>
        <w:spacing w:after="80" w:line="252" w:lineRule="auto"/>
        <w:ind w:left="720"/>
        <w:jc w:val="both"/>
        <w:rPr>
          <w:rFonts w:ascii="Arial" w:hAnsi="Arial" w:cs="Arial"/>
          <w:sz w:val="24"/>
          <w:szCs w:val="24"/>
          <w:lang w:val="es-PE"/>
        </w:rPr>
      </w:pPr>
      <w:r/>
      <w:r>
        <w:rPr>
          <w:rFonts w:ascii="Arial" w:hAnsi="Arial"/>
          <w:b/>
          <w:sz w:val="24"/>
        </w:rPr>
        <w:t xml:space="preserve">Plataforma Web CRM y Panel de Asesores de Ventas: </w:t>
      </w:r>
      <w:r>
        <w:rPr>
          <w:rFonts w:ascii="Arial" w:hAnsi="Arial"/>
          <w:sz w:val="24"/>
        </w:rPr>
        <w:t>Se implementó el panel de trabajo para los operadores y agentes de ventas de TAMep. El sistema centraliza la bandeja de entrada de WhatsApp, permitiendo la asignación y transferencia de conversaciones, filtro de estados, historial unificado de clientes y un panel lateral de emisión de boletos con sincronización en tiempo real mediante WebSockets (Pusher) y redundancia inteligente (Smart-Sync) para garantizar que ningún mensaje ni solicitud quede desatendido.</w:t>
      </w:r>
    </w:p>
    <w:p>
      <w:pPr>
        <w:spacing w:after="80" w:line="252" w:lineRule="auto"/>
        <w:ind w:left="720"/>
        <w:jc w:val="both"/>
      </w:pPr>
      <w:r/>
      <w:r>
        <w:rPr>
          <w:rFonts w:ascii="Arial" w:hAnsi="Arial"/>
          <w:b/>
          <w:sz w:val="24"/>
        </w:rPr>
        <w:t xml:space="preserve">Motor Conversacional Automatizado (Chatbot 24/7): </w:t>
      </w:r>
      <w:r>
        <w:rPr>
          <w:rFonts w:ascii="Arial" w:hAnsi="Arial"/>
          <w:sz w:val="24"/>
        </w:rPr>
        <w:t>Se programó y entrenó el motor conversacional inteligente (ChatbotEngineService) para la atención automatizada ininterrumpida de pasajeros, incorporando: saludo institucional dinámico, consulta interactiva de rutas y frecuencias de vuelo nacionales (La Paz, Santa Cruz, Cochabamba, Cobija, etc.), políticas de equipaje, preguntas frecuentes y derivación asistida a un asesor comercial humano (AGENT_HANDOFF). Asimismo, se configuró un mecanismo de confidencialidad de tarifas que omite los precios directos al cliente en el chat y preserva la cotización oficial en el CRM para la venta por el asesor.</w:t>
      </w:r>
    </w:p>
    <w:p>
      <w:pPr>
        <w:spacing w:after="80" w:line="252" w:lineRule="auto"/>
        <w:ind w:left="720"/>
        <w:jc w:val="both"/>
      </w:pPr>
      <w:r/>
      <w:r>
        <w:rPr>
          <w:rFonts w:ascii="Arial" w:hAnsi="Arial"/>
          <w:b/>
          <w:sz w:val="24"/>
        </w:rPr>
        <w:t xml:space="preserve">Integración con Meta WhatsApp Cloud API y Mensajería Interactiva: </w:t>
      </w:r>
      <w:r>
        <w:rPr>
          <w:rFonts w:ascii="Arial" w:hAnsi="Arial"/>
          <w:sz w:val="24"/>
        </w:rPr>
        <w:t>Se vinculó el sistema a la API oficial en la nube de Meta (WhatsApp Business Cloud API v20.0) con el número institucional corporativo. Se implementó el envío de mensajes interactivos con botones de respuesta rápida para la selección ágil de horarios y números de vuelo (respetando los límites de Meta de hasta 3 botones y 20 caracteres por opción), además de la gestión y recepción de eventos en tiempo real mediante Webhooks seguros con verificación de tokens.</w:t>
      </w:r>
    </w:p>
    <w:p>
      <w:pPr>
        <w:spacing w:after="80" w:line="252" w:lineRule="auto"/>
        <w:ind w:left="720"/>
        <w:jc w:val="both"/>
      </w:pPr>
      <w:r/>
      <w:r>
        <w:rPr>
          <w:rFonts w:ascii="Arial" w:hAnsi="Arial"/>
          <w:b/>
          <w:sz w:val="24"/>
        </w:rPr>
        <w:t xml:space="preserve">Implementación de WhatsApp Flows v7.3 (Cumplimiento de Privacidad y Cifrado): </w:t>
      </w:r>
      <w:r>
        <w:rPr>
          <w:rFonts w:ascii="Arial" w:hAnsi="Arial"/>
          <w:sz w:val="24"/>
        </w:rPr>
        <w:t>Dando estricto cumplimiento a las directivas de seguridad y privacidad de Meta (WhatsApp Business Messaging Policy), que prohíben solicitar documentos de identidad en texto plano, se desarrolló e integró el formulario oficial WhatsApp Flows. Esta herramienta permite la captura nativa, estructurada y cifrada de los datos de los pasajeros: Nombres, Apellidos, Tipo y Número de Documento (CI / Pasaporte), Fecha de Nacimiento (mediante selector interactivo DatePicker), Número Telefónico, Correo Electrónico y Datos para Facturación (NIT / Razón Social). Se diseñaron pantallas dinámicas con casillas obligatorias e independientes para la aceptación de Políticas de Privacidad y Términos y Condiciones, logrando la validación y carga exitosa de los esquemas en la plataforma de Meta Developers.</w:t>
      </w:r>
    </w:p>
    <w:p>
      <w:pPr>
        <w:spacing w:after="80" w:line="252" w:lineRule="auto"/>
        <w:ind w:left="720"/>
        <w:jc w:val="both"/>
      </w:pPr>
      <w:r/>
      <w:r>
        <w:rPr>
          <w:rFonts w:ascii="Arial" w:hAnsi="Arial"/>
          <w:b/>
          <w:sz w:val="24"/>
        </w:rPr>
        <w:t xml:space="preserve">Gestor de Nóminas Grupales y Emisión de Boletos: </w:t>
      </w:r>
      <w:r>
        <w:rPr>
          <w:rFonts w:ascii="Arial" w:hAnsi="Arial"/>
          <w:sz w:val="24"/>
        </w:rPr>
        <w:t>Se desarrolló el módulo de reservas múltiples (PAX &gt; 1), donde el bot recopila ordenadamente los datos de cada acompañante y los consolida en el panel lateral del CRM (TicketBookingPanel), disponiendo de una función de copiado rápido al portapapeles de la nómina consolidada para facilitar la emisión en el sistema central de reservas de la empresa, además de confirmación interactiva de boletos emitidos (código PNR) y cambio de estado a 'Vendido / Emitido'.</w:t>
      </w:r>
    </w:p>
    <w:p>
      <w:pPr>
        <w:spacing w:after="80" w:line="252" w:lineRule="auto"/>
        <w:ind w:left="720"/>
        <w:jc w:val="both"/>
      </w:pPr>
      <w:r/>
      <w:r>
        <w:rPr>
          <w:rFonts w:ascii="Arial" w:hAnsi="Arial"/>
          <w:b/>
          <w:sz w:val="24"/>
        </w:rPr>
        <w:t xml:space="preserve">Soporte Multimedia Integral (Notas de Voz): </w:t>
      </w:r>
      <w:r>
        <w:rPr>
          <w:rFonts w:ascii="Arial" w:hAnsi="Arial"/>
          <w:sz w:val="24"/>
        </w:rPr>
        <w:t>Se implementó la recepción y procesamiento automatizado de notas de voz (type: audio) enviadas por los usuarios en WhatsApp, incorporando la descarga autenticada desde la Graph API de Meta, almacenamiento seguro en el servidor y un reproductor de audio nativo HTML5 en el panel del agente.</w:t>
      </w:r>
    </w:p>
    <w:p>
      <w:pPr>
        <w:spacing w:after="80" w:line="252" w:lineRule="auto"/>
        <w:ind w:left="720"/>
        <w:jc w:val="both"/>
      </w:pPr>
      <w:r/>
      <w:r>
        <w:rPr>
          <w:rFonts w:ascii="Arial" w:hAnsi="Arial"/>
          <w:b/>
          <w:sz w:val="24"/>
        </w:rPr>
        <w:t xml:space="preserve">Seguridad, Pruebas y Despliegue en Producción: </w:t>
      </w:r>
      <w:r>
        <w:rPr>
          <w:rFonts w:ascii="Arial" w:hAnsi="Arial"/>
          <w:sz w:val="24"/>
        </w:rPr>
        <w:t>Se fortaleció la seguridad con autenticación institucional corporativa de TAMep, control de acceso por roles y desarrollo de una suite completa de más de 70 pruebas unitarias y de integración automatizadas (PHPUnit), aprobadas al 100%. Se generó el paquete comprimido de despliegue para servidor de producción cPanel y se redactó el Manual de Operaciones y Capacitación para Asesores de Ventas junto a una presentación corporativa en PowerPoint.</w:t>
      </w:r>
    </w:p>
    <w:p>
      <w:pPr>
        <w:spacing w:after="80" w:line="252" w:lineRule="auto"/>
        <w:ind w:left="720"/>
        <w:jc w:val="both"/>
      </w:pPr>
      <w:r/>
      <w:r>
        <w:rPr>
          <w:rFonts w:ascii="Arial" w:hAnsi="Arial"/>
          <w:b/>
          <w:sz w:val="24"/>
        </w:rPr>
        <w:t xml:space="preserve">Gestión de Contingencia de Plataforma Social: </w:t>
      </w:r>
      <w:r>
        <w:rPr>
          <w:rFonts w:ascii="Arial" w:hAnsi="Arial"/>
          <w:sz w:val="24"/>
        </w:rPr>
        <w:t>Ante el bloqueo preventivo temporal que presentaron las plataformas de Meta al inicio del mes, se llevaron a cabo las gestiones técnicas de desbloqueo ante el proveedor y se habilitó un nuevo portafolio comercial y página oficial de contingencia, garantizando la continuidad operativa y la verificación exitosa de los canales oficiales de mensajería.</w:t>
      </w:r>
    </w:p>
    <w:p w14:paraId="3F9665BF" w14:textId="438FB736" w:rsidR="00C3567E" w:rsidRDefault="00C3567E" w:rsidP="002D4199">
      <w:pPr>
        <w:ind w:left="720"/>
        <w:jc w:val="both"/>
        <w:rPr>
          <w:rFonts w:ascii="Arial" w:hAnsi="Arial" w:cs="Arial"/>
          <w:sz w:val="24"/>
          <w:szCs w:val="24"/>
          <w:lang w:val="es-PE"/>
        </w:rPr>
      </w:pPr>
      <w:r w:rsidRPr="00C3567E">
        <w:rPr>
          <w:rFonts w:ascii="Arial" w:hAnsi="Arial" w:cs="Arial"/>
          <w:sz w:val="24"/>
          <w:szCs w:val="24"/>
          <w:lang w:val="es-PE"/>
        </w:rPr>
        <w:lastRenderedPageBreak/>
        <w:t xml:space="preserve">Sistema de Gestión Integral de Activos Fijos (SIGAF): Se llevaron a cabo modificaciones y actualizaciones en el sistema, dando </w:t>
      </w:r>
      <w:r w:rsidR="00E11019" w:rsidRPr="00C3567E">
        <w:rPr>
          <w:rFonts w:ascii="Arial" w:hAnsi="Arial" w:cs="Arial"/>
          <w:sz w:val="24"/>
          <w:szCs w:val="24"/>
          <w:lang w:val="es-PE"/>
        </w:rPr>
        <w:t>cumplimiento a</w:t>
      </w:r>
      <w:r w:rsidRPr="00C3567E">
        <w:rPr>
          <w:rFonts w:ascii="Arial" w:hAnsi="Arial" w:cs="Arial"/>
          <w:sz w:val="24"/>
          <w:szCs w:val="24"/>
          <w:lang w:val="es-PE"/>
        </w:rPr>
        <w:t xml:space="preserve"> los nuevos requerimientos solicitados.  </w:t>
      </w:r>
    </w:p>
    <w:p w14:paraId="21BEFBF2" w14:textId="6225C4CD" w:rsidR="00A770D1" w:rsidRDefault="00C3567E" w:rsidP="00C3567E">
      <w:pPr>
        <w:ind w:left="720"/>
        <w:jc w:val="both"/>
        <w:rPr>
          <w:rFonts w:ascii="Arial" w:hAnsi="Arial" w:cs="Arial"/>
          <w:sz w:val="24"/>
          <w:szCs w:val="24"/>
          <w:lang w:val="es-PE"/>
        </w:rPr>
      </w:pPr>
      <w:r w:rsidRPr="00C3567E">
        <w:rPr>
          <w:rFonts w:ascii="Arial" w:hAnsi="Arial" w:cs="Arial"/>
          <w:sz w:val="24"/>
          <w:szCs w:val="24"/>
          <w:lang w:val="es-PE"/>
        </w:rPr>
        <w:t xml:space="preserve">Portal Web Institucional: De manera continua, se brindó soporte y se publicaron </w:t>
      </w:r>
      <w:r w:rsidR="00E11019">
        <w:rPr>
          <w:rFonts w:ascii="Arial" w:hAnsi="Arial" w:cs="Arial"/>
          <w:sz w:val="24"/>
          <w:szCs w:val="24"/>
          <w:lang w:val="es-PE"/>
        </w:rPr>
        <w:t>nuevos contenidos.</w:t>
      </w:r>
    </w:p>
    <w:p w14:paraId="19C597DB" w14:textId="20CCF61C" w:rsidR="0050436E" w:rsidRPr="0023366F" w:rsidRDefault="0023366F" w:rsidP="00072964">
      <w:pPr>
        <w:ind w:left="720"/>
        <w:jc w:val="both"/>
        <w:rPr>
          <w:rFonts w:ascii="Arial" w:hAnsi="Arial" w:cs="Arial"/>
          <w:sz w:val="24"/>
          <w:szCs w:val="24"/>
          <w:lang w:val="es-PE"/>
        </w:rPr>
      </w:pPr>
      <w:r w:rsidRPr="0023366F">
        <w:rPr>
          <w:rFonts w:ascii="Arial" w:hAnsi="Arial" w:cs="Arial"/>
          <w:sz w:val="24"/>
          <w:szCs w:val="24"/>
          <w:lang w:val="es-PE"/>
        </w:rPr>
        <w:t>Gestión de Seguridad de la Informació</w:t>
      </w:r>
      <w:r>
        <w:rPr>
          <w:rFonts w:ascii="Arial" w:hAnsi="Arial" w:cs="Arial"/>
          <w:sz w:val="24"/>
          <w:szCs w:val="24"/>
          <w:lang w:val="es-PE"/>
        </w:rPr>
        <w:t>n</w:t>
      </w:r>
      <w:r w:rsidRPr="0023366F">
        <w:rPr>
          <w:rFonts w:ascii="Arial" w:hAnsi="Arial" w:cs="Arial"/>
          <w:sz w:val="24"/>
          <w:szCs w:val="24"/>
          <w:lang w:val="es-PE"/>
        </w:rPr>
        <w:t>:</w:t>
      </w:r>
      <w:r w:rsidR="00072964">
        <w:rPr>
          <w:rFonts w:ascii="Arial" w:hAnsi="Arial" w:cs="Arial"/>
          <w:sz w:val="24"/>
          <w:szCs w:val="24"/>
          <w:lang w:val="es-PE"/>
        </w:rPr>
        <w:t xml:space="preserve"> </w:t>
      </w:r>
      <w:r w:rsidR="00C3567E" w:rsidRPr="00C3567E">
        <w:rPr>
          <w:rFonts w:ascii="Arial" w:hAnsi="Arial" w:cs="Arial"/>
          <w:sz w:val="24"/>
          <w:szCs w:val="24"/>
          <w:lang w:val="es-PE"/>
        </w:rPr>
        <w:t>Se ejecutaron periódicamente las copias de respaldo (</w:t>
      </w:r>
      <w:proofErr w:type="spellStart"/>
      <w:r w:rsidR="00C3567E" w:rsidRPr="00C3567E">
        <w:rPr>
          <w:rFonts w:ascii="Arial" w:hAnsi="Arial" w:cs="Arial"/>
          <w:sz w:val="24"/>
          <w:szCs w:val="24"/>
          <w:lang w:val="es-PE"/>
        </w:rPr>
        <w:t>backups</w:t>
      </w:r>
      <w:proofErr w:type="spellEnd"/>
      <w:r w:rsidR="00C3567E" w:rsidRPr="00C3567E">
        <w:rPr>
          <w:rFonts w:ascii="Arial" w:hAnsi="Arial" w:cs="Arial"/>
          <w:sz w:val="24"/>
          <w:szCs w:val="24"/>
          <w:lang w:val="es-PE"/>
        </w:rPr>
        <w:t>) de las bases de datos alojadas en la infraestructura institucional, asegurando de esta forma la integridad, disponibilidad y resiliencia de la información crítica.</w:t>
      </w:r>
    </w:p>
    <w:p w14:paraId="080A6B61" w14:textId="4A49D4DE" w:rsidR="00A770D1" w:rsidRPr="00BD50C9" w:rsidRDefault="00BD50C9" w:rsidP="00072964">
      <w:pPr>
        <w:ind w:left="720"/>
        <w:jc w:val="both"/>
        <w:rPr>
          <w:rFonts w:ascii="Arial" w:hAnsi="Arial" w:cs="Arial"/>
          <w:sz w:val="24"/>
          <w:szCs w:val="24"/>
          <w:lang w:val="es-PE"/>
        </w:rPr>
      </w:pPr>
      <w:r w:rsidRPr="00BD50C9">
        <w:rPr>
          <w:rFonts w:ascii="Arial" w:hAnsi="Arial" w:cs="Arial"/>
          <w:sz w:val="24"/>
          <w:szCs w:val="24"/>
          <w:lang w:val="es-PE"/>
        </w:rPr>
        <w:t>Mantenimiento de Equipos y Soporte Técnico</w:t>
      </w:r>
      <w:r w:rsidR="00072964">
        <w:rPr>
          <w:rFonts w:ascii="Arial" w:hAnsi="Arial" w:cs="Arial"/>
          <w:sz w:val="24"/>
          <w:szCs w:val="24"/>
          <w:lang w:val="es-PE"/>
        </w:rPr>
        <w:t xml:space="preserve">: </w:t>
      </w:r>
      <w:r w:rsidR="00C3567E" w:rsidRPr="00C3567E">
        <w:rPr>
          <w:rFonts w:ascii="Arial" w:hAnsi="Arial" w:cs="Arial"/>
          <w:sz w:val="24"/>
          <w:szCs w:val="24"/>
          <w:lang w:val="es-PE"/>
        </w:rPr>
        <w:t>Se dio continuidad a la optimización de los equipos de trabajo mediante la reinstalación de sistemas operativos, la actualización de parches de seguridad y la mejora de componentes de hardware, logrando una reducción significativa en los tiempos de respuesta y una mayor estabilidad operativa.</w:t>
      </w:r>
    </w:p>
    <w:p w14:paraId="7FE82564" w14:textId="77777777" w:rsidR="00E11019" w:rsidRDefault="00C3567E" w:rsidP="00E11019">
      <w:pPr>
        <w:ind w:left="720"/>
        <w:jc w:val="both"/>
        <w:rPr>
          <w:rFonts w:ascii="Arial" w:hAnsi="Arial" w:cs="Arial"/>
          <w:sz w:val="24"/>
          <w:szCs w:val="24"/>
          <w:lang w:val="es-PE"/>
        </w:rPr>
      </w:pPr>
      <w:r w:rsidRPr="00C3567E">
        <w:rPr>
          <w:rFonts w:ascii="Arial" w:hAnsi="Arial" w:cs="Arial"/>
          <w:sz w:val="24"/>
          <w:szCs w:val="24"/>
          <w:lang w:val="es-PE"/>
        </w:rPr>
        <w:t>Se desarrollaron mantenimientos generales en impresoras Epson (modelos L575, L555, L310) para solucionar problemas de calidad de impresión.  Se realizó mantenimiento técnico especializado que incluyó la sustitución de consumibles lógicos (cambio del chip de la caja de mantenimiento en impresoras Epson L5590), mejorando la calidad de impresión y extendiendo la vida útil de los equipos para evitar interrupciones en los flujos documentales</w:t>
      </w:r>
      <w:r w:rsidR="00E11019">
        <w:rPr>
          <w:rFonts w:ascii="Arial" w:hAnsi="Arial" w:cs="Arial"/>
          <w:sz w:val="24"/>
          <w:szCs w:val="24"/>
          <w:lang w:val="es-PE"/>
        </w:rPr>
        <w:t>.</w:t>
      </w:r>
    </w:p>
    <w:p w14:paraId="56E36902" w14:textId="761788CD" w:rsidR="00BD50C9" w:rsidRPr="00BD50C9" w:rsidRDefault="00BD50C9" w:rsidP="00E11019">
      <w:pPr>
        <w:ind w:left="720"/>
        <w:jc w:val="both"/>
        <w:rPr>
          <w:rFonts w:ascii="Arial" w:hAnsi="Arial" w:cs="Arial"/>
          <w:sz w:val="24"/>
          <w:szCs w:val="24"/>
          <w:lang w:val="es-PE"/>
        </w:rPr>
      </w:pPr>
      <w:r w:rsidRPr="00BD50C9">
        <w:rPr>
          <w:rFonts w:ascii="Arial" w:hAnsi="Arial" w:cs="Arial"/>
          <w:sz w:val="24"/>
          <w:szCs w:val="24"/>
          <w:lang w:val="es-PE"/>
        </w:rPr>
        <w:t>Se configuraron impresoras de red (Epson</w:t>
      </w:r>
      <w:r w:rsidR="00C22985">
        <w:rPr>
          <w:rFonts w:ascii="Arial" w:hAnsi="Arial" w:cs="Arial"/>
          <w:sz w:val="24"/>
          <w:szCs w:val="24"/>
          <w:lang w:val="es-PE"/>
        </w:rPr>
        <w:t xml:space="preserve"> L</w:t>
      </w:r>
      <w:r w:rsidR="00A12B90">
        <w:rPr>
          <w:rFonts w:ascii="Arial" w:hAnsi="Arial" w:cs="Arial"/>
          <w:sz w:val="24"/>
          <w:szCs w:val="24"/>
          <w:lang w:val="es-PE"/>
        </w:rPr>
        <w:t>5590</w:t>
      </w:r>
      <w:r w:rsidR="00A94AD8">
        <w:rPr>
          <w:rFonts w:ascii="Arial" w:hAnsi="Arial" w:cs="Arial"/>
          <w:sz w:val="24"/>
          <w:szCs w:val="24"/>
          <w:lang w:val="es-PE"/>
        </w:rPr>
        <w:t>, L</w:t>
      </w:r>
      <w:r w:rsidR="003762FD">
        <w:rPr>
          <w:rFonts w:ascii="Arial" w:hAnsi="Arial" w:cs="Arial"/>
          <w:sz w:val="24"/>
          <w:szCs w:val="24"/>
          <w:lang w:val="es-PE"/>
        </w:rPr>
        <w:t>3</w:t>
      </w:r>
      <w:r w:rsidR="00A12B90">
        <w:rPr>
          <w:rFonts w:ascii="Arial" w:hAnsi="Arial" w:cs="Arial"/>
          <w:sz w:val="24"/>
          <w:szCs w:val="24"/>
          <w:lang w:val="es-PE"/>
        </w:rPr>
        <w:t>10</w:t>
      </w:r>
      <w:r w:rsidR="003762FD">
        <w:rPr>
          <w:rFonts w:ascii="Arial" w:hAnsi="Arial" w:cs="Arial"/>
          <w:sz w:val="24"/>
          <w:szCs w:val="24"/>
          <w:lang w:val="es-PE"/>
        </w:rPr>
        <w:t>, L</w:t>
      </w:r>
      <w:r w:rsidR="002962CD">
        <w:rPr>
          <w:rFonts w:ascii="Arial" w:hAnsi="Arial" w:cs="Arial"/>
          <w:sz w:val="24"/>
          <w:szCs w:val="24"/>
          <w:lang w:val="es-PE"/>
        </w:rPr>
        <w:t>5</w:t>
      </w:r>
      <w:r w:rsidR="00A12B90">
        <w:rPr>
          <w:rFonts w:ascii="Arial" w:hAnsi="Arial" w:cs="Arial"/>
          <w:sz w:val="24"/>
          <w:szCs w:val="24"/>
          <w:lang w:val="es-PE"/>
        </w:rPr>
        <w:t>55</w:t>
      </w:r>
      <w:r w:rsidRPr="00BD50C9">
        <w:rPr>
          <w:rFonts w:ascii="Arial" w:hAnsi="Arial" w:cs="Arial"/>
          <w:sz w:val="24"/>
          <w:szCs w:val="24"/>
          <w:lang w:val="es-PE"/>
        </w:rPr>
        <w:t xml:space="preserve">) con conexión </w:t>
      </w:r>
      <w:proofErr w:type="spellStart"/>
      <w:r w:rsidRPr="00BD50C9">
        <w:rPr>
          <w:rFonts w:ascii="Arial" w:hAnsi="Arial" w:cs="Arial"/>
          <w:sz w:val="24"/>
          <w:szCs w:val="24"/>
          <w:lang w:val="es-PE"/>
        </w:rPr>
        <w:t>Wi</w:t>
      </w:r>
      <w:proofErr w:type="spellEnd"/>
      <w:r w:rsidRPr="00BD50C9">
        <w:rPr>
          <w:rFonts w:ascii="Arial" w:hAnsi="Arial" w:cs="Arial"/>
          <w:sz w:val="24"/>
          <w:szCs w:val="24"/>
          <w:lang w:val="es-PE"/>
        </w:rPr>
        <w:t xml:space="preserve">-Fi, verificando su disponibilidad en distintos equipos de la oficina y asegurando </w:t>
      </w:r>
      <w:r w:rsidR="004F5C24">
        <w:rPr>
          <w:rFonts w:ascii="Arial" w:hAnsi="Arial" w:cs="Arial"/>
          <w:sz w:val="24"/>
          <w:szCs w:val="24"/>
          <w:lang w:val="es-PE"/>
        </w:rPr>
        <w:t>el</w:t>
      </w:r>
      <w:r w:rsidRPr="00BD50C9">
        <w:rPr>
          <w:rFonts w:ascii="Arial" w:hAnsi="Arial" w:cs="Arial"/>
          <w:sz w:val="24"/>
          <w:szCs w:val="24"/>
          <w:lang w:val="es-PE"/>
        </w:rPr>
        <w:t xml:space="preserve"> uso compartido eficiente.</w:t>
      </w:r>
    </w:p>
    <w:p w14:paraId="386FE75E" w14:textId="68BCEC2B" w:rsidR="00A065BC" w:rsidRPr="00BD50C9" w:rsidRDefault="00BD50C9" w:rsidP="001679CF">
      <w:pPr>
        <w:ind w:left="720"/>
        <w:jc w:val="both"/>
        <w:rPr>
          <w:rFonts w:ascii="Arial" w:hAnsi="Arial" w:cs="Arial"/>
          <w:sz w:val="24"/>
          <w:szCs w:val="24"/>
          <w:lang w:val="es-PE"/>
        </w:rPr>
      </w:pPr>
      <w:r w:rsidRPr="00BD50C9">
        <w:rPr>
          <w:rFonts w:ascii="Arial" w:hAnsi="Arial" w:cs="Arial"/>
          <w:sz w:val="24"/>
          <w:szCs w:val="24"/>
          <w:lang w:val="es-PE"/>
        </w:rPr>
        <w:t xml:space="preserve">Se atendieron incidencias menores </w:t>
      </w:r>
      <w:r w:rsidR="00A94AD8">
        <w:rPr>
          <w:rFonts w:ascii="Arial" w:hAnsi="Arial" w:cs="Arial"/>
          <w:sz w:val="24"/>
          <w:szCs w:val="24"/>
          <w:lang w:val="es-PE"/>
        </w:rPr>
        <w:t xml:space="preserve">en las distintas Gerencias </w:t>
      </w:r>
      <w:r w:rsidRPr="00BD50C9">
        <w:rPr>
          <w:rFonts w:ascii="Arial" w:hAnsi="Arial" w:cs="Arial"/>
          <w:sz w:val="24"/>
          <w:szCs w:val="24"/>
          <w:lang w:val="es-PE"/>
        </w:rPr>
        <w:t xml:space="preserve">relacionadas con fallas de </w:t>
      </w:r>
      <w:r w:rsidR="004F5C24">
        <w:rPr>
          <w:rFonts w:ascii="Arial" w:hAnsi="Arial" w:cs="Arial"/>
          <w:sz w:val="24"/>
          <w:szCs w:val="24"/>
          <w:lang w:val="es-PE"/>
        </w:rPr>
        <w:t>H</w:t>
      </w:r>
      <w:r w:rsidRPr="00BD50C9">
        <w:rPr>
          <w:rFonts w:ascii="Arial" w:hAnsi="Arial" w:cs="Arial"/>
          <w:sz w:val="24"/>
          <w:szCs w:val="24"/>
          <w:lang w:val="es-PE"/>
        </w:rPr>
        <w:t>ardware,</w:t>
      </w:r>
      <w:r w:rsidR="00C22985">
        <w:rPr>
          <w:rFonts w:ascii="Arial" w:hAnsi="Arial" w:cs="Arial"/>
          <w:sz w:val="24"/>
          <w:szCs w:val="24"/>
          <w:lang w:val="es-PE"/>
        </w:rPr>
        <w:t xml:space="preserve"> Software</w:t>
      </w:r>
      <w:r w:rsidRPr="00BD50C9">
        <w:rPr>
          <w:rFonts w:ascii="Arial" w:hAnsi="Arial" w:cs="Arial"/>
          <w:sz w:val="24"/>
          <w:szCs w:val="24"/>
          <w:lang w:val="es-PE"/>
        </w:rPr>
        <w:t xml:space="preserve"> asegurando la funcionalidad de teclados, monitores y </w:t>
      </w:r>
      <w:r w:rsidR="00C22985">
        <w:rPr>
          <w:rFonts w:ascii="Arial" w:hAnsi="Arial" w:cs="Arial"/>
          <w:sz w:val="24"/>
          <w:szCs w:val="24"/>
          <w:lang w:val="es-PE"/>
        </w:rPr>
        <w:t xml:space="preserve">estabilizadores de </w:t>
      </w:r>
      <w:r w:rsidR="002D4199">
        <w:rPr>
          <w:rFonts w:ascii="Arial" w:hAnsi="Arial" w:cs="Arial"/>
          <w:sz w:val="24"/>
          <w:szCs w:val="24"/>
          <w:lang w:val="es-PE"/>
        </w:rPr>
        <w:t>energía.</w:t>
      </w:r>
    </w:p>
    <w:p w14:paraId="65C317D1" w14:textId="77777777" w:rsidR="009A0DC7" w:rsidRDefault="3F2D9ACB" w:rsidP="008940B5">
      <w:pPr>
        <w:pStyle w:val="Normal1"/>
        <w:numPr>
          <w:ilvl w:val="0"/>
          <w:numId w:val="25"/>
        </w:numPr>
        <w:pBdr>
          <w:top w:val="nil"/>
          <w:left w:val="nil"/>
          <w:bottom w:val="nil"/>
          <w:right w:val="nil"/>
          <w:between w:val="nil"/>
        </w:pBdr>
        <w:spacing w:line="240" w:lineRule="auto"/>
        <w:ind w:left="709"/>
        <w:jc w:val="both"/>
        <w:rPr>
          <w:rFonts w:ascii="Arial" w:eastAsia="Arial" w:hAnsi="Arial" w:cs="Arial"/>
          <w:b/>
          <w:bCs/>
          <w:color w:val="000000"/>
          <w:sz w:val="24"/>
          <w:szCs w:val="24"/>
        </w:rPr>
      </w:pPr>
      <w:r w:rsidRPr="3F2D9ACB">
        <w:rPr>
          <w:rFonts w:ascii="Arial" w:eastAsia="Arial" w:hAnsi="Arial" w:cs="Arial"/>
          <w:b/>
          <w:bCs/>
          <w:color w:val="000000" w:themeColor="text1"/>
          <w:sz w:val="24"/>
          <w:szCs w:val="24"/>
        </w:rPr>
        <w:t>CONCLUSIONES.</w:t>
      </w:r>
    </w:p>
    <w:p w14:paraId="5E534F8B" w14:textId="08A2BCA3" w:rsidR="00C3567E" w:rsidRDefault="00C3567E" w:rsidP="00645993">
      <w:pPr>
        <w:pStyle w:val="Normal1"/>
        <w:pBdr>
          <w:top w:val="nil"/>
          <w:left w:val="nil"/>
          <w:bottom w:val="nil"/>
          <w:right w:val="nil"/>
          <w:between w:val="nil"/>
        </w:pBdr>
        <w:spacing w:line="252" w:lineRule="auto" w:after="80"/>
        <w:ind w:left="720"/>
        <w:jc w:val="both"/>
        <w:rPr>
          <w:rFonts w:ascii="Arial" w:eastAsia="Arial" w:hAnsi="Arial" w:cs="Arial"/>
          <w:color w:val="000000" w:themeColor="text1"/>
          <w:sz w:val="24"/>
          <w:szCs w:val="24"/>
        </w:rPr>
      </w:pPr>
      <w:r/>
      <w:r>
        <w:rPr>
          <w:rFonts w:ascii="Arial" w:hAnsi="Arial"/>
          <w:sz w:val="24"/>
        </w:rPr>
        <w:t>Se culminó de manera exitosa la etapa de desarrollo, entrenamiento y puesta a punto del sistema CRM WhatsApp y el Motor del Chatbot Comercial para TAMep, logrando la automatización de la atención de consultas, la captura legal y cifrada de datos de pasajeros mediante WhatsApp Flows v7.3 bajo normativas de Meta, la gestión de nóminas de acompañantes y la emisión ágil de boletos con sincronización en tiempo real.</w:t>
      </w:r>
    </w:p>
    <w:p w14:paraId="7A897385" w14:textId="77777777" w:rsidR="00C3567E" w:rsidRDefault="00C3567E" w:rsidP="00645993">
      <w:pPr>
        <w:pStyle w:val="Normal1"/>
        <w:pBdr>
          <w:top w:val="nil"/>
          <w:left w:val="nil"/>
          <w:bottom w:val="nil"/>
          <w:right w:val="nil"/>
          <w:between w:val="nil"/>
        </w:pBdr>
        <w:spacing w:line="252" w:lineRule="auto" w:after="80"/>
        <w:ind w:left="720"/>
        <w:jc w:val="both"/>
        <w:rPr>
          <w:rFonts w:ascii="Arial" w:eastAsia="Arial" w:hAnsi="Arial" w:cs="Arial"/>
          <w:color w:val="000000" w:themeColor="text1"/>
          <w:sz w:val="24"/>
          <w:szCs w:val="24"/>
        </w:rPr>
      </w:pPr>
      <w:r/>
      <w:r>
        <w:rPr>
          <w:rFonts w:ascii="Arial" w:hAnsi="Arial"/>
          <w:sz w:val="24"/>
        </w:rPr>
        <w:t>Las dificultades técnicas iniciales derivadas del bloqueo de la cuenta comercial en Meta fueron solventadas oportunamente mediante las gestiones técnicas correspondientes y la puesta en marcha de un nuevo portafolio comercial, garantizando la operatividad plena de la API oficial de WhatsApp.</w:t>
      </w:r>
    </w:p>
    <w:p w14:paraId="7C5F82A2" w14:textId="3D1F72F2" w:rsidR="00A869D2" w:rsidRPr="00422651" w:rsidRDefault="00C3567E" w:rsidP="00645993">
      <w:pPr>
        <w:pStyle w:val="Normal1"/>
        <w:pBdr>
          <w:top w:val="nil"/>
          <w:left w:val="nil"/>
          <w:bottom w:val="nil"/>
          <w:right w:val="nil"/>
          <w:between w:val="nil"/>
        </w:pBdr>
        <w:spacing w:line="252" w:lineRule="auto" w:after="80"/>
        <w:ind w:left="720"/>
        <w:jc w:val="both"/>
        <w:rPr>
          <w:rFonts w:ascii="Arial" w:eastAsia="Arial" w:hAnsi="Arial" w:cs="Arial"/>
          <w:color w:val="000000" w:themeColor="text1"/>
          <w:sz w:val="24"/>
          <w:szCs w:val="24"/>
        </w:rPr>
      </w:pPr>
      <w:r/>
      <w:r>
        <w:rPr>
          <w:rFonts w:ascii="Arial" w:hAnsi="Arial"/>
          <w:sz w:val="24"/>
        </w:rPr>
        <w:t>El sistema cuenta con su suite de pruebas automatizadas aprobadas con el 100% de éxito, documentación técnica, manual de operaciones para asesores comerciales y el paquete preparado para su despliegue en el servidor de producción institucional.</w:t>
      </w:r>
    </w:p>
    <w:p>
      <w:pPr>
        <w:spacing w:after="80" w:line="252" w:lineRule="auto"/>
        <w:ind w:left="720"/>
        <w:jc w:val="both"/>
      </w:pPr>
      <w:r/>
      <w:r>
        <w:rPr>
          <w:rFonts w:ascii="Arial" w:hAnsi="Arial"/>
          <w:sz w:val="24"/>
        </w:rPr>
        <w:t>Se dio estricto cumplimiento a los cronogramas de mantenimiento preventivo y correctivo de equipos de computación, soporte a los sistemas internos (SIGAF, Portal Web), atención de incidencias de usuarios y resguardo de la información institucional en las distintas Gerencias y Regionales de la empresa.</w:t>
      </w:r>
    </w:p>
    <w:p w14:paraId="170AE581" w14:textId="77777777" w:rsidR="00F81B97" w:rsidRDefault="00F81B97" w:rsidP="008940B5">
      <w:pPr>
        <w:pStyle w:val="Normal1"/>
        <w:numPr>
          <w:ilvl w:val="0"/>
          <w:numId w:val="25"/>
        </w:numPr>
        <w:pBdr>
          <w:top w:val="nil"/>
          <w:left w:val="nil"/>
          <w:bottom w:val="nil"/>
          <w:right w:val="nil"/>
          <w:between w:val="nil"/>
        </w:pBdr>
        <w:spacing w:line="240" w:lineRule="auto"/>
        <w:ind w:left="709" w:hanging="709"/>
        <w:jc w:val="both"/>
        <w:rPr>
          <w:rFonts w:ascii="Arial" w:eastAsia="Arial" w:hAnsi="Arial" w:cs="Arial"/>
          <w:b/>
          <w:color w:val="000000"/>
          <w:sz w:val="24"/>
        </w:rPr>
      </w:pPr>
      <w:r>
        <w:rPr>
          <w:rFonts w:ascii="Arial" w:eastAsia="Arial" w:hAnsi="Arial" w:cs="Arial"/>
          <w:b/>
          <w:color w:val="000000"/>
          <w:sz w:val="24"/>
        </w:rPr>
        <w:t>RECOMENDACIÓN</w:t>
      </w:r>
    </w:p>
    <w:p w14:paraId="549E5380" w14:textId="18E14E42" w:rsidR="00645993" w:rsidRPr="00A869D2" w:rsidRDefault="00823600" w:rsidP="002D4199">
      <w:pPr>
        <w:pStyle w:val="Normal1"/>
        <w:pBdr>
          <w:top w:val="nil"/>
          <w:left w:val="nil"/>
          <w:bottom w:val="nil"/>
          <w:right w:val="nil"/>
          <w:between w:val="nil"/>
        </w:pBdr>
        <w:spacing w:line="252" w:lineRule="auto" w:after="80"/>
        <w:ind w:left="720"/>
        <w:jc w:val="both"/>
        <w:rPr>
          <w:rFonts w:ascii="Arial" w:eastAsia="Arial" w:hAnsi="Arial" w:cs="Arial"/>
          <w:color w:val="000000" w:themeColor="text1"/>
          <w:sz w:val="24"/>
          <w:szCs w:val="24"/>
        </w:rPr>
      </w:pPr>
      <w:r/>
      <w:r>
        <w:rPr>
          <w:rFonts w:ascii="Arial" w:hAnsi="Arial"/>
          <w:sz w:val="24"/>
        </w:rPr>
        <w:t>Se recomienda a su Autoridad remitir el presente informe a la Jefatura de Recursos Humanos a fin de que se viabilicen los procedimientos administrativos y el pago correspondiente al mes de septiembre de 2026.</w:t>
      </w:r>
    </w:p>
    <w:p w14:paraId="5CF8F6AF" w14:textId="0A63B88A" w:rsidR="00E54951" w:rsidRDefault="0069126C" w:rsidP="009E72DC">
      <w:pPr>
        <w:pStyle w:val="Normal1"/>
        <w:tabs>
          <w:tab w:val="left" w:pos="2296"/>
        </w:tabs>
        <w:spacing w:after="0" w:line="240" w:lineRule="auto"/>
        <w:jc w:val="both"/>
        <w:rPr>
          <w:rFonts w:ascii="Arial" w:eastAsia="Arial" w:hAnsi="Arial" w:cs="Arial"/>
          <w:sz w:val="24"/>
        </w:rPr>
      </w:pPr>
      <w:r w:rsidRPr="0069126C">
        <w:rPr>
          <w:rFonts w:ascii="Arial" w:eastAsia="Arial" w:hAnsi="Arial" w:cs="Arial"/>
          <w:color w:val="000000"/>
          <w:sz w:val="24"/>
        </w:rPr>
        <w:t>Es cuanto tengo a bien informar a su Autoridad, para fines consiguientes.</w:t>
      </w:r>
    </w:p>
    <w:p w14:paraId="16915929" w14:textId="77777777" w:rsidR="00072964" w:rsidRDefault="00072964" w:rsidP="008940B5">
      <w:pPr>
        <w:pStyle w:val="Normal1"/>
        <w:tabs>
          <w:tab w:val="left" w:pos="2296"/>
        </w:tabs>
        <w:ind w:left="708"/>
        <w:jc w:val="both"/>
        <w:rPr>
          <w:rFonts w:ascii="Arial" w:eastAsia="Arial" w:hAnsi="Arial" w:cs="Arial"/>
          <w:sz w:val="24"/>
        </w:rPr>
      </w:pPr>
    </w:p>
    <w:p w14:paraId="5F615F7E" w14:textId="77777777" w:rsidR="00027A35" w:rsidRDefault="00027A35" w:rsidP="008940B5">
      <w:pPr>
        <w:pStyle w:val="Normal1"/>
        <w:tabs>
          <w:tab w:val="left" w:pos="2296"/>
        </w:tabs>
        <w:ind w:left="708"/>
        <w:jc w:val="both"/>
        <w:rPr>
          <w:rFonts w:ascii="Arial" w:eastAsia="Arial" w:hAnsi="Arial" w:cs="Arial"/>
          <w:sz w:val="24"/>
        </w:rPr>
      </w:pPr>
    </w:p>
    <w:p w14:paraId="6C70715D" w14:textId="77777777" w:rsidR="009E72DC" w:rsidRDefault="009E72DC" w:rsidP="008940B5">
      <w:pPr>
        <w:pStyle w:val="Normal1"/>
        <w:tabs>
          <w:tab w:val="left" w:pos="2296"/>
        </w:tabs>
        <w:ind w:left="708"/>
        <w:jc w:val="both"/>
        <w:rPr>
          <w:rFonts w:ascii="Arial" w:eastAsia="Arial" w:hAnsi="Arial" w:cs="Arial"/>
          <w:sz w:val="24"/>
        </w:rPr>
      </w:pPr>
    </w:p>
    <w:p w14:paraId="1734D56B" w14:textId="5DD1A779" w:rsidR="002548C6" w:rsidRPr="00D54DBE" w:rsidRDefault="00522942" w:rsidP="00072964">
      <w:pPr>
        <w:pStyle w:val="Normal1"/>
        <w:tabs>
          <w:tab w:val="left" w:pos="2296"/>
        </w:tabs>
        <w:spacing w:after="0"/>
        <w:ind w:left="708"/>
        <w:rPr>
          <w:rFonts w:ascii="Arial" w:eastAsia="Arial" w:hAnsi="Arial" w:cs="Arial"/>
          <w:sz w:val="24"/>
        </w:rPr>
      </w:pPr>
      <w:r>
        <w:rPr>
          <w:rFonts w:ascii="Arial" w:eastAsia="Arial" w:hAnsi="Arial" w:cs="Arial"/>
          <w:sz w:val="24"/>
        </w:rPr>
        <w:tab/>
      </w:r>
      <w:r>
        <w:rPr>
          <w:rFonts w:ascii="Arial" w:eastAsia="Arial" w:hAnsi="Arial" w:cs="Arial"/>
          <w:sz w:val="24"/>
        </w:rPr>
        <w:tab/>
      </w:r>
      <w:r w:rsidR="00422651" w:rsidRPr="00803752">
        <w:rPr>
          <w:rFonts w:ascii="Arial" w:eastAsia="Arial" w:hAnsi="Arial" w:cs="Arial"/>
          <w:sz w:val="24"/>
        </w:rPr>
        <w:t>ERLAN ALEX CONDORI QUISPE</w:t>
      </w:r>
    </w:p>
    <w:p w14:paraId="24791749" w14:textId="547F1998" w:rsidR="00072964" w:rsidRPr="00072964" w:rsidRDefault="001679CF" w:rsidP="00072964">
      <w:pPr>
        <w:pStyle w:val="Normal1"/>
        <w:tabs>
          <w:tab w:val="left" w:pos="2296"/>
        </w:tabs>
        <w:jc w:val="center"/>
        <w:rPr>
          <w:rFonts w:ascii="Arial" w:eastAsia="Arial" w:hAnsi="Arial" w:cs="Arial"/>
          <w:b/>
          <w:sz w:val="24"/>
        </w:rPr>
      </w:pPr>
      <w:r>
        <w:rPr>
          <w:rFonts w:ascii="Arial" w:eastAsia="Arial" w:hAnsi="Arial" w:cs="Arial"/>
          <w:b/>
          <w:sz w:val="24"/>
        </w:rPr>
        <w:t>TECNICO DE PROGRAMACIO</w:t>
      </w:r>
      <w:r w:rsidR="00072964">
        <w:rPr>
          <w:rFonts w:ascii="Arial" w:eastAsia="Arial" w:hAnsi="Arial" w:cs="Arial"/>
          <w:b/>
          <w:sz w:val="24"/>
        </w:rPr>
        <w:t>N</w:t>
      </w:r>
    </w:p>
    <w:sectPr w:rsidR="00072964" w:rsidRPr="00072964" w:rsidSect="00706F76">
      <w:headerReference w:type="default" r:id="rId8"/>
      <w:footerReference w:type="default" r:id="rId9"/>
      <w:pgSz w:w="12240" w:h="15840" w:code="1"/>
      <w:pgMar w:top="182" w:right="1134" w:bottom="65" w:left="1701" w:header="709"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AA99A" w14:textId="77777777" w:rsidR="00706F76" w:rsidRDefault="00706F76" w:rsidP="00EF1051">
      <w:pPr>
        <w:spacing w:after="0" w:line="240" w:lineRule="auto"/>
      </w:pPr>
      <w:r>
        <w:separator/>
      </w:r>
    </w:p>
  </w:endnote>
  <w:endnote w:type="continuationSeparator" w:id="0">
    <w:p w14:paraId="21C7B8A0" w14:textId="77777777" w:rsidR="00706F76" w:rsidRDefault="00706F76" w:rsidP="00EF1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D2BCC" w14:textId="46504A47" w:rsidR="00EF1051" w:rsidRPr="00EF1051" w:rsidRDefault="00EF1051">
    <w:pPr>
      <w:pStyle w:val="Piedepgina"/>
      <w:jc w:val="center"/>
      <w:rPr>
        <w:rFonts w:ascii="Arial" w:hAnsi="Arial" w:cs="Arial"/>
        <w:b/>
        <w:sz w:val="24"/>
      </w:rPr>
    </w:pPr>
    <w:r w:rsidRPr="00EF1051">
      <w:rPr>
        <w:rFonts w:ascii="Arial" w:hAnsi="Arial" w:cs="Arial"/>
        <w:b/>
        <w:sz w:val="24"/>
      </w:rPr>
      <w:fldChar w:fldCharType="begin"/>
    </w:r>
    <w:r w:rsidRPr="00EF1051">
      <w:rPr>
        <w:rFonts w:ascii="Arial" w:hAnsi="Arial" w:cs="Arial"/>
        <w:b/>
        <w:sz w:val="24"/>
      </w:rPr>
      <w:instrText>PAGE  \* Arabic  \* MERGEFORMAT</w:instrText>
    </w:r>
    <w:r w:rsidRPr="00EF1051">
      <w:rPr>
        <w:rFonts w:ascii="Arial" w:hAnsi="Arial" w:cs="Arial"/>
        <w:b/>
        <w:sz w:val="24"/>
      </w:rPr>
      <w:fldChar w:fldCharType="separate"/>
    </w:r>
    <w:r w:rsidR="00C11325">
      <w:rPr>
        <w:rFonts w:ascii="Arial" w:hAnsi="Arial" w:cs="Arial"/>
        <w:b/>
        <w:noProof/>
        <w:sz w:val="24"/>
      </w:rPr>
      <w:t>2</w:t>
    </w:r>
    <w:r w:rsidRPr="00EF1051">
      <w:rPr>
        <w:rFonts w:ascii="Arial" w:hAnsi="Arial" w:cs="Arial"/>
        <w:b/>
        <w:sz w:val="24"/>
      </w:rPr>
      <w:fldChar w:fldCharType="end"/>
    </w:r>
    <w:r>
      <w:rPr>
        <w:rFonts w:ascii="Arial" w:hAnsi="Arial" w:cs="Arial"/>
        <w:b/>
        <w:sz w:val="24"/>
      </w:rPr>
      <w:t xml:space="preserve"> -</w:t>
    </w:r>
    <w:r w:rsidRPr="00EF1051">
      <w:rPr>
        <w:rFonts w:ascii="Arial" w:hAnsi="Arial" w:cs="Arial"/>
        <w:b/>
        <w:sz w:val="24"/>
      </w:rPr>
      <w:t xml:space="preserve"> </w:t>
    </w:r>
    <w:r w:rsidRPr="00EF1051">
      <w:rPr>
        <w:rFonts w:ascii="Arial" w:hAnsi="Arial" w:cs="Arial"/>
        <w:b/>
        <w:sz w:val="24"/>
      </w:rPr>
      <w:fldChar w:fldCharType="begin"/>
    </w:r>
    <w:r w:rsidRPr="00EF1051">
      <w:rPr>
        <w:rFonts w:ascii="Arial" w:hAnsi="Arial" w:cs="Arial"/>
        <w:b/>
        <w:sz w:val="24"/>
      </w:rPr>
      <w:instrText>NUMPAGES  \* Arabic  \* MERGEFORMAT</w:instrText>
    </w:r>
    <w:r w:rsidRPr="00EF1051">
      <w:rPr>
        <w:rFonts w:ascii="Arial" w:hAnsi="Arial" w:cs="Arial"/>
        <w:b/>
        <w:sz w:val="24"/>
      </w:rPr>
      <w:fldChar w:fldCharType="separate"/>
    </w:r>
    <w:r w:rsidR="00C11325">
      <w:rPr>
        <w:rFonts w:ascii="Arial" w:hAnsi="Arial" w:cs="Arial"/>
        <w:b/>
        <w:noProof/>
        <w:sz w:val="24"/>
      </w:rPr>
      <w:t>2</w:t>
    </w:r>
    <w:r w:rsidRPr="00EF1051">
      <w:rPr>
        <w:rFonts w:ascii="Arial" w:hAnsi="Arial" w:cs="Arial"/>
        <w:b/>
        <w:sz w:val="24"/>
      </w:rPr>
      <w:fldChar w:fldCharType="end"/>
    </w:r>
  </w:p>
  <w:p w14:paraId="4101652C" w14:textId="77777777" w:rsidR="00EF1051" w:rsidRPr="00EF1051" w:rsidRDefault="00EF1051">
    <w:pPr>
      <w:pStyle w:val="Piedepgina"/>
      <w:rPr>
        <w:rFonts w:ascii="Arial" w:hAnsi="Arial" w:cs="Arial"/>
        <w:b/>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54A96" w14:textId="77777777" w:rsidR="00706F76" w:rsidRDefault="00706F76" w:rsidP="00EF1051">
      <w:pPr>
        <w:spacing w:after="0" w:line="240" w:lineRule="auto"/>
      </w:pPr>
      <w:r>
        <w:separator/>
      </w:r>
    </w:p>
  </w:footnote>
  <w:footnote w:type="continuationSeparator" w:id="0">
    <w:p w14:paraId="5B8289E4" w14:textId="77777777" w:rsidR="00706F76" w:rsidRDefault="00706F76" w:rsidP="00EF1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7A996" w14:textId="3455C6BB" w:rsidR="00F443BE" w:rsidRDefault="00F443BE">
    <w:pPr>
      <w:pStyle w:val="Encabezado"/>
    </w:pPr>
    <w:r>
      <w:rPr>
        <w:noProof/>
        <w:color w:val="000000"/>
        <w:lang w:val="en-US" w:eastAsia="en-US"/>
      </w:rPr>
      <w:drawing>
        <wp:anchor distT="0" distB="0" distL="114300" distR="114300" simplePos="0" relativeHeight="251658240" behindDoc="0" locked="0" layoutInCell="1" allowOverlap="1" wp14:anchorId="59B5D4BD" wp14:editId="4A0138C1">
          <wp:simplePos x="0" y="0"/>
          <wp:positionH relativeFrom="column">
            <wp:posOffset>-60960</wp:posOffset>
          </wp:positionH>
          <wp:positionV relativeFrom="paragraph">
            <wp:posOffset>-259715</wp:posOffset>
          </wp:positionV>
          <wp:extent cx="1009650" cy="866775"/>
          <wp:effectExtent l="0" t="0" r="0" b="9525"/>
          <wp:wrapTopAndBottom/>
          <wp:docPr id="1303140883" name="Imagen 1303140883" descr="LOGO documentaciones"/>
          <wp:cNvGraphicFramePr/>
          <a:graphic xmlns:a="http://schemas.openxmlformats.org/drawingml/2006/main">
            <a:graphicData uri="http://schemas.openxmlformats.org/drawingml/2006/picture">
              <pic:pic xmlns:pic="http://schemas.openxmlformats.org/drawingml/2006/picture">
                <pic:nvPicPr>
                  <pic:cNvPr id="0" name="image2.png" descr="LOGO documentaciones"/>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009650" cy="866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1AF7B"/>
    <w:multiLevelType w:val="hybridMultilevel"/>
    <w:tmpl w:val="5442DB72"/>
    <w:lvl w:ilvl="0" w:tplc="4AC6E246">
      <w:start w:val="1"/>
      <w:numFmt w:val="bullet"/>
      <w:lvlText w:val=""/>
      <w:lvlJc w:val="left"/>
      <w:pPr>
        <w:ind w:left="720" w:hanging="360"/>
      </w:pPr>
      <w:rPr>
        <w:rFonts w:ascii="Symbol" w:hAnsi="Symbol" w:hint="default"/>
      </w:rPr>
    </w:lvl>
    <w:lvl w:ilvl="1" w:tplc="525AB9F0">
      <w:start w:val="1"/>
      <w:numFmt w:val="bullet"/>
      <w:lvlText w:val="o"/>
      <w:lvlJc w:val="left"/>
      <w:pPr>
        <w:ind w:left="1440" w:hanging="360"/>
      </w:pPr>
      <w:rPr>
        <w:rFonts w:ascii="Courier New" w:hAnsi="Courier New" w:hint="default"/>
      </w:rPr>
    </w:lvl>
    <w:lvl w:ilvl="2" w:tplc="E5FA2B7C">
      <w:start w:val="1"/>
      <w:numFmt w:val="bullet"/>
      <w:lvlText w:val=""/>
      <w:lvlJc w:val="left"/>
      <w:pPr>
        <w:ind w:left="2160" w:hanging="360"/>
      </w:pPr>
      <w:rPr>
        <w:rFonts w:ascii="Wingdings" w:hAnsi="Wingdings" w:hint="default"/>
      </w:rPr>
    </w:lvl>
    <w:lvl w:ilvl="3" w:tplc="BFC2E58E">
      <w:start w:val="1"/>
      <w:numFmt w:val="bullet"/>
      <w:lvlText w:val=""/>
      <w:lvlJc w:val="left"/>
      <w:pPr>
        <w:ind w:left="2880" w:hanging="360"/>
      </w:pPr>
      <w:rPr>
        <w:rFonts w:ascii="Symbol" w:hAnsi="Symbol" w:hint="default"/>
      </w:rPr>
    </w:lvl>
    <w:lvl w:ilvl="4" w:tplc="0338FC3C">
      <w:start w:val="1"/>
      <w:numFmt w:val="bullet"/>
      <w:lvlText w:val="o"/>
      <w:lvlJc w:val="left"/>
      <w:pPr>
        <w:ind w:left="3600" w:hanging="360"/>
      </w:pPr>
      <w:rPr>
        <w:rFonts w:ascii="Courier New" w:hAnsi="Courier New" w:hint="default"/>
      </w:rPr>
    </w:lvl>
    <w:lvl w:ilvl="5" w:tplc="3F5AAC3C">
      <w:start w:val="1"/>
      <w:numFmt w:val="bullet"/>
      <w:lvlText w:val=""/>
      <w:lvlJc w:val="left"/>
      <w:pPr>
        <w:ind w:left="4320" w:hanging="360"/>
      </w:pPr>
      <w:rPr>
        <w:rFonts w:ascii="Wingdings" w:hAnsi="Wingdings" w:hint="default"/>
      </w:rPr>
    </w:lvl>
    <w:lvl w:ilvl="6" w:tplc="1A94E1B6">
      <w:start w:val="1"/>
      <w:numFmt w:val="bullet"/>
      <w:lvlText w:val=""/>
      <w:lvlJc w:val="left"/>
      <w:pPr>
        <w:ind w:left="5040" w:hanging="360"/>
      </w:pPr>
      <w:rPr>
        <w:rFonts w:ascii="Symbol" w:hAnsi="Symbol" w:hint="default"/>
      </w:rPr>
    </w:lvl>
    <w:lvl w:ilvl="7" w:tplc="ACB2B776">
      <w:start w:val="1"/>
      <w:numFmt w:val="bullet"/>
      <w:lvlText w:val="o"/>
      <w:lvlJc w:val="left"/>
      <w:pPr>
        <w:ind w:left="5760" w:hanging="360"/>
      </w:pPr>
      <w:rPr>
        <w:rFonts w:ascii="Courier New" w:hAnsi="Courier New" w:hint="default"/>
      </w:rPr>
    </w:lvl>
    <w:lvl w:ilvl="8" w:tplc="B0F65540">
      <w:start w:val="1"/>
      <w:numFmt w:val="bullet"/>
      <w:lvlText w:val=""/>
      <w:lvlJc w:val="left"/>
      <w:pPr>
        <w:ind w:left="6480" w:hanging="360"/>
      </w:pPr>
      <w:rPr>
        <w:rFonts w:ascii="Wingdings" w:hAnsi="Wingdings" w:hint="default"/>
      </w:rPr>
    </w:lvl>
  </w:abstractNum>
  <w:abstractNum w:abstractNumId="1" w15:restartNumberingAfterBreak="0">
    <w:nsid w:val="088C2020"/>
    <w:multiLevelType w:val="multilevel"/>
    <w:tmpl w:val="2D8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A29C6"/>
    <w:multiLevelType w:val="hybridMultilevel"/>
    <w:tmpl w:val="4956D768"/>
    <w:lvl w:ilvl="0" w:tplc="6A0A8D78">
      <w:start w:val="1"/>
      <w:numFmt w:val="bullet"/>
      <w:lvlText w:val=""/>
      <w:lvlJc w:val="left"/>
      <w:pPr>
        <w:ind w:left="720" w:hanging="360"/>
      </w:pPr>
      <w:rPr>
        <w:rFonts w:ascii="Symbol" w:hAnsi="Symbol" w:hint="default"/>
      </w:rPr>
    </w:lvl>
    <w:lvl w:ilvl="1" w:tplc="B1A83214">
      <w:start w:val="1"/>
      <w:numFmt w:val="bullet"/>
      <w:lvlText w:val="o"/>
      <w:lvlJc w:val="left"/>
      <w:pPr>
        <w:ind w:left="1440" w:hanging="360"/>
      </w:pPr>
      <w:rPr>
        <w:rFonts w:ascii="Courier New" w:hAnsi="Courier New" w:hint="default"/>
      </w:rPr>
    </w:lvl>
    <w:lvl w:ilvl="2" w:tplc="A0822AE2">
      <w:start w:val="1"/>
      <w:numFmt w:val="bullet"/>
      <w:lvlText w:val=""/>
      <w:lvlJc w:val="left"/>
      <w:pPr>
        <w:ind w:left="2160" w:hanging="360"/>
      </w:pPr>
      <w:rPr>
        <w:rFonts w:ascii="Wingdings" w:hAnsi="Wingdings" w:hint="default"/>
      </w:rPr>
    </w:lvl>
    <w:lvl w:ilvl="3" w:tplc="72EA0800">
      <w:start w:val="1"/>
      <w:numFmt w:val="bullet"/>
      <w:lvlText w:val=""/>
      <w:lvlJc w:val="left"/>
      <w:pPr>
        <w:ind w:left="2880" w:hanging="360"/>
      </w:pPr>
      <w:rPr>
        <w:rFonts w:ascii="Symbol" w:hAnsi="Symbol" w:hint="default"/>
      </w:rPr>
    </w:lvl>
    <w:lvl w:ilvl="4" w:tplc="447CDD76">
      <w:start w:val="1"/>
      <w:numFmt w:val="bullet"/>
      <w:lvlText w:val="o"/>
      <w:lvlJc w:val="left"/>
      <w:pPr>
        <w:ind w:left="3600" w:hanging="360"/>
      </w:pPr>
      <w:rPr>
        <w:rFonts w:ascii="Courier New" w:hAnsi="Courier New" w:hint="default"/>
      </w:rPr>
    </w:lvl>
    <w:lvl w:ilvl="5" w:tplc="91CA6DAA">
      <w:start w:val="1"/>
      <w:numFmt w:val="bullet"/>
      <w:lvlText w:val=""/>
      <w:lvlJc w:val="left"/>
      <w:pPr>
        <w:ind w:left="4320" w:hanging="360"/>
      </w:pPr>
      <w:rPr>
        <w:rFonts w:ascii="Wingdings" w:hAnsi="Wingdings" w:hint="default"/>
      </w:rPr>
    </w:lvl>
    <w:lvl w:ilvl="6" w:tplc="B372A144">
      <w:start w:val="1"/>
      <w:numFmt w:val="bullet"/>
      <w:lvlText w:val=""/>
      <w:lvlJc w:val="left"/>
      <w:pPr>
        <w:ind w:left="5040" w:hanging="360"/>
      </w:pPr>
      <w:rPr>
        <w:rFonts w:ascii="Symbol" w:hAnsi="Symbol" w:hint="default"/>
      </w:rPr>
    </w:lvl>
    <w:lvl w:ilvl="7" w:tplc="40CC40D6">
      <w:start w:val="1"/>
      <w:numFmt w:val="bullet"/>
      <w:lvlText w:val="o"/>
      <w:lvlJc w:val="left"/>
      <w:pPr>
        <w:ind w:left="5760" w:hanging="360"/>
      </w:pPr>
      <w:rPr>
        <w:rFonts w:ascii="Courier New" w:hAnsi="Courier New" w:hint="default"/>
      </w:rPr>
    </w:lvl>
    <w:lvl w:ilvl="8" w:tplc="BCE8B22C">
      <w:start w:val="1"/>
      <w:numFmt w:val="bullet"/>
      <w:lvlText w:val=""/>
      <w:lvlJc w:val="left"/>
      <w:pPr>
        <w:ind w:left="6480" w:hanging="360"/>
      </w:pPr>
      <w:rPr>
        <w:rFonts w:ascii="Wingdings" w:hAnsi="Wingdings" w:hint="default"/>
      </w:rPr>
    </w:lvl>
  </w:abstractNum>
  <w:abstractNum w:abstractNumId="3" w15:restartNumberingAfterBreak="0">
    <w:nsid w:val="17D1034F"/>
    <w:multiLevelType w:val="hybridMultilevel"/>
    <w:tmpl w:val="BFDAB60A"/>
    <w:lvl w:ilvl="0" w:tplc="2B90A618">
      <w:start w:val="1"/>
      <w:numFmt w:val="lowerLetter"/>
      <w:lvlText w:val="%1)"/>
      <w:lvlJc w:val="left"/>
      <w:pPr>
        <w:ind w:left="720" w:hanging="360"/>
      </w:pPr>
    </w:lvl>
    <w:lvl w:ilvl="1" w:tplc="8E9ED92E">
      <w:start w:val="1"/>
      <w:numFmt w:val="lowerLetter"/>
      <w:lvlText w:val="%2."/>
      <w:lvlJc w:val="left"/>
      <w:pPr>
        <w:ind w:left="1440" w:hanging="360"/>
      </w:pPr>
    </w:lvl>
    <w:lvl w:ilvl="2" w:tplc="4EC2E866">
      <w:start w:val="1"/>
      <w:numFmt w:val="lowerRoman"/>
      <w:lvlText w:val="%3."/>
      <w:lvlJc w:val="right"/>
      <w:pPr>
        <w:ind w:left="2160" w:hanging="180"/>
      </w:pPr>
    </w:lvl>
    <w:lvl w:ilvl="3" w:tplc="2B5A9912">
      <w:start w:val="1"/>
      <w:numFmt w:val="decimal"/>
      <w:lvlText w:val="%4."/>
      <w:lvlJc w:val="left"/>
      <w:pPr>
        <w:ind w:left="2880" w:hanging="360"/>
      </w:pPr>
    </w:lvl>
    <w:lvl w:ilvl="4" w:tplc="DD28DA5E">
      <w:start w:val="1"/>
      <w:numFmt w:val="lowerLetter"/>
      <w:lvlText w:val="%5."/>
      <w:lvlJc w:val="left"/>
      <w:pPr>
        <w:ind w:left="3600" w:hanging="360"/>
      </w:pPr>
    </w:lvl>
    <w:lvl w:ilvl="5" w:tplc="D52A2312">
      <w:start w:val="1"/>
      <w:numFmt w:val="lowerRoman"/>
      <w:lvlText w:val="%6."/>
      <w:lvlJc w:val="right"/>
      <w:pPr>
        <w:ind w:left="4320" w:hanging="180"/>
      </w:pPr>
    </w:lvl>
    <w:lvl w:ilvl="6" w:tplc="D610DDCE">
      <w:start w:val="1"/>
      <w:numFmt w:val="decimal"/>
      <w:lvlText w:val="%7."/>
      <w:lvlJc w:val="left"/>
      <w:pPr>
        <w:ind w:left="5040" w:hanging="360"/>
      </w:pPr>
    </w:lvl>
    <w:lvl w:ilvl="7" w:tplc="E338A048">
      <w:start w:val="1"/>
      <w:numFmt w:val="lowerLetter"/>
      <w:lvlText w:val="%8."/>
      <w:lvlJc w:val="left"/>
      <w:pPr>
        <w:ind w:left="5760" w:hanging="360"/>
      </w:pPr>
    </w:lvl>
    <w:lvl w:ilvl="8" w:tplc="66D214E0">
      <w:start w:val="1"/>
      <w:numFmt w:val="lowerRoman"/>
      <w:lvlText w:val="%9."/>
      <w:lvlJc w:val="right"/>
      <w:pPr>
        <w:ind w:left="6480" w:hanging="180"/>
      </w:pPr>
    </w:lvl>
  </w:abstractNum>
  <w:abstractNum w:abstractNumId="4" w15:restartNumberingAfterBreak="0">
    <w:nsid w:val="1A7A005F"/>
    <w:multiLevelType w:val="hybridMultilevel"/>
    <w:tmpl w:val="CE6C93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ED7544F"/>
    <w:multiLevelType w:val="multilevel"/>
    <w:tmpl w:val="42F4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83835"/>
    <w:multiLevelType w:val="hybridMultilevel"/>
    <w:tmpl w:val="116C9FAE"/>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F28D3F5"/>
    <w:multiLevelType w:val="hybridMultilevel"/>
    <w:tmpl w:val="88A47C52"/>
    <w:lvl w:ilvl="0" w:tplc="B55055BA">
      <w:start w:val="1"/>
      <w:numFmt w:val="bullet"/>
      <w:lvlText w:val=""/>
      <w:lvlJc w:val="left"/>
      <w:pPr>
        <w:ind w:left="720" w:hanging="360"/>
      </w:pPr>
      <w:rPr>
        <w:rFonts w:ascii="Symbol" w:hAnsi="Symbol" w:hint="default"/>
      </w:rPr>
    </w:lvl>
    <w:lvl w:ilvl="1" w:tplc="221621A6">
      <w:start w:val="1"/>
      <w:numFmt w:val="bullet"/>
      <w:lvlText w:val="o"/>
      <w:lvlJc w:val="left"/>
      <w:pPr>
        <w:ind w:left="1440" w:hanging="360"/>
      </w:pPr>
      <w:rPr>
        <w:rFonts w:ascii="Courier New" w:hAnsi="Courier New" w:hint="default"/>
      </w:rPr>
    </w:lvl>
    <w:lvl w:ilvl="2" w:tplc="5218DF1C">
      <w:start w:val="1"/>
      <w:numFmt w:val="bullet"/>
      <w:lvlText w:val=""/>
      <w:lvlJc w:val="left"/>
      <w:pPr>
        <w:ind w:left="2160" w:hanging="360"/>
      </w:pPr>
      <w:rPr>
        <w:rFonts w:ascii="Wingdings" w:hAnsi="Wingdings" w:hint="default"/>
      </w:rPr>
    </w:lvl>
    <w:lvl w:ilvl="3" w:tplc="DFE4C0B8">
      <w:start w:val="1"/>
      <w:numFmt w:val="bullet"/>
      <w:lvlText w:val=""/>
      <w:lvlJc w:val="left"/>
      <w:pPr>
        <w:ind w:left="2880" w:hanging="360"/>
      </w:pPr>
      <w:rPr>
        <w:rFonts w:ascii="Symbol" w:hAnsi="Symbol" w:hint="default"/>
      </w:rPr>
    </w:lvl>
    <w:lvl w:ilvl="4" w:tplc="E6748ED2">
      <w:start w:val="1"/>
      <w:numFmt w:val="bullet"/>
      <w:lvlText w:val="o"/>
      <w:lvlJc w:val="left"/>
      <w:pPr>
        <w:ind w:left="3600" w:hanging="360"/>
      </w:pPr>
      <w:rPr>
        <w:rFonts w:ascii="Courier New" w:hAnsi="Courier New" w:hint="default"/>
      </w:rPr>
    </w:lvl>
    <w:lvl w:ilvl="5" w:tplc="837A46FA">
      <w:start w:val="1"/>
      <w:numFmt w:val="bullet"/>
      <w:lvlText w:val=""/>
      <w:lvlJc w:val="left"/>
      <w:pPr>
        <w:ind w:left="4320" w:hanging="360"/>
      </w:pPr>
      <w:rPr>
        <w:rFonts w:ascii="Wingdings" w:hAnsi="Wingdings" w:hint="default"/>
      </w:rPr>
    </w:lvl>
    <w:lvl w:ilvl="6" w:tplc="47DE7E66">
      <w:start w:val="1"/>
      <w:numFmt w:val="bullet"/>
      <w:lvlText w:val=""/>
      <w:lvlJc w:val="left"/>
      <w:pPr>
        <w:ind w:left="5040" w:hanging="360"/>
      </w:pPr>
      <w:rPr>
        <w:rFonts w:ascii="Symbol" w:hAnsi="Symbol" w:hint="default"/>
      </w:rPr>
    </w:lvl>
    <w:lvl w:ilvl="7" w:tplc="8D1255A8">
      <w:start w:val="1"/>
      <w:numFmt w:val="bullet"/>
      <w:lvlText w:val="o"/>
      <w:lvlJc w:val="left"/>
      <w:pPr>
        <w:ind w:left="5760" w:hanging="360"/>
      </w:pPr>
      <w:rPr>
        <w:rFonts w:ascii="Courier New" w:hAnsi="Courier New" w:hint="default"/>
      </w:rPr>
    </w:lvl>
    <w:lvl w:ilvl="8" w:tplc="76704A70">
      <w:start w:val="1"/>
      <w:numFmt w:val="bullet"/>
      <w:lvlText w:val=""/>
      <w:lvlJc w:val="left"/>
      <w:pPr>
        <w:ind w:left="6480" w:hanging="360"/>
      </w:pPr>
      <w:rPr>
        <w:rFonts w:ascii="Wingdings" w:hAnsi="Wingdings" w:hint="default"/>
      </w:rPr>
    </w:lvl>
  </w:abstractNum>
  <w:abstractNum w:abstractNumId="8" w15:restartNumberingAfterBreak="0">
    <w:nsid w:val="25A42A18"/>
    <w:multiLevelType w:val="hybridMultilevel"/>
    <w:tmpl w:val="C5B41D0A"/>
    <w:lvl w:ilvl="0" w:tplc="841EF882">
      <w:start w:val="1"/>
      <w:numFmt w:val="decimal"/>
      <w:lvlText w:val="%1."/>
      <w:lvlJc w:val="left"/>
      <w:pPr>
        <w:ind w:left="720" w:hanging="360"/>
      </w:pPr>
      <w:rPr>
        <w:rFonts w:ascii="Arial" w:hAnsi="Arial" w:hint="default"/>
      </w:rPr>
    </w:lvl>
    <w:lvl w:ilvl="1" w:tplc="3D287E74">
      <w:start w:val="1"/>
      <w:numFmt w:val="lowerLetter"/>
      <w:lvlText w:val="%2."/>
      <w:lvlJc w:val="left"/>
      <w:pPr>
        <w:ind w:left="1440" w:hanging="360"/>
      </w:pPr>
    </w:lvl>
    <w:lvl w:ilvl="2" w:tplc="BF884898">
      <w:start w:val="1"/>
      <w:numFmt w:val="lowerRoman"/>
      <w:lvlText w:val="%3."/>
      <w:lvlJc w:val="right"/>
      <w:pPr>
        <w:ind w:left="2160" w:hanging="180"/>
      </w:pPr>
    </w:lvl>
    <w:lvl w:ilvl="3" w:tplc="7E6EA11C">
      <w:start w:val="1"/>
      <w:numFmt w:val="decimal"/>
      <w:lvlText w:val="%4."/>
      <w:lvlJc w:val="left"/>
      <w:pPr>
        <w:ind w:left="2880" w:hanging="360"/>
      </w:pPr>
    </w:lvl>
    <w:lvl w:ilvl="4" w:tplc="276496AA">
      <w:start w:val="1"/>
      <w:numFmt w:val="lowerLetter"/>
      <w:lvlText w:val="%5."/>
      <w:lvlJc w:val="left"/>
      <w:pPr>
        <w:ind w:left="3600" w:hanging="360"/>
      </w:pPr>
    </w:lvl>
    <w:lvl w:ilvl="5" w:tplc="6F3600B0">
      <w:start w:val="1"/>
      <w:numFmt w:val="lowerRoman"/>
      <w:lvlText w:val="%6."/>
      <w:lvlJc w:val="right"/>
      <w:pPr>
        <w:ind w:left="4320" w:hanging="180"/>
      </w:pPr>
    </w:lvl>
    <w:lvl w:ilvl="6" w:tplc="D966C500">
      <w:start w:val="1"/>
      <w:numFmt w:val="decimal"/>
      <w:lvlText w:val="%7."/>
      <w:lvlJc w:val="left"/>
      <w:pPr>
        <w:ind w:left="5040" w:hanging="360"/>
      </w:pPr>
    </w:lvl>
    <w:lvl w:ilvl="7" w:tplc="470ABB6A">
      <w:start w:val="1"/>
      <w:numFmt w:val="lowerLetter"/>
      <w:lvlText w:val="%8."/>
      <w:lvlJc w:val="left"/>
      <w:pPr>
        <w:ind w:left="5760" w:hanging="360"/>
      </w:pPr>
    </w:lvl>
    <w:lvl w:ilvl="8" w:tplc="5F54A138">
      <w:start w:val="1"/>
      <w:numFmt w:val="lowerRoman"/>
      <w:lvlText w:val="%9."/>
      <w:lvlJc w:val="right"/>
      <w:pPr>
        <w:ind w:left="6480" w:hanging="180"/>
      </w:pPr>
    </w:lvl>
  </w:abstractNum>
  <w:abstractNum w:abstractNumId="9" w15:restartNumberingAfterBreak="0">
    <w:nsid w:val="26FF4DB4"/>
    <w:multiLevelType w:val="hybridMultilevel"/>
    <w:tmpl w:val="34724D0C"/>
    <w:lvl w:ilvl="0" w:tplc="56BA9A70">
      <w:start w:val="1"/>
      <w:numFmt w:val="bullet"/>
      <w:lvlText w:val=""/>
      <w:lvlJc w:val="left"/>
      <w:pPr>
        <w:ind w:left="720" w:hanging="360"/>
      </w:pPr>
      <w:rPr>
        <w:rFonts w:ascii="Symbol" w:hAnsi="Symbol" w:hint="default"/>
      </w:rPr>
    </w:lvl>
    <w:lvl w:ilvl="1" w:tplc="26003BBC">
      <w:start w:val="1"/>
      <w:numFmt w:val="bullet"/>
      <w:lvlText w:val="o"/>
      <w:lvlJc w:val="left"/>
      <w:pPr>
        <w:ind w:left="1440" w:hanging="360"/>
      </w:pPr>
      <w:rPr>
        <w:rFonts w:ascii="Courier New" w:hAnsi="Courier New" w:hint="default"/>
      </w:rPr>
    </w:lvl>
    <w:lvl w:ilvl="2" w:tplc="2656352A">
      <w:start w:val="1"/>
      <w:numFmt w:val="bullet"/>
      <w:lvlText w:val=""/>
      <w:lvlJc w:val="left"/>
      <w:pPr>
        <w:ind w:left="2160" w:hanging="360"/>
      </w:pPr>
      <w:rPr>
        <w:rFonts w:ascii="Wingdings" w:hAnsi="Wingdings" w:hint="default"/>
      </w:rPr>
    </w:lvl>
    <w:lvl w:ilvl="3" w:tplc="1610E3FA">
      <w:start w:val="1"/>
      <w:numFmt w:val="bullet"/>
      <w:lvlText w:val=""/>
      <w:lvlJc w:val="left"/>
      <w:pPr>
        <w:ind w:left="2880" w:hanging="360"/>
      </w:pPr>
      <w:rPr>
        <w:rFonts w:ascii="Symbol" w:hAnsi="Symbol" w:hint="default"/>
      </w:rPr>
    </w:lvl>
    <w:lvl w:ilvl="4" w:tplc="A130300C">
      <w:start w:val="1"/>
      <w:numFmt w:val="bullet"/>
      <w:lvlText w:val="o"/>
      <w:lvlJc w:val="left"/>
      <w:pPr>
        <w:ind w:left="3600" w:hanging="360"/>
      </w:pPr>
      <w:rPr>
        <w:rFonts w:ascii="Courier New" w:hAnsi="Courier New" w:hint="default"/>
      </w:rPr>
    </w:lvl>
    <w:lvl w:ilvl="5" w:tplc="C3703940">
      <w:start w:val="1"/>
      <w:numFmt w:val="bullet"/>
      <w:lvlText w:val=""/>
      <w:lvlJc w:val="left"/>
      <w:pPr>
        <w:ind w:left="4320" w:hanging="360"/>
      </w:pPr>
      <w:rPr>
        <w:rFonts w:ascii="Wingdings" w:hAnsi="Wingdings" w:hint="default"/>
      </w:rPr>
    </w:lvl>
    <w:lvl w:ilvl="6" w:tplc="9A0C626C">
      <w:start w:val="1"/>
      <w:numFmt w:val="bullet"/>
      <w:lvlText w:val=""/>
      <w:lvlJc w:val="left"/>
      <w:pPr>
        <w:ind w:left="5040" w:hanging="360"/>
      </w:pPr>
      <w:rPr>
        <w:rFonts w:ascii="Symbol" w:hAnsi="Symbol" w:hint="default"/>
      </w:rPr>
    </w:lvl>
    <w:lvl w:ilvl="7" w:tplc="3E4664B8">
      <w:start w:val="1"/>
      <w:numFmt w:val="bullet"/>
      <w:lvlText w:val="o"/>
      <w:lvlJc w:val="left"/>
      <w:pPr>
        <w:ind w:left="5760" w:hanging="360"/>
      </w:pPr>
      <w:rPr>
        <w:rFonts w:ascii="Courier New" w:hAnsi="Courier New" w:hint="default"/>
      </w:rPr>
    </w:lvl>
    <w:lvl w:ilvl="8" w:tplc="3B7A43A4">
      <w:start w:val="1"/>
      <w:numFmt w:val="bullet"/>
      <w:lvlText w:val=""/>
      <w:lvlJc w:val="left"/>
      <w:pPr>
        <w:ind w:left="6480" w:hanging="360"/>
      </w:pPr>
      <w:rPr>
        <w:rFonts w:ascii="Wingdings" w:hAnsi="Wingdings" w:hint="default"/>
      </w:rPr>
    </w:lvl>
  </w:abstractNum>
  <w:abstractNum w:abstractNumId="10" w15:restartNumberingAfterBreak="0">
    <w:nsid w:val="2A500A2C"/>
    <w:multiLevelType w:val="hybridMultilevel"/>
    <w:tmpl w:val="C71066A8"/>
    <w:lvl w:ilvl="0" w:tplc="E01653C4">
      <w:start w:val="1"/>
      <w:numFmt w:val="bullet"/>
      <w:lvlText w:val="-"/>
      <w:lvlJc w:val="left"/>
      <w:pPr>
        <w:ind w:left="1440" w:hanging="360"/>
      </w:pPr>
      <w:rPr>
        <w:rFonts w:ascii="Verdana" w:hAnsi="Verdana"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2C177F7D"/>
    <w:multiLevelType w:val="hybridMultilevel"/>
    <w:tmpl w:val="BDDE7436"/>
    <w:lvl w:ilvl="0" w:tplc="C896CC44">
      <w:start w:val="1"/>
      <w:numFmt w:val="decimal"/>
      <w:lvlText w:val="%1."/>
      <w:lvlJc w:val="left"/>
      <w:pPr>
        <w:ind w:left="720" w:hanging="360"/>
      </w:pPr>
    </w:lvl>
    <w:lvl w:ilvl="1" w:tplc="02D4C9EC">
      <w:start w:val="1"/>
      <w:numFmt w:val="lowerLetter"/>
      <w:lvlText w:val="%2."/>
      <w:lvlJc w:val="left"/>
      <w:pPr>
        <w:ind w:left="1440" w:hanging="360"/>
      </w:pPr>
    </w:lvl>
    <w:lvl w:ilvl="2" w:tplc="E648D4D6">
      <w:start w:val="1"/>
      <w:numFmt w:val="lowerRoman"/>
      <w:lvlText w:val="%3."/>
      <w:lvlJc w:val="right"/>
      <w:pPr>
        <w:ind w:left="2160" w:hanging="180"/>
      </w:pPr>
    </w:lvl>
    <w:lvl w:ilvl="3" w:tplc="D444B00A">
      <w:start w:val="1"/>
      <w:numFmt w:val="decimal"/>
      <w:lvlText w:val="%4."/>
      <w:lvlJc w:val="left"/>
      <w:pPr>
        <w:ind w:left="2880" w:hanging="360"/>
      </w:pPr>
    </w:lvl>
    <w:lvl w:ilvl="4" w:tplc="03B82164">
      <w:start w:val="1"/>
      <w:numFmt w:val="lowerLetter"/>
      <w:lvlText w:val="%5."/>
      <w:lvlJc w:val="left"/>
      <w:pPr>
        <w:ind w:left="3600" w:hanging="360"/>
      </w:pPr>
    </w:lvl>
    <w:lvl w:ilvl="5" w:tplc="6298CB08">
      <w:start w:val="1"/>
      <w:numFmt w:val="lowerRoman"/>
      <w:lvlText w:val="%6."/>
      <w:lvlJc w:val="right"/>
      <w:pPr>
        <w:ind w:left="4320" w:hanging="180"/>
      </w:pPr>
    </w:lvl>
    <w:lvl w:ilvl="6" w:tplc="746CC53C">
      <w:start w:val="1"/>
      <w:numFmt w:val="decimal"/>
      <w:lvlText w:val="%7."/>
      <w:lvlJc w:val="left"/>
      <w:pPr>
        <w:ind w:left="5040" w:hanging="360"/>
      </w:pPr>
    </w:lvl>
    <w:lvl w:ilvl="7" w:tplc="1F705E2C">
      <w:start w:val="1"/>
      <w:numFmt w:val="lowerLetter"/>
      <w:lvlText w:val="%8."/>
      <w:lvlJc w:val="left"/>
      <w:pPr>
        <w:ind w:left="5760" w:hanging="360"/>
      </w:pPr>
    </w:lvl>
    <w:lvl w:ilvl="8" w:tplc="43D6EDB0">
      <w:start w:val="1"/>
      <w:numFmt w:val="lowerRoman"/>
      <w:lvlText w:val="%9."/>
      <w:lvlJc w:val="right"/>
      <w:pPr>
        <w:ind w:left="6480" w:hanging="180"/>
      </w:pPr>
    </w:lvl>
  </w:abstractNum>
  <w:abstractNum w:abstractNumId="12" w15:restartNumberingAfterBreak="0">
    <w:nsid w:val="2C78BDF1"/>
    <w:multiLevelType w:val="hybridMultilevel"/>
    <w:tmpl w:val="162040C8"/>
    <w:lvl w:ilvl="0" w:tplc="9AEA7CBC">
      <w:start w:val="1"/>
      <w:numFmt w:val="bullet"/>
      <w:lvlText w:val=""/>
      <w:lvlJc w:val="left"/>
      <w:pPr>
        <w:ind w:left="720" w:hanging="360"/>
      </w:pPr>
      <w:rPr>
        <w:rFonts w:ascii="Symbol" w:hAnsi="Symbol" w:hint="default"/>
      </w:rPr>
    </w:lvl>
    <w:lvl w:ilvl="1" w:tplc="95FC5E4C">
      <w:start w:val="1"/>
      <w:numFmt w:val="bullet"/>
      <w:lvlText w:val="o"/>
      <w:lvlJc w:val="left"/>
      <w:pPr>
        <w:ind w:left="1440" w:hanging="360"/>
      </w:pPr>
      <w:rPr>
        <w:rFonts w:ascii="Courier New" w:hAnsi="Courier New" w:hint="default"/>
      </w:rPr>
    </w:lvl>
    <w:lvl w:ilvl="2" w:tplc="0A56EE68">
      <w:start w:val="1"/>
      <w:numFmt w:val="bullet"/>
      <w:lvlText w:val=""/>
      <w:lvlJc w:val="left"/>
      <w:pPr>
        <w:ind w:left="2160" w:hanging="360"/>
      </w:pPr>
      <w:rPr>
        <w:rFonts w:ascii="Wingdings" w:hAnsi="Wingdings" w:hint="default"/>
      </w:rPr>
    </w:lvl>
    <w:lvl w:ilvl="3" w:tplc="8F202632">
      <w:start w:val="1"/>
      <w:numFmt w:val="bullet"/>
      <w:lvlText w:val=""/>
      <w:lvlJc w:val="left"/>
      <w:pPr>
        <w:ind w:left="2880" w:hanging="360"/>
      </w:pPr>
      <w:rPr>
        <w:rFonts w:ascii="Symbol" w:hAnsi="Symbol" w:hint="default"/>
      </w:rPr>
    </w:lvl>
    <w:lvl w:ilvl="4" w:tplc="AF1C4FCA">
      <w:start w:val="1"/>
      <w:numFmt w:val="bullet"/>
      <w:lvlText w:val="o"/>
      <w:lvlJc w:val="left"/>
      <w:pPr>
        <w:ind w:left="3600" w:hanging="360"/>
      </w:pPr>
      <w:rPr>
        <w:rFonts w:ascii="Courier New" w:hAnsi="Courier New" w:hint="default"/>
      </w:rPr>
    </w:lvl>
    <w:lvl w:ilvl="5" w:tplc="5E50A38A">
      <w:start w:val="1"/>
      <w:numFmt w:val="bullet"/>
      <w:lvlText w:val=""/>
      <w:lvlJc w:val="left"/>
      <w:pPr>
        <w:ind w:left="4320" w:hanging="360"/>
      </w:pPr>
      <w:rPr>
        <w:rFonts w:ascii="Wingdings" w:hAnsi="Wingdings" w:hint="default"/>
      </w:rPr>
    </w:lvl>
    <w:lvl w:ilvl="6" w:tplc="7CC4E9AC">
      <w:start w:val="1"/>
      <w:numFmt w:val="bullet"/>
      <w:lvlText w:val=""/>
      <w:lvlJc w:val="left"/>
      <w:pPr>
        <w:ind w:left="5040" w:hanging="360"/>
      </w:pPr>
      <w:rPr>
        <w:rFonts w:ascii="Symbol" w:hAnsi="Symbol" w:hint="default"/>
      </w:rPr>
    </w:lvl>
    <w:lvl w:ilvl="7" w:tplc="041E3C50">
      <w:start w:val="1"/>
      <w:numFmt w:val="bullet"/>
      <w:lvlText w:val="o"/>
      <w:lvlJc w:val="left"/>
      <w:pPr>
        <w:ind w:left="5760" w:hanging="360"/>
      </w:pPr>
      <w:rPr>
        <w:rFonts w:ascii="Courier New" w:hAnsi="Courier New" w:hint="default"/>
      </w:rPr>
    </w:lvl>
    <w:lvl w:ilvl="8" w:tplc="1636935C">
      <w:start w:val="1"/>
      <w:numFmt w:val="bullet"/>
      <w:lvlText w:val=""/>
      <w:lvlJc w:val="left"/>
      <w:pPr>
        <w:ind w:left="6480" w:hanging="360"/>
      </w:pPr>
      <w:rPr>
        <w:rFonts w:ascii="Wingdings" w:hAnsi="Wingdings" w:hint="default"/>
      </w:rPr>
    </w:lvl>
  </w:abstractNum>
  <w:abstractNum w:abstractNumId="13" w15:restartNumberingAfterBreak="0">
    <w:nsid w:val="330F0015"/>
    <w:multiLevelType w:val="hybridMultilevel"/>
    <w:tmpl w:val="B748D7E2"/>
    <w:lvl w:ilvl="0" w:tplc="E01653C4">
      <w:start w:val="1"/>
      <w:numFmt w:val="bullet"/>
      <w:lvlText w:val="-"/>
      <w:lvlJc w:val="left"/>
      <w:pPr>
        <w:ind w:left="1440" w:hanging="360"/>
      </w:pPr>
      <w:rPr>
        <w:rFonts w:ascii="Verdana" w:hAnsi="Verdana"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334922AE"/>
    <w:multiLevelType w:val="hybridMultilevel"/>
    <w:tmpl w:val="3A2C1394"/>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4C63ADA"/>
    <w:multiLevelType w:val="hybridMultilevel"/>
    <w:tmpl w:val="1D6ACD3A"/>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36764A37"/>
    <w:multiLevelType w:val="hybridMultilevel"/>
    <w:tmpl w:val="886073AA"/>
    <w:lvl w:ilvl="0" w:tplc="D1F8BC94">
      <w:start w:val="1"/>
      <w:numFmt w:val="bullet"/>
      <w:lvlText w:val=""/>
      <w:lvlJc w:val="left"/>
      <w:pPr>
        <w:ind w:left="720" w:hanging="360"/>
      </w:pPr>
      <w:rPr>
        <w:rFonts w:ascii="Symbol" w:hAnsi="Symbol" w:hint="default"/>
      </w:rPr>
    </w:lvl>
    <w:lvl w:ilvl="1" w:tplc="305A45E0">
      <w:start w:val="1"/>
      <w:numFmt w:val="bullet"/>
      <w:lvlText w:val="o"/>
      <w:lvlJc w:val="left"/>
      <w:pPr>
        <w:ind w:left="1440" w:hanging="360"/>
      </w:pPr>
      <w:rPr>
        <w:rFonts w:ascii="Courier New" w:hAnsi="Courier New" w:hint="default"/>
      </w:rPr>
    </w:lvl>
    <w:lvl w:ilvl="2" w:tplc="23A49040">
      <w:start w:val="1"/>
      <w:numFmt w:val="bullet"/>
      <w:lvlText w:val=""/>
      <w:lvlJc w:val="left"/>
      <w:pPr>
        <w:ind w:left="2160" w:hanging="360"/>
      </w:pPr>
      <w:rPr>
        <w:rFonts w:ascii="Wingdings" w:hAnsi="Wingdings" w:hint="default"/>
      </w:rPr>
    </w:lvl>
    <w:lvl w:ilvl="3" w:tplc="70B658A2">
      <w:start w:val="1"/>
      <w:numFmt w:val="bullet"/>
      <w:lvlText w:val=""/>
      <w:lvlJc w:val="left"/>
      <w:pPr>
        <w:ind w:left="2880" w:hanging="360"/>
      </w:pPr>
      <w:rPr>
        <w:rFonts w:ascii="Symbol" w:hAnsi="Symbol" w:hint="default"/>
      </w:rPr>
    </w:lvl>
    <w:lvl w:ilvl="4" w:tplc="A46AE70C">
      <w:start w:val="1"/>
      <w:numFmt w:val="bullet"/>
      <w:lvlText w:val="o"/>
      <w:lvlJc w:val="left"/>
      <w:pPr>
        <w:ind w:left="3600" w:hanging="360"/>
      </w:pPr>
      <w:rPr>
        <w:rFonts w:ascii="Courier New" w:hAnsi="Courier New" w:hint="default"/>
      </w:rPr>
    </w:lvl>
    <w:lvl w:ilvl="5" w:tplc="3A4E2D50">
      <w:start w:val="1"/>
      <w:numFmt w:val="bullet"/>
      <w:lvlText w:val=""/>
      <w:lvlJc w:val="left"/>
      <w:pPr>
        <w:ind w:left="4320" w:hanging="360"/>
      </w:pPr>
      <w:rPr>
        <w:rFonts w:ascii="Wingdings" w:hAnsi="Wingdings" w:hint="default"/>
      </w:rPr>
    </w:lvl>
    <w:lvl w:ilvl="6" w:tplc="AB7EA01C">
      <w:start w:val="1"/>
      <w:numFmt w:val="bullet"/>
      <w:lvlText w:val=""/>
      <w:lvlJc w:val="left"/>
      <w:pPr>
        <w:ind w:left="5040" w:hanging="360"/>
      </w:pPr>
      <w:rPr>
        <w:rFonts w:ascii="Symbol" w:hAnsi="Symbol" w:hint="default"/>
      </w:rPr>
    </w:lvl>
    <w:lvl w:ilvl="7" w:tplc="B88C5EE0">
      <w:start w:val="1"/>
      <w:numFmt w:val="bullet"/>
      <w:lvlText w:val="o"/>
      <w:lvlJc w:val="left"/>
      <w:pPr>
        <w:ind w:left="5760" w:hanging="360"/>
      </w:pPr>
      <w:rPr>
        <w:rFonts w:ascii="Courier New" w:hAnsi="Courier New" w:hint="default"/>
      </w:rPr>
    </w:lvl>
    <w:lvl w:ilvl="8" w:tplc="442CA02A">
      <w:start w:val="1"/>
      <w:numFmt w:val="bullet"/>
      <w:lvlText w:val=""/>
      <w:lvlJc w:val="left"/>
      <w:pPr>
        <w:ind w:left="6480" w:hanging="360"/>
      </w:pPr>
      <w:rPr>
        <w:rFonts w:ascii="Wingdings" w:hAnsi="Wingdings" w:hint="default"/>
      </w:rPr>
    </w:lvl>
  </w:abstractNum>
  <w:abstractNum w:abstractNumId="17" w15:restartNumberingAfterBreak="0">
    <w:nsid w:val="3839ABE4"/>
    <w:multiLevelType w:val="hybridMultilevel"/>
    <w:tmpl w:val="DCCC32A4"/>
    <w:lvl w:ilvl="0" w:tplc="26A86F3A">
      <w:start w:val="1"/>
      <w:numFmt w:val="decimal"/>
      <w:lvlText w:val="%1."/>
      <w:lvlJc w:val="left"/>
      <w:pPr>
        <w:ind w:left="720" w:hanging="360"/>
      </w:pPr>
      <w:rPr>
        <w:rFonts w:ascii="Arial" w:hAnsi="Arial" w:hint="default"/>
      </w:rPr>
    </w:lvl>
    <w:lvl w:ilvl="1" w:tplc="8E4A3A0A">
      <w:start w:val="1"/>
      <w:numFmt w:val="lowerLetter"/>
      <w:lvlText w:val="%2."/>
      <w:lvlJc w:val="left"/>
      <w:pPr>
        <w:ind w:left="1440" w:hanging="360"/>
      </w:pPr>
    </w:lvl>
    <w:lvl w:ilvl="2" w:tplc="F6C0B32C">
      <w:start w:val="1"/>
      <w:numFmt w:val="lowerRoman"/>
      <w:lvlText w:val="%3."/>
      <w:lvlJc w:val="right"/>
      <w:pPr>
        <w:ind w:left="2160" w:hanging="180"/>
      </w:pPr>
    </w:lvl>
    <w:lvl w:ilvl="3" w:tplc="26B091EE">
      <w:start w:val="1"/>
      <w:numFmt w:val="decimal"/>
      <w:lvlText w:val="%4."/>
      <w:lvlJc w:val="left"/>
      <w:pPr>
        <w:ind w:left="2880" w:hanging="360"/>
      </w:pPr>
    </w:lvl>
    <w:lvl w:ilvl="4" w:tplc="0532891C">
      <w:start w:val="1"/>
      <w:numFmt w:val="lowerLetter"/>
      <w:lvlText w:val="%5."/>
      <w:lvlJc w:val="left"/>
      <w:pPr>
        <w:ind w:left="3600" w:hanging="360"/>
      </w:pPr>
    </w:lvl>
    <w:lvl w:ilvl="5" w:tplc="826E2FC4">
      <w:start w:val="1"/>
      <w:numFmt w:val="lowerRoman"/>
      <w:lvlText w:val="%6."/>
      <w:lvlJc w:val="right"/>
      <w:pPr>
        <w:ind w:left="4320" w:hanging="180"/>
      </w:pPr>
    </w:lvl>
    <w:lvl w:ilvl="6" w:tplc="C1AC7E98">
      <w:start w:val="1"/>
      <w:numFmt w:val="decimal"/>
      <w:lvlText w:val="%7."/>
      <w:lvlJc w:val="left"/>
      <w:pPr>
        <w:ind w:left="5040" w:hanging="360"/>
      </w:pPr>
    </w:lvl>
    <w:lvl w:ilvl="7" w:tplc="2F66A842">
      <w:start w:val="1"/>
      <w:numFmt w:val="lowerLetter"/>
      <w:lvlText w:val="%8."/>
      <w:lvlJc w:val="left"/>
      <w:pPr>
        <w:ind w:left="5760" w:hanging="360"/>
      </w:pPr>
    </w:lvl>
    <w:lvl w:ilvl="8" w:tplc="61183A32">
      <w:start w:val="1"/>
      <w:numFmt w:val="lowerRoman"/>
      <w:lvlText w:val="%9."/>
      <w:lvlJc w:val="right"/>
      <w:pPr>
        <w:ind w:left="6480" w:hanging="180"/>
      </w:pPr>
    </w:lvl>
  </w:abstractNum>
  <w:abstractNum w:abstractNumId="18" w15:restartNumberingAfterBreak="0">
    <w:nsid w:val="39757248"/>
    <w:multiLevelType w:val="hybridMultilevel"/>
    <w:tmpl w:val="69601BF2"/>
    <w:lvl w:ilvl="0" w:tplc="AC582E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9B417B0"/>
    <w:multiLevelType w:val="hybridMultilevel"/>
    <w:tmpl w:val="B4F83A46"/>
    <w:lvl w:ilvl="0" w:tplc="1750D76A">
      <w:start w:val="1"/>
      <w:numFmt w:val="bullet"/>
      <w:lvlText w:val=""/>
      <w:lvlJc w:val="left"/>
      <w:pPr>
        <w:ind w:left="1530" w:hanging="360"/>
      </w:pPr>
      <w:rPr>
        <w:rFonts w:ascii="Symbol" w:hAnsi="Symbol" w:hint="default"/>
      </w:rPr>
    </w:lvl>
    <w:lvl w:ilvl="1" w:tplc="933273E8">
      <w:start w:val="1"/>
      <w:numFmt w:val="bullet"/>
      <w:lvlText w:val="o"/>
      <w:lvlJc w:val="left"/>
      <w:pPr>
        <w:ind w:left="1440" w:hanging="360"/>
      </w:pPr>
      <w:rPr>
        <w:rFonts w:ascii="Courier New" w:hAnsi="Courier New" w:hint="default"/>
      </w:rPr>
    </w:lvl>
    <w:lvl w:ilvl="2" w:tplc="0004E768">
      <w:start w:val="1"/>
      <w:numFmt w:val="bullet"/>
      <w:lvlText w:val=""/>
      <w:lvlJc w:val="left"/>
      <w:pPr>
        <w:ind w:left="2160" w:hanging="360"/>
      </w:pPr>
      <w:rPr>
        <w:rFonts w:ascii="Wingdings" w:hAnsi="Wingdings" w:hint="default"/>
      </w:rPr>
    </w:lvl>
    <w:lvl w:ilvl="3" w:tplc="3538F300">
      <w:start w:val="1"/>
      <w:numFmt w:val="bullet"/>
      <w:lvlText w:val=""/>
      <w:lvlJc w:val="left"/>
      <w:pPr>
        <w:ind w:left="2880" w:hanging="360"/>
      </w:pPr>
      <w:rPr>
        <w:rFonts w:ascii="Symbol" w:hAnsi="Symbol" w:hint="default"/>
      </w:rPr>
    </w:lvl>
    <w:lvl w:ilvl="4" w:tplc="FEE8A568">
      <w:start w:val="1"/>
      <w:numFmt w:val="bullet"/>
      <w:lvlText w:val="o"/>
      <w:lvlJc w:val="left"/>
      <w:pPr>
        <w:ind w:left="3600" w:hanging="360"/>
      </w:pPr>
      <w:rPr>
        <w:rFonts w:ascii="Courier New" w:hAnsi="Courier New" w:hint="default"/>
      </w:rPr>
    </w:lvl>
    <w:lvl w:ilvl="5" w:tplc="0DB67E0C">
      <w:start w:val="1"/>
      <w:numFmt w:val="bullet"/>
      <w:lvlText w:val=""/>
      <w:lvlJc w:val="left"/>
      <w:pPr>
        <w:ind w:left="4320" w:hanging="360"/>
      </w:pPr>
      <w:rPr>
        <w:rFonts w:ascii="Wingdings" w:hAnsi="Wingdings" w:hint="default"/>
      </w:rPr>
    </w:lvl>
    <w:lvl w:ilvl="6" w:tplc="2E420746">
      <w:start w:val="1"/>
      <w:numFmt w:val="bullet"/>
      <w:lvlText w:val=""/>
      <w:lvlJc w:val="left"/>
      <w:pPr>
        <w:ind w:left="5040" w:hanging="360"/>
      </w:pPr>
      <w:rPr>
        <w:rFonts w:ascii="Symbol" w:hAnsi="Symbol" w:hint="default"/>
      </w:rPr>
    </w:lvl>
    <w:lvl w:ilvl="7" w:tplc="83BE8180">
      <w:start w:val="1"/>
      <w:numFmt w:val="bullet"/>
      <w:lvlText w:val="o"/>
      <w:lvlJc w:val="left"/>
      <w:pPr>
        <w:ind w:left="5760" w:hanging="360"/>
      </w:pPr>
      <w:rPr>
        <w:rFonts w:ascii="Courier New" w:hAnsi="Courier New" w:hint="default"/>
      </w:rPr>
    </w:lvl>
    <w:lvl w:ilvl="8" w:tplc="76200576">
      <w:start w:val="1"/>
      <w:numFmt w:val="bullet"/>
      <w:lvlText w:val=""/>
      <w:lvlJc w:val="left"/>
      <w:pPr>
        <w:ind w:left="6480" w:hanging="360"/>
      </w:pPr>
      <w:rPr>
        <w:rFonts w:ascii="Wingdings" w:hAnsi="Wingdings" w:hint="default"/>
      </w:rPr>
    </w:lvl>
  </w:abstractNum>
  <w:abstractNum w:abstractNumId="20" w15:restartNumberingAfterBreak="0">
    <w:nsid w:val="3A545BC4"/>
    <w:multiLevelType w:val="hybridMultilevel"/>
    <w:tmpl w:val="5694F1B0"/>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3B8764D2"/>
    <w:multiLevelType w:val="hybridMultilevel"/>
    <w:tmpl w:val="1DA6C9C8"/>
    <w:lvl w:ilvl="0" w:tplc="E01653C4">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E4EA25"/>
    <w:multiLevelType w:val="hybridMultilevel"/>
    <w:tmpl w:val="8A28A274"/>
    <w:lvl w:ilvl="0" w:tplc="ED0EDAC8">
      <w:start w:val="1"/>
      <w:numFmt w:val="decimal"/>
      <w:lvlText w:val="%1."/>
      <w:lvlJc w:val="left"/>
      <w:pPr>
        <w:ind w:left="720" w:hanging="360"/>
      </w:pPr>
    </w:lvl>
    <w:lvl w:ilvl="1" w:tplc="B81A49C0">
      <w:start w:val="1"/>
      <w:numFmt w:val="lowerLetter"/>
      <w:lvlText w:val="%2."/>
      <w:lvlJc w:val="left"/>
      <w:pPr>
        <w:ind w:left="1440" w:hanging="360"/>
      </w:pPr>
    </w:lvl>
    <w:lvl w:ilvl="2" w:tplc="AAC25A30">
      <w:start w:val="1"/>
      <w:numFmt w:val="lowerRoman"/>
      <w:lvlText w:val="%3."/>
      <w:lvlJc w:val="right"/>
      <w:pPr>
        <w:ind w:left="2160" w:hanging="180"/>
      </w:pPr>
    </w:lvl>
    <w:lvl w:ilvl="3" w:tplc="76369608">
      <w:start w:val="1"/>
      <w:numFmt w:val="decimal"/>
      <w:lvlText w:val="%4."/>
      <w:lvlJc w:val="left"/>
      <w:pPr>
        <w:ind w:left="2880" w:hanging="360"/>
      </w:pPr>
    </w:lvl>
    <w:lvl w:ilvl="4" w:tplc="27704246">
      <w:start w:val="1"/>
      <w:numFmt w:val="lowerLetter"/>
      <w:lvlText w:val="%5."/>
      <w:lvlJc w:val="left"/>
      <w:pPr>
        <w:ind w:left="3600" w:hanging="360"/>
      </w:pPr>
    </w:lvl>
    <w:lvl w:ilvl="5" w:tplc="F2DA1AA0">
      <w:start w:val="1"/>
      <w:numFmt w:val="lowerRoman"/>
      <w:lvlText w:val="%6."/>
      <w:lvlJc w:val="right"/>
      <w:pPr>
        <w:ind w:left="4320" w:hanging="180"/>
      </w:pPr>
    </w:lvl>
    <w:lvl w:ilvl="6" w:tplc="EADC8DD2">
      <w:start w:val="1"/>
      <w:numFmt w:val="decimal"/>
      <w:lvlText w:val="%7."/>
      <w:lvlJc w:val="left"/>
      <w:pPr>
        <w:ind w:left="5040" w:hanging="360"/>
      </w:pPr>
    </w:lvl>
    <w:lvl w:ilvl="7" w:tplc="54A8325C">
      <w:start w:val="1"/>
      <w:numFmt w:val="lowerLetter"/>
      <w:lvlText w:val="%8."/>
      <w:lvlJc w:val="left"/>
      <w:pPr>
        <w:ind w:left="5760" w:hanging="360"/>
      </w:pPr>
    </w:lvl>
    <w:lvl w:ilvl="8" w:tplc="81C00A46">
      <w:start w:val="1"/>
      <w:numFmt w:val="lowerRoman"/>
      <w:lvlText w:val="%9."/>
      <w:lvlJc w:val="right"/>
      <w:pPr>
        <w:ind w:left="6480" w:hanging="180"/>
      </w:pPr>
    </w:lvl>
  </w:abstractNum>
  <w:abstractNum w:abstractNumId="23" w15:restartNumberingAfterBreak="0">
    <w:nsid w:val="4003AB10"/>
    <w:multiLevelType w:val="hybridMultilevel"/>
    <w:tmpl w:val="B5B2E1CE"/>
    <w:lvl w:ilvl="0" w:tplc="41140AAA">
      <w:start w:val="1"/>
      <w:numFmt w:val="bullet"/>
      <w:lvlText w:val=""/>
      <w:lvlJc w:val="left"/>
      <w:pPr>
        <w:ind w:left="720" w:hanging="360"/>
      </w:pPr>
      <w:rPr>
        <w:rFonts w:ascii="Symbol" w:hAnsi="Symbol" w:hint="default"/>
      </w:rPr>
    </w:lvl>
    <w:lvl w:ilvl="1" w:tplc="887A4EE6">
      <w:start w:val="1"/>
      <w:numFmt w:val="bullet"/>
      <w:lvlText w:val="o"/>
      <w:lvlJc w:val="left"/>
      <w:pPr>
        <w:ind w:left="1440" w:hanging="360"/>
      </w:pPr>
      <w:rPr>
        <w:rFonts w:ascii="Courier New" w:hAnsi="Courier New" w:hint="default"/>
      </w:rPr>
    </w:lvl>
    <w:lvl w:ilvl="2" w:tplc="4CDE3B9E">
      <w:start w:val="1"/>
      <w:numFmt w:val="bullet"/>
      <w:lvlText w:val=""/>
      <w:lvlJc w:val="left"/>
      <w:pPr>
        <w:ind w:left="2160" w:hanging="360"/>
      </w:pPr>
      <w:rPr>
        <w:rFonts w:ascii="Wingdings" w:hAnsi="Wingdings" w:hint="default"/>
      </w:rPr>
    </w:lvl>
    <w:lvl w:ilvl="3" w:tplc="6DD62F8E">
      <w:start w:val="1"/>
      <w:numFmt w:val="bullet"/>
      <w:lvlText w:val=""/>
      <w:lvlJc w:val="left"/>
      <w:pPr>
        <w:ind w:left="2880" w:hanging="360"/>
      </w:pPr>
      <w:rPr>
        <w:rFonts w:ascii="Symbol" w:hAnsi="Symbol" w:hint="default"/>
      </w:rPr>
    </w:lvl>
    <w:lvl w:ilvl="4" w:tplc="A0C2E332">
      <w:start w:val="1"/>
      <w:numFmt w:val="bullet"/>
      <w:lvlText w:val="o"/>
      <w:lvlJc w:val="left"/>
      <w:pPr>
        <w:ind w:left="3600" w:hanging="360"/>
      </w:pPr>
      <w:rPr>
        <w:rFonts w:ascii="Courier New" w:hAnsi="Courier New" w:hint="default"/>
      </w:rPr>
    </w:lvl>
    <w:lvl w:ilvl="5" w:tplc="B9BAB6F6">
      <w:start w:val="1"/>
      <w:numFmt w:val="bullet"/>
      <w:lvlText w:val=""/>
      <w:lvlJc w:val="left"/>
      <w:pPr>
        <w:ind w:left="4320" w:hanging="360"/>
      </w:pPr>
      <w:rPr>
        <w:rFonts w:ascii="Wingdings" w:hAnsi="Wingdings" w:hint="default"/>
      </w:rPr>
    </w:lvl>
    <w:lvl w:ilvl="6" w:tplc="6D224750">
      <w:start w:val="1"/>
      <w:numFmt w:val="bullet"/>
      <w:lvlText w:val=""/>
      <w:lvlJc w:val="left"/>
      <w:pPr>
        <w:ind w:left="5040" w:hanging="360"/>
      </w:pPr>
      <w:rPr>
        <w:rFonts w:ascii="Symbol" w:hAnsi="Symbol" w:hint="default"/>
      </w:rPr>
    </w:lvl>
    <w:lvl w:ilvl="7" w:tplc="306E36BE">
      <w:start w:val="1"/>
      <w:numFmt w:val="bullet"/>
      <w:lvlText w:val="o"/>
      <w:lvlJc w:val="left"/>
      <w:pPr>
        <w:ind w:left="5760" w:hanging="360"/>
      </w:pPr>
      <w:rPr>
        <w:rFonts w:ascii="Courier New" w:hAnsi="Courier New" w:hint="default"/>
      </w:rPr>
    </w:lvl>
    <w:lvl w:ilvl="8" w:tplc="7116BCAE">
      <w:start w:val="1"/>
      <w:numFmt w:val="bullet"/>
      <w:lvlText w:val=""/>
      <w:lvlJc w:val="left"/>
      <w:pPr>
        <w:ind w:left="6480" w:hanging="360"/>
      </w:pPr>
      <w:rPr>
        <w:rFonts w:ascii="Wingdings" w:hAnsi="Wingdings" w:hint="default"/>
      </w:rPr>
    </w:lvl>
  </w:abstractNum>
  <w:abstractNum w:abstractNumId="24" w15:restartNumberingAfterBreak="0">
    <w:nsid w:val="405F2FE1"/>
    <w:multiLevelType w:val="hybridMultilevel"/>
    <w:tmpl w:val="E8E2D974"/>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3BE2374"/>
    <w:multiLevelType w:val="hybridMultilevel"/>
    <w:tmpl w:val="F2AC32C2"/>
    <w:lvl w:ilvl="0" w:tplc="400A0013">
      <w:start w:val="1"/>
      <w:numFmt w:val="upperRoman"/>
      <w:lvlText w:val="%1."/>
      <w:lvlJc w:val="right"/>
      <w:pPr>
        <w:ind w:left="1866" w:hanging="720"/>
      </w:pPr>
      <w:rPr>
        <w:rFonts w:hint="default"/>
      </w:rPr>
    </w:lvl>
    <w:lvl w:ilvl="1" w:tplc="0C0A0019" w:tentative="1">
      <w:start w:val="1"/>
      <w:numFmt w:val="lowerLetter"/>
      <w:lvlText w:val="%2."/>
      <w:lvlJc w:val="left"/>
      <w:pPr>
        <w:ind w:left="2226" w:hanging="360"/>
      </w:pPr>
    </w:lvl>
    <w:lvl w:ilvl="2" w:tplc="0C0A001B" w:tentative="1">
      <w:start w:val="1"/>
      <w:numFmt w:val="lowerRoman"/>
      <w:lvlText w:val="%3."/>
      <w:lvlJc w:val="right"/>
      <w:pPr>
        <w:ind w:left="2946" w:hanging="180"/>
      </w:pPr>
    </w:lvl>
    <w:lvl w:ilvl="3" w:tplc="0C0A000F" w:tentative="1">
      <w:start w:val="1"/>
      <w:numFmt w:val="decimal"/>
      <w:lvlText w:val="%4."/>
      <w:lvlJc w:val="left"/>
      <w:pPr>
        <w:ind w:left="3666" w:hanging="360"/>
      </w:pPr>
    </w:lvl>
    <w:lvl w:ilvl="4" w:tplc="0C0A0019" w:tentative="1">
      <w:start w:val="1"/>
      <w:numFmt w:val="lowerLetter"/>
      <w:lvlText w:val="%5."/>
      <w:lvlJc w:val="left"/>
      <w:pPr>
        <w:ind w:left="4386" w:hanging="360"/>
      </w:pPr>
    </w:lvl>
    <w:lvl w:ilvl="5" w:tplc="0C0A001B" w:tentative="1">
      <w:start w:val="1"/>
      <w:numFmt w:val="lowerRoman"/>
      <w:lvlText w:val="%6."/>
      <w:lvlJc w:val="right"/>
      <w:pPr>
        <w:ind w:left="5106" w:hanging="180"/>
      </w:pPr>
    </w:lvl>
    <w:lvl w:ilvl="6" w:tplc="0C0A000F" w:tentative="1">
      <w:start w:val="1"/>
      <w:numFmt w:val="decimal"/>
      <w:lvlText w:val="%7."/>
      <w:lvlJc w:val="left"/>
      <w:pPr>
        <w:ind w:left="5826" w:hanging="360"/>
      </w:pPr>
    </w:lvl>
    <w:lvl w:ilvl="7" w:tplc="0C0A0019" w:tentative="1">
      <w:start w:val="1"/>
      <w:numFmt w:val="lowerLetter"/>
      <w:lvlText w:val="%8."/>
      <w:lvlJc w:val="left"/>
      <w:pPr>
        <w:ind w:left="6546" w:hanging="360"/>
      </w:pPr>
    </w:lvl>
    <w:lvl w:ilvl="8" w:tplc="0C0A001B" w:tentative="1">
      <w:start w:val="1"/>
      <w:numFmt w:val="lowerRoman"/>
      <w:lvlText w:val="%9."/>
      <w:lvlJc w:val="right"/>
      <w:pPr>
        <w:ind w:left="7266" w:hanging="180"/>
      </w:pPr>
    </w:lvl>
  </w:abstractNum>
  <w:abstractNum w:abstractNumId="26" w15:restartNumberingAfterBreak="0">
    <w:nsid w:val="444D7E21"/>
    <w:multiLevelType w:val="multilevel"/>
    <w:tmpl w:val="14B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C2D1A"/>
    <w:multiLevelType w:val="hybridMultilevel"/>
    <w:tmpl w:val="D8DAE5DA"/>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7F5336F"/>
    <w:multiLevelType w:val="hybridMultilevel"/>
    <w:tmpl w:val="D61C915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B7D3F0C"/>
    <w:multiLevelType w:val="hybridMultilevel"/>
    <w:tmpl w:val="CF4071AE"/>
    <w:lvl w:ilvl="0" w:tplc="E01653C4">
      <w:start w:val="1"/>
      <w:numFmt w:val="bullet"/>
      <w:lvlText w:val="-"/>
      <w:lvlJc w:val="left"/>
      <w:pPr>
        <w:ind w:left="1500" w:hanging="360"/>
      </w:pPr>
      <w:rPr>
        <w:rFonts w:ascii="Verdana" w:hAnsi="Verdana"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4DB9C9D9"/>
    <w:multiLevelType w:val="hybridMultilevel"/>
    <w:tmpl w:val="BA48E7D2"/>
    <w:lvl w:ilvl="0" w:tplc="1D7ED3EC">
      <w:start w:val="1"/>
      <w:numFmt w:val="bullet"/>
      <w:lvlText w:val=""/>
      <w:lvlJc w:val="left"/>
      <w:pPr>
        <w:ind w:left="720" w:hanging="360"/>
      </w:pPr>
      <w:rPr>
        <w:rFonts w:ascii="Symbol" w:hAnsi="Symbol" w:hint="default"/>
      </w:rPr>
    </w:lvl>
    <w:lvl w:ilvl="1" w:tplc="7CCE7EF2">
      <w:start w:val="1"/>
      <w:numFmt w:val="bullet"/>
      <w:lvlText w:val="o"/>
      <w:lvlJc w:val="left"/>
      <w:pPr>
        <w:ind w:left="1440" w:hanging="360"/>
      </w:pPr>
      <w:rPr>
        <w:rFonts w:ascii="Courier New" w:hAnsi="Courier New" w:hint="default"/>
      </w:rPr>
    </w:lvl>
    <w:lvl w:ilvl="2" w:tplc="6BA2BA4E">
      <w:start w:val="1"/>
      <w:numFmt w:val="bullet"/>
      <w:lvlText w:val=""/>
      <w:lvlJc w:val="left"/>
      <w:pPr>
        <w:ind w:left="2160" w:hanging="360"/>
      </w:pPr>
      <w:rPr>
        <w:rFonts w:ascii="Wingdings" w:hAnsi="Wingdings" w:hint="default"/>
      </w:rPr>
    </w:lvl>
    <w:lvl w:ilvl="3" w:tplc="E2906176">
      <w:start w:val="1"/>
      <w:numFmt w:val="bullet"/>
      <w:lvlText w:val=""/>
      <w:lvlJc w:val="left"/>
      <w:pPr>
        <w:ind w:left="2880" w:hanging="360"/>
      </w:pPr>
      <w:rPr>
        <w:rFonts w:ascii="Symbol" w:hAnsi="Symbol" w:hint="default"/>
      </w:rPr>
    </w:lvl>
    <w:lvl w:ilvl="4" w:tplc="5BD8F298">
      <w:start w:val="1"/>
      <w:numFmt w:val="bullet"/>
      <w:lvlText w:val="o"/>
      <w:lvlJc w:val="left"/>
      <w:pPr>
        <w:ind w:left="3600" w:hanging="360"/>
      </w:pPr>
      <w:rPr>
        <w:rFonts w:ascii="Courier New" w:hAnsi="Courier New" w:hint="default"/>
      </w:rPr>
    </w:lvl>
    <w:lvl w:ilvl="5" w:tplc="4074EE7E">
      <w:start w:val="1"/>
      <w:numFmt w:val="bullet"/>
      <w:lvlText w:val=""/>
      <w:lvlJc w:val="left"/>
      <w:pPr>
        <w:ind w:left="4320" w:hanging="360"/>
      </w:pPr>
      <w:rPr>
        <w:rFonts w:ascii="Wingdings" w:hAnsi="Wingdings" w:hint="default"/>
      </w:rPr>
    </w:lvl>
    <w:lvl w:ilvl="6" w:tplc="FF90C738">
      <w:start w:val="1"/>
      <w:numFmt w:val="bullet"/>
      <w:lvlText w:val=""/>
      <w:lvlJc w:val="left"/>
      <w:pPr>
        <w:ind w:left="5040" w:hanging="360"/>
      </w:pPr>
      <w:rPr>
        <w:rFonts w:ascii="Symbol" w:hAnsi="Symbol" w:hint="default"/>
      </w:rPr>
    </w:lvl>
    <w:lvl w:ilvl="7" w:tplc="47EED82A">
      <w:start w:val="1"/>
      <w:numFmt w:val="bullet"/>
      <w:lvlText w:val="o"/>
      <w:lvlJc w:val="left"/>
      <w:pPr>
        <w:ind w:left="5760" w:hanging="360"/>
      </w:pPr>
      <w:rPr>
        <w:rFonts w:ascii="Courier New" w:hAnsi="Courier New" w:hint="default"/>
      </w:rPr>
    </w:lvl>
    <w:lvl w:ilvl="8" w:tplc="7CBC9A86">
      <w:start w:val="1"/>
      <w:numFmt w:val="bullet"/>
      <w:lvlText w:val=""/>
      <w:lvlJc w:val="left"/>
      <w:pPr>
        <w:ind w:left="6480" w:hanging="360"/>
      </w:pPr>
      <w:rPr>
        <w:rFonts w:ascii="Wingdings" w:hAnsi="Wingdings" w:hint="default"/>
      </w:rPr>
    </w:lvl>
  </w:abstractNum>
  <w:abstractNum w:abstractNumId="31" w15:restartNumberingAfterBreak="0">
    <w:nsid w:val="4E02570C"/>
    <w:multiLevelType w:val="hybridMultilevel"/>
    <w:tmpl w:val="34089398"/>
    <w:lvl w:ilvl="0" w:tplc="AC582EC8">
      <w:start w:val="1"/>
      <w:numFmt w:val="bullet"/>
      <w:lvlText w:val=""/>
      <w:lvlJc w:val="left"/>
      <w:pPr>
        <w:ind w:left="1530" w:hanging="360"/>
      </w:pPr>
      <w:rPr>
        <w:rFonts w:ascii="Symbol" w:hAnsi="Symbol" w:hint="default"/>
      </w:rPr>
    </w:lvl>
    <w:lvl w:ilvl="1" w:tplc="063C8366">
      <w:start w:val="1"/>
      <w:numFmt w:val="bullet"/>
      <w:lvlText w:val="o"/>
      <w:lvlJc w:val="left"/>
      <w:pPr>
        <w:ind w:left="1440" w:hanging="360"/>
      </w:pPr>
      <w:rPr>
        <w:rFonts w:ascii="Courier New" w:hAnsi="Courier New" w:hint="default"/>
      </w:rPr>
    </w:lvl>
    <w:lvl w:ilvl="2" w:tplc="73B0C1FC">
      <w:start w:val="1"/>
      <w:numFmt w:val="bullet"/>
      <w:lvlText w:val=""/>
      <w:lvlJc w:val="left"/>
      <w:pPr>
        <w:ind w:left="2160" w:hanging="360"/>
      </w:pPr>
      <w:rPr>
        <w:rFonts w:ascii="Wingdings" w:hAnsi="Wingdings" w:hint="default"/>
      </w:rPr>
    </w:lvl>
    <w:lvl w:ilvl="3" w:tplc="553EA44E">
      <w:start w:val="1"/>
      <w:numFmt w:val="bullet"/>
      <w:lvlText w:val=""/>
      <w:lvlJc w:val="left"/>
      <w:pPr>
        <w:ind w:left="2880" w:hanging="360"/>
      </w:pPr>
      <w:rPr>
        <w:rFonts w:ascii="Symbol" w:hAnsi="Symbol" w:hint="default"/>
      </w:rPr>
    </w:lvl>
    <w:lvl w:ilvl="4" w:tplc="DF30B570">
      <w:start w:val="1"/>
      <w:numFmt w:val="bullet"/>
      <w:lvlText w:val="o"/>
      <w:lvlJc w:val="left"/>
      <w:pPr>
        <w:ind w:left="3600" w:hanging="360"/>
      </w:pPr>
      <w:rPr>
        <w:rFonts w:ascii="Courier New" w:hAnsi="Courier New" w:hint="default"/>
      </w:rPr>
    </w:lvl>
    <w:lvl w:ilvl="5" w:tplc="15826AB4">
      <w:start w:val="1"/>
      <w:numFmt w:val="bullet"/>
      <w:lvlText w:val=""/>
      <w:lvlJc w:val="left"/>
      <w:pPr>
        <w:ind w:left="4320" w:hanging="360"/>
      </w:pPr>
      <w:rPr>
        <w:rFonts w:ascii="Wingdings" w:hAnsi="Wingdings" w:hint="default"/>
      </w:rPr>
    </w:lvl>
    <w:lvl w:ilvl="6" w:tplc="E6B8B1DA">
      <w:start w:val="1"/>
      <w:numFmt w:val="bullet"/>
      <w:lvlText w:val=""/>
      <w:lvlJc w:val="left"/>
      <w:pPr>
        <w:ind w:left="5040" w:hanging="360"/>
      </w:pPr>
      <w:rPr>
        <w:rFonts w:ascii="Symbol" w:hAnsi="Symbol" w:hint="default"/>
      </w:rPr>
    </w:lvl>
    <w:lvl w:ilvl="7" w:tplc="96C2232C">
      <w:start w:val="1"/>
      <w:numFmt w:val="bullet"/>
      <w:lvlText w:val="o"/>
      <w:lvlJc w:val="left"/>
      <w:pPr>
        <w:ind w:left="5760" w:hanging="360"/>
      </w:pPr>
      <w:rPr>
        <w:rFonts w:ascii="Courier New" w:hAnsi="Courier New" w:hint="default"/>
      </w:rPr>
    </w:lvl>
    <w:lvl w:ilvl="8" w:tplc="BE5A01EA">
      <w:start w:val="1"/>
      <w:numFmt w:val="bullet"/>
      <w:lvlText w:val=""/>
      <w:lvlJc w:val="left"/>
      <w:pPr>
        <w:ind w:left="6480" w:hanging="360"/>
      </w:pPr>
      <w:rPr>
        <w:rFonts w:ascii="Wingdings" w:hAnsi="Wingdings" w:hint="default"/>
      </w:rPr>
    </w:lvl>
  </w:abstractNum>
  <w:abstractNum w:abstractNumId="32" w15:restartNumberingAfterBreak="0">
    <w:nsid w:val="4E7D9E75"/>
    <w:multiLevelType w:val="hybridMultilevel"/>
    <w:tmpl w:val="8EAE228A"/>
    <w:lvl w:ilvl="0" w:tplc="73B6973A">
      <w:start w:val="1"/>
      <w:numFmt w:val="bullet"/>
      <w:lvlText w:val=""/>
      <w:lvlJc w:val="left"/>
      <w:pPr>
        <w:ind w:left="720" w:hanging="360"/>
      </w:pPr>
      <w:rPr>
        <w:rFonts w:ascii="Symbol" w:hAnsi="Symbol" w:hint="default"/>
      </w:rPr>
    </w:lvl>
    <w:lvl w:ilvl="1" w:tplc="24C27AAE">
      <w:start w:val="1"/>
      <w:numFmt w:val="bullet"/>
      <w:lvlText w:val="o"/>
      <w:lvlJc w:val="left"/>
      <w:pPr>
        <w:ind w:left="1440" w:hanging="360"/>
      </w:pPr>
      <w:rPr>
        <w:rFonts w:ascii="Courier New" w:hAnsi="Courier New" w:hint="default"/>
      </w:rPr>
    </w:lvl>
    <w:lvl w:ilvl="2" w:tplc="02F005BA">
      <w:start w:val="1"/>
      <w:numFmt w:val="bullet"/>
      <w:lvlText w:val=""/>
      <w:lvlJc w:val="left"/>
      <w:pPr>
        <w:ind w:left="2160" w:hanging="360"/>
      </w:pPr>
      <w:rPr>
        <w:rFonts w:ascii="Wingdings" w:hAnsi="Wingdings" w:hint="default"/>
      </w:rPr>
    </w:lvl>
    <w:lvl w:ilvl="3" w:tplc="260E5D30">
      <w:start w:val="1"/>
      <w:numFmt w:val="bullet"/>
      <w:lvlText w:val=""/>
      <w:lvlJc w:val="left"/>
      <w:pPr>
        <w:ind w:left="2880" w:hanging="360"/>
      </w:pPr>
      <w:rPr>
        <w:rFonts w:ascii="Symbol" w:hAnsi="Symbol" w:hint="default"/>
      </w:rPr>
    </w:lvl>
    <w:lvl w:ilvl="4" w:tplc="5472F9A2">
      <w:start w:val="1"/>
      <w:numFmt w:val="bullet"/>
      <w:lvlText w:val="o"/>
      <w:lvlJc w:val="left"/>
      <w:pPr>
        <w:ind w:left="3600" w:hanging="360"/>
      </w:pPr>
      <w:rPr>
        <w:rFonts w:ascii="Courier New" w:hAnsi="Courier New" w:hint="default"/>
      </w:rPr>
    </w:lvl>
    <w:lvl w:ilvl="5" w:tplc="5F884A0A">
      <w:start w:val="1"/>
      <w:numFmt w:val="bullet"/>
      <w:lvlText w:val=""/>
      <w:lvlJc w:val="left"/>
      <w:pPr>
        <w:ind w:left="4320" w:hanging="360"/>
      </w:pPr>
      <w:rPr>
        <w:rFonts w:ascii="Wingdings" w:hAnsi="Wingdings" w:hint="default"/>
      </w:rPr>
    </w:lvl>
    <w:lvl w:ilvl="6" w:tplc="B8063BB2">
      <w:start w:val="1"/>
      <w:numFmt w:val="bullet"/>
      <w:lvlText w:val=""/>
      <w:lvlJc w:val="left"/>
      <w:pPr>
        <w:ind w:left="5040" w:hanging="360"/>
      </w:pPr>
      <w:rPr>
        <w:rFonts w:ascii="Symbol" w:hAnsi="Symbol" w:hint="default"/>
      </w:rPr>
    </w:lvl>
    <w:lvl w:ilvl="7" w:tplc="A596FA1E">
      <w:start w:val="1"/>
      <w:numFmt w:val="bullet"/>
      <w:lvlText w:val="o"/>
      <w:lvlJc w:val="left"/>
      <w:pPr>
        <w:ind w:left="5760" w:hanging="360"/>
      </w:pPr>
      <w:rPr>
        <w:rFonts w:ascii="Courier New" w:hAnsi="Courier New" w:hint="default"/>
      </w:rPr>
    </w:lvl>
    <w:lvl w:ilvl="8" w:tplc="10865590">
      <w:start w:val="1"/>
      <w:numFmt w:val="bullet"/>
      <w:lvlText w:val=""/>
      <w:lvlJc w:val="left"/>
      <w:pPr>
        <w:ind w:left="6480" w:hanging="360"/>
      </w:pPr>
      <w:rPr>
        <w:rFonts w:ascii="Wingdings" w:hAnsi="Wingdings" w:hint="default"/>
      </w:rPr>
    </w:lvl>
  </w:abstractNum>
  <w:abstractNum w:abstractNumId="33" w15:restartNumberingAfterBreak="0">
    <w:nsid w:val="51230F43"/>
    <w:multiLevelType w:val="hybridMultilevel"/>
    <w:tmpl w:val="C1D81D58"/>
    <w:lvl w:ilvl="0" w:tplc="285A5EC4">
      <w:start w:val="1"/>
      <w:numFmt w:val="decimal"/>
      <w:lvlText w:val="%1."/>
      <w:lvlJc w:val="left"/>
      <w:pPr>
        <w:ind w:left="720" w:hanging="360"/>
      </w:pPr>
      <w:rPr>
        <w:rFonts w:ascii="Arial" w:hAnsi="Arial" w:hint="default"/>
      </w:rPr>
    </w:lvl>
    <w:lvl w:ilvl="1" w:tplc="EF8C4D3C">
      <w:start w:val="1"/>
      <w:numFmt w:val="lowerLetter"/>
      <w:lvlText w:val="%2."/>
      <w:lvlJc w:val="left"/>
      <w:pPr>
        <w:ind w:left="1440" w:hanging="360"/>
      </w:pPr>
    </w:lvl>
    <w:lvl w:ilvl="2" w:tplc="6EC85FE6">
      <w:start w:val="1"/>
      <w:numFmt w:val="lowerRoman"/>
      <w:lvlText w:val="%3."/>
      <w:lvlJc w:val="right"/>
      <w:pPr>
        <w:ind w:left="2160" w:hanging="180"/>
      </w:pPr>
    </w:lvl>
    <w:lvl w:ilvl="3" w:tplc="8DC8966E">
      <w:start w:val="1"/>
      <w:numFmt w:val="decimal"/>
      <w:lvlText w:val="%4."/>
      <w:lvlJc w:val="left"/>
      <w:pPr>
        <w:ind w:left="2880" w:hanging="360"/>
      </w:pPr>
    </w:lvl>
    <w:lvl w:ilvl="4" w:tplc="65AAA8AA">
      <w:start w:val="1"/>
      <w:numFmt w:val="lowerLetter"/>
      <w:lvlText w:val="%5."/>
      <w:lvlJc w:val="left"/>
      <w:pPr>
        <w:ind w:left="3600" w:hanging="360"/>
      </w:pPr>
    </w:lvl>
    <w:lvl w:ilvl="5" w:tplc="ED125B3A">
      <w:start w:val="1"/>
      <w:numFmt w:val="lowerRoman"/>
      <w:lvlText w:val="%6."/>
      <w:lvlJc w:val="right"/>
      <w:pPr>
        <w:ind w:left="4320" w:hanging="180"/>
      </w:pPr>
    </w:lvl>
    <w:lvl w:ilvl="6" w:tplc="5D3C1E04">
      <w:start w:val="1"/>
      <w:numFmt w:val="decimal"/>
      <w:lvlText w:val="%7."/>
      <w:lvlJc w:val="left"/>
      <w:pPr>
        <w:ind w:left="5040" w:hanging="360"/>
      </w:pPr>
    </w:lvl>
    <w:lvl w:ilvl="7" w:tplc="DECAACCC">
      <w:start w:val="1"/>
      <w:numFmt w:val="lowerLetter"/>
      <w:lvlText w:val="%8."/>
      <w:lvlJc w:val="left"/>
      <w:pPr>
        <w:ind w:left="5760" w:hanging="360"/>
      </w:pPr>
    </w:lvl>
    <w:lvl w:ilvl="8" w:tplc="B192DD4A">
      <w:start w:val="1"/>
      <w:numFmt w:val="lowerRoman"/>
      <w:lvlText w:val="%9."/>
      <w:lvlJc w:val="right"/>
      <w:pPr>
        <w:ind w:left="6480" w:hanging="180"/>
      </w:pPr>
    </w:lvl>
  </w:abstractNum>
  <w:abstractNum w:abstractNumId="34" w15:restartNumberingAfterBreak="0">
    <w:nsid w:val="59EBD72B"/>
    <w:multiLevelType w:val="hybridMultilevel"/>
    <w:tmpl w:val="E46493B6"/>
    <w:lvl w:ilvl="0" w:tplc="58FAE36C">
      <w:start w:val="1"/>
      <w:numFmt w:val="bullet"/>
      <w:lvlText w:val=""/>
      <w:lvlJc w:val="left"/>
      <w:pPr>
        <w:ind w:left="720" w:hanging="360"/>
      </w:pPr>
      <w:rPr>
        <w:rFonts w:ascii="Symbol" w:hAnsi="Symbol" w:hint="default"/>
      </w:rPr>
    </w:lvl>
    <w:lvl w:ilvl="1" w:tplc="51AA60D2">
      <w:start w:val="1"/>
      <w:numFmt w:val="bullet"/>
      <w:lvlText w:val="o"/>
      <w:lvlJc w:val="left"/>
      <w:pPr>
        <w:ind w:left="1440" w:hanging="360"/>
      </w:pPr>
      <w:rPr>
        <w:rFonts w:ascii="Courier New" w:hAnsi="Courier New" w:hint="default"/>
      </w:rPr>
    </w:lvl>
    <w:lvl w:ilvl="2" w:tplc="E1BEF68E">
      <w:start w:val="1"/>
      <w:numFmt w:val="bullet"/>
      <w:lvlText w:val=""/>
      <w:lvlJc w:val="left"/>
      <w:pPr>
        <w:ind w:left="2160" w:hanging="360"/>
      </w:pPr>
      <w:rPr>
        <w:rFonts w:ascii="Wingdings" w:hAnsi="Wingdings" w:hint="default"/>
      </w:rPr>
    </w:lvl>
    <w:lvl w:ilvl="3" w:tplc="26DAC356">
      <w:start w:val="1"/>
      <w:numFmt w:val="bullet"/>
      <w:lvlText w:val=""/>
      <w:lvlJc w:val="left"/>
      <w:pPr>
        <w:ind w:left="2880" w:hanging="360"/>
      </w:pPr>
      <w:rPr>
        <w:rFonts w:ascii="Symbol" w:hAnsi="Symbol" w:hint="default"/>
      </w:rPr>
    </w:lvl>
    <w:lvl w:ilvl="4" w:tplc="459A95E0">
      <w:start w:val="1"/>
      <w:numFmt w:val="bullet"/>
      <w:lvlText w:val="o"/>
      <w:lvlJc w:val="left"/>
      <w:pPr>
        <w:ind w:left="3600" w:hanging="360"/>
      </w:pPr>
      <w:rPr>
        <w:rFonts w:ascii="Courier New" w:hAnsi="Courier New" w:hint="default"/>
      </w:rPr>
    </w:lvl>
    <w:lvl w:ilvl="5" w:tplc="52282448">
      <w:start w:val="1"/>
      <w:numFmt w:val="bullet"/>
      <w:lvlText w:val=""/>
      <w:lvlJc w:val="left"/>
      <w:pPr>
        <w:ind w:left="4320" w:hanging="360"/>
      </w:pPr>
      <w:rPr>
        <w:rFonts w:ascii="Wingdings" w:hAnsi="Wingdings" w:hint="default"/>
      </w:rPr>
    </w:lvl>
    <w:lvl w:ilvl="6" w:tplc="55A2C344">
      <w:start w:val="1"/>
      <w:numFmt w:val="bullet"/>
      <w:lvlText w:val=""/>
      <w:lvlJc w:val="left"/>
      <w:pPr>
        <w:ind w:left="5040" w:hanging="360"/>
      </w:pPr>
      <w:rPr>
        <w:rFonts w:ascii="Symbol" w:hAnsi="Symbol" w:hint="default"/>
      </w:rPr>
    </w:lvl>
    <w:lvl w:ilvl="7" w:tplc="B70031EC">
      <w:start w:val="1"/>
      <w:numFmt w:val="bullet"/>
      <w:lvlText w:val="o"/>
      <w:lvlJc w:val="left"/>
      <w:pPr>
        <w:ind w:left="5760" w:hanging="360"/>
      </w:pPr>
      <w:rPr>
        <w:rFonts w:ascii="Courier New" w:hAnsi="Courier New" w:hint="default"/>
      </w:rPr>
    </w:lvl>
    <w:lvl w:ilvl="8" w:tplc="853E268E">
      <w:start w:val="1"/>
      <w:numFmt w:val="bullet"/>
      <w:lvlText w:val=""/>
      <w:lvlJc w:val="left"/>
      <w:pPr>
        <w:ind w:left="6480" w:hanging="360"/>
      </w:pPr>
      <w:rPr>
        <w:rFonts w:ascii="Wingdings" w:hAnsi="Wingdings" w:hint="default"/>
      </w:rPr>
    </w:lvl>
  </w:abstractNum>
  <w:abstractNum w:abstractNumId="35" w15:restartNumberingAfterBreak="0">
    <w:nsid w:val="5D23FB15"/>
    <w:multiLevelType w:val="hybridMultilevel"/>
    <w:tmpl w:val="EC622C4C"/>
    <w:lvl w:ilvl="0" w:tplc="AA109752">
      <w:start w:val="1"/>
      <w:numFmt w:val="decimal"/>
      <w:lvlText w:val="%1."/>
      <w:lvlJc w:val="left"/>
      <w:pPr>
        <w:ind w:left="720" w:hanging="360"/>
      </w:pPr>
      <w:rPr>
        <w:rFonts w:ascii="Arial" w:hAnsi="Arial" w:hint="default"/>
      </w:rPr>
    </w:lvl>
    <w:lvl w:ilvl="1" w:tplc="C2BA05B0">
      <w:start w:val="1"/>
      <w:numFmt w:val="lowerLetter"/>
      <w:lvlText w:val="%2."/>
      <w:lvlJc w:val="left"/>
      <w:pPr>
        <w:ind w:left="1440" w:hanging="360"/>
      </w:pPr>
    </w:lvl>
    <w:lvl w:ilvl="2" w:tplc="A0E61E48">
      <w:start w:val="1"/>
      <w:numFmt w:val="lowerRoman"/>
      <w:lvlText w:val="%3."/>
      <w:lvlJc w:val="right"/>
      <w:pPr>
        <w:ind w:left="2160" w:hanging="180"/>
      </w:pPr>
    </w:lvl>
    <w:lvl w:ilvl="3" w:tplc="25C42342">
      <w:start w:val="1"/>
      <w:numFmt w:val="decimal"/>
      <w:lvlText w:val="%4."/>
      <w:lvlJc w:val="left"/>
      <w:pPr>
        <w:ind w:left="2880" w:hanging="360"/>
      </w:pPr>
    </w:lvl>
    <w:lvl w:ilvl="4" w:tplc="F52C4318">
      <w:start w:val="1"/>
      <w:numFmt w:val="lowerLetter"/>
      <w:lvlText w:val="%5."/>
      <w:lvlJc w:val="left"/>
      <w:pPr>
        <w:ind w:left="3600" w:hanging="360"/>
      </w:pPr>
    </w:lvl>
    <w:lvl w:ilvl="5" w:tplc="61A4508E">
      <w:start w:val="1"/>
      <w:numFmt w:val="lowerRoman"/>
      <w:lvlText w:val="%6."/>
      <w:lvlJc w:val="right"/>
      <w:pPr>
        <w:ind w:left="4320" w:hanging="180"/>
      </w:pPr>
    </w:lvl>
    <w:lvl w:ilvl="6" w:tplc="B46ABE30">
      <w:start w:val="1"/>
      <w:numFmt w:val="decimal"/>
      <w:lvlText w:val="%7."/>
      <w:lvlJc w:val="left"/>
      <w:pPr>
        <w:ind w:left="5040" w:hanging="360"/>
      </w:pPr>
    </w:lvl>
    <w:lvl w:ilvl="7" w:tplc="EA7C4D72">
      <w:start w:val="1"/>
      <w:numFmt w:val="lowerLetter"/>
      <w:lvlText w:val="%8."/>
      <w:lvlJc w:val="left"/>
      <w:pPr>
        <w:ind w:left="5760" w:hanging="360"/>
      </w:pPr>
    </w:lvl>
    <w:lvl w:ilvl="8" w:tplc="884C6E88">
      <w:start w:val="1"/>
      <w:numFmt w:val="lowerRoman"/>
      <w:lvlText w:val="%9."/>
      <w:lvlJc w:val="right"/>
      <w:pPr>
        <w:ind w:left="6480" w:hanging="180"/>
      </w:pPr>
    </w:lvl>
  </w:abstractNum>
  <w:abstractNum w:abstractNumId="36" w15:restartNumberingAfterBreak="0">
    <w:nsid w:val="5F1C60B7"/>
    <w:multiLevelType w:val="hybridMultilevel"/>
    <w:tmpl w:val="EF5A01C2"/>
    <w:lvl w:ilvl="0" w:tplc="E580108A">
      <w:start w:val="1"/>
      <w:numFmt w:val="bullet"/>
      <w:lvlText w:val=""/>
      <w:lvlJc w:val="left"/>
      <w:pPr>
        <w:ind w:left="720" w:hanging="360"/>
      </w:pPr>
      <w:rPr>
        <w:rFonts w:ascii="Symbol" w:hAnsi="Symbol" w:hint="default"/>
      </w:rPr>
    </w:lvl>
    <w:lvl w:ilvl="1" w:tplc="EE0AAFB2">
      <w:start w:val="1"/>
      <w:numFmt w:val="bullet"/>
      <w:lvlText w:val="o"/>
      <w:lvlJc w:val="left"/>
      <w:pPr>
        <w:ind w:left="1440" w:hanging="360"/>
      </w:pPr>
      <w:rPr>
        <w:rFonts w:ascii="Courier New" w:hAnsi="Courier New" w:hint="default"/>
      </w:rPr>
    </w:lvl>
    <w:lvl w:ilvl="2" w:tplc="E9365AA0">
      <w:start w:val="1"/>
      <w:numFmt w:val="bullet"/>
      <w:lvlText w:val=""/>
      <w:lvlJc w:val="left"/>
      <w:pPr>
        <w:ind w:left="2160" w:hanging="360"/>
      </w:pPr>
      <w:rPr>
        <w:rFonts w:ascii="Wingdings" w:hAnsi="Wingdings" w:hint="default"/>
      </w:rPr>
    </w:lvl>
    <w:lvl w:ilvl="3" w:tplc="418E3604">
      <w:start w:val="1"/>
      <w:numFmt w:val="bullet"/>
      <w:lvlText w:val=""/>
      <w:lvlJc w:val="left"/>
      <w:pPr>
        <w:ind w:left="2880" w:hanging="360"/>
      </w:pPr>
      <w:rPr>
        <w:rFonts w:ascii="Symbol" w:hAnsi="Symbol" w:hint="default"/>
      </w:rPr>
    </w:lvl>
    <w:lvl w:ilvl="4" w:tplc="B2D6703E">
      <w:start w:val="1"/>
      <w:numFmt w:val="bullet"/>
      <w:lvlText w:val="o"/>
      <w:lvlJc w:val="left"/>
      <w:pPr>
        <w:ind w:left="3600" w:hanging="360"/>
      </w:pPr>
      <w:rPr>
        <w:rFonts w:ascii="Courier New" w:hAnsi="Courier New" w:hint="default"/>
      </w:rPr>
    </w:lvl>
    <w:lvl w:ilvl="5" w:tplc="7520D4B4">
      <w:start w:val="1"/>
      <w:numFmt w:val="bullet"/>
      <w:lvlText w:val=""/>
      <w:lvlJc w:val="left"/>
      <w:pPr>
        <w:ind w:left="4320" w:hanging="360"/>
      </w:pPr>
      <w:rPr>
        <w:rFonts w:ascii="Wingdings" w:hAnsi="Wingdings" w:hint="default"/>
      </w:rPr>
    </w:lvl>
    <w:lvl w:ilvl="6" w:tplc="92C063E8">
      <w:start w:val="1"/>
      <w:numFmt w:val="bullet"/>
      <w:lvlText w:val=""/>
      <w:lvlJc w:val="left"/>
      <w:pPr>
        <w:ind w:left="5040" w:hanging="360"/>
      </w:pPr>
      <w:rPr>
        <w:rFonts w:ascii="Symbol" w:hAnsi="Symbol" w:hint="default"/>
      </w:rPr>
    </w:lvl>
    <w:lvl w:ilvl="7" w:tplc="4C606964">
      <w:start w:val="1"/>
      <w:numFmt w:val="bullet"/>
      <w:lvlText w:val="o"/>
      <w:lvlJc w:val="left"/>
      <w:pPr>
        <w:ind w:left="5760" w:hanging="360"/>
      </w:pPr>
      <w:rPr>
        <w:rFonts w:ascii="Courier New" w:hAnsi="Courier New" w:hint="default"/>
      </w:rPr>
    </w:lvl>
    <w:lvl w:ilvl="8" w:tplc="B892305A">
      <w:start w:val="1"/>
      <w:numFmt w:val="bullet"/>
      <w:lvlText w:val=""/>
      <w:lvlJc w:val="left"/>
      <w:pPr>
        <w:ind w:left="6480" w:hanging="360"/>
      </w:pPr>
      <w:rPr>
        <w:rFonts w:ascii="Wingdings" w:hAnsi="Wingdings" w:hint="default"/>
      </w:rPr>
    </w:lvl>
  </w:abstractNum>
  <w:abstractNum w:abstractNumId="37" w15:restartNumberingAfterBreak="0">
    <w:nsid w:val="601B2AE3"/>
    <w:multiLevelType w:val="hybridMultilevel"/>
    <w:tmpl w:val="1ADA5F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8" w15:restartNumberingAfterBreak="0">
    <w:nsid w:val="63FF8E89"/>
    <w:multiLevelType w:val="hybridMultilevel"/>
    <w:tmpl w:val="A7E697D6"/>
    <w:lvl w:ilvl="0" w:tplc="76367788">
      <w:start w:val="1"/>
      <w:numFmt w:val="bullet"/>
      <w:lvlText w:val=""/>
      <w:lvlJc w:val="left"/>
      <w:pPr>
        <w:ind w:left="720" w:hanging="360"/>
      </w:pPr>
      <w:rPr>
        <w:rFonts w:ascii="Symbol" w:hAnsi="Symbol" w:hint="default"/>
      </w:rPr>
    </w:lvl>
    <w:lvl w:ilvl="1" w:tplc="371C8332">
      <w:start w:val="1"/>
      <w:numFmt w:val="bullet"/>
      <w:lvlText w:val="o"/>
      <w:lvlJc w:val="left"/>
      <w:pPr>
        <w:ind w:left="1440" w:hanging="360"/>
      </w:pPr>
      <w:rPr>
        <w:rFonts w:ascii="Courier New" w:hAnsi="Courier New" w:hint="default"/>
      </w:rPr>
    </w:lvl>
    <w:lvl w:ilvl="2" w:tplc="BE9041BE">
      <w:start w:val="1"/>
      <w:numFmt w:val="bullet"/>
      <w:lvlText w:val=""/>
      <w:lvlJc w:val="left"/>
      <w:pPr>
        <w:ind w:left="2160" w:hanging="360"/>
      </w:pPr>
      <w:rPr>
        <w:rFonts w:ascii="Wingdings" w:hAnsi="Wingdings" w:hint="default"/>
      </w:rPr>
    </w:lvl>
    <w:lvl w:ilvl="3" w:tplc="8B608D1C">
      <w:start w:val="1"/>
      <w:numFmt w:val="bullet"/>
      <w:lvlText w:val=""/>
      <w:lvlJc w:val="left"/>
      <w:pPr>
        <w:ind w:left="2880" w:hanging="360"/>
      </w:pPr>
      <w:rPr>
        <w:rFonts w:ascii="Symbol" w:hAnsi="Symbol" w:hint="default"/>
      </w:rPr>
    </w:lvl>
    <w:lvl w:ilvl="4" w:tplc="F356C39C">
      <w:start w:val="1"/>
      <w:numFmt w:val="bullet"/>
      <w:lvlText w:val="o"/>
      <w:lvlJc w:val="left"/>
      <w:pPr>
        <w:ind w:left="3600" w:hanging="360"/>
      </w:pPr>
      <w:rPr>
        <w:rFonts w:ascii="Courier New" w:hAnsi="Courier New" w:hint="default"/>
      </w:rPr>
    </w:lvl>
    <w:lvl w:ilvl="5" w:tplc="BC663C2C">
      <w:start w:val="1"/>
      <w:numFmt w:val="bullet"/>
      <w:lvlText w:val=""/>
      <w:lvlJc w:val="left"/>
      <w:pPr>
        <w:ind w:left="4320" w:hanging="360"/>
      </w:pPr>
      <w:rPr>
        <w:rFonts w:ascii="Wingdings" w:hAnsi="Wingdings" w:hint="default"/>
      </w:rPr>
    </w:lvl>
    <w:lvl w:ilvl="6" w:tplc="CC3A4546">
      <w:start w:val="1"/>
      <w:numFmt w:val="bullet"/>
      <w:lvlText w:val=""/>
      <w:lvlJc w:val="left"/>
      <w:pPr>
        <w:ind w:left="5040" w:hanging="360"/>
      </w:pPr>
      <w:rPr>
        <w:rFonts w:ascii="Symbol" w:hAnsi="Symbol" w:hint="default"/>
      </w:rPr>
    </w:lvl>
    <w:lvl w:ilvl="7" w:tplc="E61EBCA8">
      <w:start w:val="1"/>
      <w:numFmt w:val="bullet"/>
      <w:lvlText w:val="o"/>
      <w:lvlJc w:val="left"/>
      <w:pPr>
        <w:ind w:left="5760" w:hanging="360"/>
      </w:pPr>
      <w:rPr>
        <w:rFonts w:ascii="Courier New" w:hAnsi="Courier New" w:hint="default"/>
      </w:rPr>
    </w:lvl>
    <w:lvl w:ilvl="8" w:tplc="14926EE4">
      <w:start w:val="1"/>
      <w:numFmt w:val="bullet"/>
      <w:lvlText w:val=""/>
      <w:lvlJc w:val="left"/>
      <w:pPr>
        <w:ind w:left="6480" w:hanging="360"/>
      </w:pPr>
      <w:rPr>
        <w:rFonts w:ascii="Wingdings" w:hAnsi="Wingdings" w:hint="default"/>
      </w:rPr>
    </w:lvl>
  </w:abstractNum>
  <w:abstractNum w:abstractNumId="39" w15:restartNumberingAfterBreak="0">
    <w:nsid w:val="67277F1A"/>
    <w:multiLevelType w:val="multilevel"/>
    <w:tmpl w:val="BEF8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C72DC"/>
    <w:multiLevelType w:val="hybridMultilevel"/>
    <w:tmpl w:val="60B0C65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1" w15:restartNumberingAfterBreak="0">
    <w:nsid w:val="6A3A101C"/>
    <w:multiLevelType w:val="hybridMultilevel"/>
    <w:tmpl w:val="60E24B3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2" w15:restartNumberingAfterBreak="0">
    <w:nsid w:val="6B8F1DEE"/>
    <w:multiLevelType w:val="hybridMultilevel"/>
    <w:tmpl w:val="DD6647D6"/>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71824E61"/>
    <w:multiLevelType w:val="hybridMultilevel"/>
    <w:tmpl w:val="27622AA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4" w15:restartNumberingAfterBreak="0">
    <w:nsid w:val="72E335E4"/>
    <w:multiLevelType w:val="multilevel"/>
    <w:tmpl w:val="1C10FE4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D3774B4"/>
    <w:multiLevelType w:val="hybridMultilevel"/>
    <w:tmpl w:val="F2844E86"/>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23355512">
    <w:abstractNumId w:val="22"/>
  </w:num>
  <w:num w:numId="2" w16cid:durableId="780683740">
    <w:abstractNumId w:val="11"/>
  </w:num>
  <w:num w:numId="3" w16cid:durableId="1601717018">
    <w:abstractNumId w:val="36"/>
  </w:num>
  <w:num w:numId="4" w16cid:durableId="859317670">
    <w:abstractNumId w:val="38"/>
  </w:num>
  <w:num w:numId="5" w16cid:durableId="820999659">
    <w:abstractNumId w:val="8"/>
  </w:num>
  <w:num w:numId="6" w16cid:durableId="2118668747">
    <w:abstractNumId w:val="12"/>
  </w:num>
  <w:num w:numId="7" w16cid:durableId="1444807964">
    <w:abstractNumId w:val="30"/>
  </w:num>
  <w:num w:numId="8" w16cid:durableId="1422218012">
    <w:abstractNumId w:val="23"/>
  </w:num>
  <w:num w:numId="9" w16cid:durableId="953054078">
    <w:abstractNumId w:val="17"/>
  </w:num>
  <w:num w:numId="10" w16cid:durableId="2134202488">
    <w:abstractNumId w:val="19"/>
  </w:num>
  <w:num w:numId="11" w16cid:durableId="2094738252">
    <w:abstractNumId w:val="31"/>
  </w:num>
  <w:num w:numId="12" w16cid:durableId="1697387162">
    <w:abstractNumId w:val="0"/>
  </w:num>
  <w:num w:numId="13" w16cid:durableId="812214140">
    <w:abstractNumId w:val="7"/>
  </w:num>
  <w:num w:numId="14" w16cid:durableId="563218727">
    <w:abstractNumId w:val="32"/>
  </w:num>
  <w:num w:numId="15" w16cid:durableId="278293340">
    <w:abstractNumId w:val="35"/>
  </w:num>
  <w:num w:numId="16" w16cid:durableId="1384939017">
    <w:abstractNumId w:val="9"/>
  </w:num>
  <w:num w:numId="17" w16cid:durableId="42337640">
    <w:abstractNumId w:val="34"/>
  </w:num>
  <w:num w:numId="18" w16cid:durableId="169487368">
    <w:abstractNumId w:val="16"/>
  </w:num>
  <w:num w:numId="19" w16cid:durableId="755253370">
    <w:abstractNumId w:val="2"/>
  </w:num>
  <w:num w:numId="20" w16cid:durableId="60686696">
    <w:abstractNumId w:val="33"/>
  </w:num>
  <w:num w:numId="21" w16cid:durableId="1821918237">
    <w:abstractNumId w:val="3"/>
  </w:num>
  <w:num w:numId="22" w16cid:durableId="348986845">
    <w:abstractNumId w:val="44"/>
  </w:num>
  <w:num w:numId="23" w16cid:durableId="234583412">
    <w:abstractNumId w:val="28"/>
  </w:num>
  <w:num w:numId="24" w16cid:durableId="1125000981">
    <w:abstractNumId w:val="27"/>
  </w:num>
  <w:num w:numId="25" w16cid:durableId="1129200612">
    <w:abstractNumId w:val="25"/>
  </w:num>
  <w:num w:numId="26" w16cid:durableId="2004383544">
    <w:abstractNumId w:val="21"/>
  </w:num>
  <w:num w:numId="27" w16cid:durableId="1736005565">
    <w:abstractNumId w:val="29"/>
  </w:num>
  <w:num w:numId="28" w16cid:durableId="848376146">
    <w:abstractNumId w:val="37"/>
  </w:num>
  <w:num w:numId="29" w16cid:durableId="1140268327">
    <w:abstractNumId w:val="13"/>
  </w:num>
  <w:num w:numId="30" w16cid:durableId="562831899">
    <w:abstractNumId w:val="15"/>
  </w:num>
  <w:num w:numId="31" w16cid:durableId="1077048853">
    <w:abstractNumId w:val="20"/>
  </w:num>
  <w:num w:numId="32" w16cid:durableId="70009891">
    <w:abstractNumId w:val="10"/>
  </w:num>
  <w:num w:numId="33" w16cid:durableId="1478260047">
    <w:abstractNumId w:val="4"/>
  </w:num>
  <w:num w:numId="34" w16cid:durableId="1688632192">
    <w:abstractNumId w:val="18"/>
  </w:num>
  <w:num w:numId="35" w16cid:durableId="97021593">
    <w:abstractNumId w:val="6"/>
  </w:num>
  <w:num w:numId="36" w16cid:durableId="1226338411">
    <w:abstractNumId w:val="24"/>
  </w:num>
  <w:num w:numId="37" w16cid:durableId="713192668">
    <w:abstractNumId w:val="42"/>
  </w:num>
  <w:num w:numId="38" w16cid:durableId="1124469547">
    <w:abstractNumId w:val="45"/>
  </w:num>
  <w:num w:numId="39" w16cid:durableId="1026640396">
    <w:abstractNumId w:val="14"/>
  </w:num>
  <w:num w:numId="40" w16cid:durableId="1869683886">
    <w:abstractNumId w:val="41"/>
  </w:num>
  <w:num w:numId="41" w16cid:durableId="2105807970">
    <w:abstractNumId w:val="1"/>
  </w:num>
  <w:num w:numId="42" w16cid:durableId="1393767857">
    <w:abstractNumId w:val="26"/>
  </w:num>
  <w:num w:numId="43" w16cid:durableId="1228373863">
    <w:abstractNumId w:val="43"/>
  </w:num>
  <w:num w:numId="44" w16cid:durableId="1079526566">
    <w:abstractNumId w:val="39"/>
  </w:num>
  <w:num w:numId="45" w16cid:durableId="1335571434">
    <w:abstractNumId w:val="5"/>
  </w:num>
  <w:num w:numId="46" w16cid:durableId="192074838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C7"/>
    <w:rsid w:val="000035A0"/>
    <w:rsid w:val="00010101"/>
    <w:rsid w:val="00012D5C"/>
    <w:rsid w:val="000255C8"/>
    <w:rsid w:val="00027A35"/>
    <w:rsid w:val="00036A3F"/>
    <w:rsid w:val="00060D6C"/>
    <w:rsid w:val="00072964"/>
    <w:rsid w:val="00076A89"/>
    <w:rsid w:val="000930FF"/>
    <w:rsid w:val="000C0B49"/>
    <w:rsid w:val="000E260E"/>
    <w:rsid w:val="000E289F"/>
    <w:rsid w:val="001177DE"/>
    <w:rsid w:val="00125C5B"/>
    <w:rsid w:val="00145477"/>
    <w:rsid w:val="001570C8"/>
    <w:rsid w:val="001679CF"/>
    <w:rsid w:val="00196AB3"/>
    <w:rsid w:val="001A42F5"/>
    <w:rsid w:val="001A71F8"/>
    <w:rsid w:val="001B0B98"/>
    <w:rsid w:val="001D2602"/>
    <w:rsid w:val="001E2769"/>
    <w:rsid w:val="001E7A94"/>
    <w:rsid w:val="00213DB3"/>
    <w:rsid w:val="002159BA"/>
    <w:rsid w:val="00217FE8"/>
    <w:rsid w:val="0022350A"/>
    <w:rsid w:val="0023366F"/>
    <w:rsid w:val="00235710"/>
    <w:rsid w:val="00240A29"/>
    <w:rsid w:val="002527D6"/>
    <w:rsid w:val="002548C6"/>
    <w:rsid w:val="00260010"/>
    <w:rsid w:val="00272358"/>
    <w:rsid w:val="002826FA"/>
    <w:rsid w:val="00283393"/>
    <w:rsid w:val="00292E90"/>
    <w:rsid w:val="002962CD"/>
    <w:rsid w:val="002A1DEA"/>
    <w:rsid w:val="002A2FF8"/>
    <w:rsid w:val="002C1248"/>
    <w:rsid w:val="002D4199"/>
    <w:rsid w:val="002D78E8"/>
    <w:rsid w:val="002E1155"/>
    <w:rsid w:val="002E795B"/>
    <w:rsid w:val="003179DD"/>
    <w:rsid w:val="00320DD9"/>
    <w:rsid w:val="003242CF"/>
    <w:rsid w:val="0034036A"/>
    <w:rsid w:val="00340D76"/>
    <w:rsid w:val="003762FD"/>
    <w:rsid w:val="003816D6"/>
    <w:rsid w:val="00386270"/>
    <w:rsid w:val="00390FBE"/>
    <w:rsid w:val="003974D2"/>
    <w:rsid w:val="003A6A4B"/>
    <w:rsid w:val="003B2CEA"/>
    <w:rsid w:val="003D375F"/>
    <w:rsid w:val="003F3415"/>
    <w:rsid w:val="0041028B"/>
    <w:rsid w:val="00422651"/>
    <w:rsid w:val="004229B2"/>
    <w:rsid w:val="004318A5"/>
    <w:rsid w:val="00431A84"/>
    <w:rsid w:val="00435065"/>
    <w:rsid w:val="0044781C"/>
    <w:rsid w:val="00494283"/>
    <w:rsid w:val="004C5310"/>
    <w:rsid w:val="004C6CE6"/>
    <w:rsid w:val="004F47CF"/>
    <w:rsid w:val="004F50A5"/>
    <w:rsid w:val="004F5C24"/>
    <w:rsid w:val="0050436E"/>
    <w:rsid w:val="0051520D"/>
    <w:rsid w:val="00515B14"/>
    <w:rsid w:val="00522942"/>
    <w:rsid w:val="005247E3"/>
    <w:rsid w:val="00540AA7"/>
    <w:rsid w:val="005735A5"/>
    <w:rsid w:val="0058399B"/>
    <w:rsid w:val="00597448"/>
    <w:rsid w:val="005A35F1"/>
    <w:rsid w:val="005B7010"/>
    <w:rsid w:val="005E579A"/>
    <w:rsid w:val="005E6537"/>
    <w:rsid w:val="005F0E09"/>
    <w:rsid w:val="00603D8F"/>
    <w:rsid w:val="006453B0"/>
    <w:rsid w:val="00645993"/>
    <w:rsid w:val="00650821"/>
    <w:rsid w:val="006552E2"/>
    <w:rsid w:val="00656268"/>
    <w:rsid w:val="00667BFD"/>
    <w:rsid w:val="006727BF"/>
    <w:rsid w:val="00681FE8"/>
    <w:rsid w:val="0069126C"/>
    <w:rsid w:val="006A32EF"/>
    <w:rsid w:val="006A575F"/>
    <w:rsid w:val="006B307C"/>
    <w:rsid w:val="006E193B"/>
    <w:rsid w:val="006F06BC"/>
    <w:rsid w:val="006F57D0"/>
    <w:rsid w:val="0070518F"/>
    <w:rsid w:val="00706F76"/>
    <w:rsid w:val="00721F51"/>
    <w:rsid w:val="00724050"/>
    <w:rsid w:val="00730B35"/>
    <w:rsid w:val="007465B3"/>
    <w:rsid w:val="007473D4"/>
    <w:rsid w:val="007515F2"/>
    <w:rsid w:val="00754DAF"/>
    <w:rsid w:val="007A4128"/>
    <w:rsid w:val="007B7CB0"/>
    <w:rsid w:val="007C376B"/>
    <w:rsid w:val="007C5716"/>
    <w:rsid w:val="007E7026"/>
    <w:rsid w:val="0080141B"/>
    <w:rsid w:val="00803752"/>
    <w:rsid w:val="0081297D"/>
    <w:rsid w:val="00823600"/>
    <w:rsid w:val="00836E7E"/>
    <w:rsid w:val="00855B62"/>
    <w:rsid w:val="008624CC"/>
    <w:rsid w:val="00867DC1"/>
    <w:rsid w:val="00880A3B"/>
    <w:rsid w:val="00882218"/>
    <w:rsid w:val="008940B5"/>
    <w:rsid w:val="008A760F"/>
    <w:rsid w:val="008B4844"/>
    <w:rsid w:val="008B7E50"/>
    <w:rsid w:val="008E0C8C"/>
    <w:rsid w:val="00914E18"/>
    <w:rsid w:val="00915ADB"/>
    <w:rsid w:val="00922F98"/>
    <w:rsid w:val="009374CA"/>
    <w:rsid w:val="009406DC"/>
    <w:rsid w:val="00944D5D"/>
    <w:rsid w:val="0096292E"/>
    <w:rsid w:val="00965259"/>
    <w:rsid w:val="00996606"/>
    <w:rsid w:val="009A0DC7"/>
    <w:rsid w:val="009A3AFB"/>
    <w:rsid w:val="009A41B1"/>
    <w:rsid w:val="009A5DDC"/>
    <w:rsid w:val="009A6AE2"/>
    <w:rsid w:val="009A7563"/>
    <w:rsid w:val="009C3D9D"/>
    <w:rsid w:val="009D58A7"/>
    <w:rsid w:val="009E6018"/>
    <w:rsid w:val="009E72DC"/>
    <w:rsid w:val="009F2838"/>
    <w:rsid w:val="009F6C18"/>
    <w:rsid w:val="00A065BC"/>
    <w:rsid w:val="00A12B90"/>
    <w:rsid w:val="00A17DF9"/>
    <w:rsid w:val="00A20F73"/>
    <w:rsid w:val="00A2270F"/>
    <w:rsid w:val="00A45161"/>
    <w:rsid w:val="00A53AE0"/>
    <w:rsid w:val="00A60B24"/>
    <w:rsid w:val="00A74DDA"/>
    <w:rsid w:val="00A76E2C"/>
    <w:rsid w:val="00A770D1"/>
    <w:rsid w:val="00A818C3"/>
    <w:rsid w:val="00A869D2"/>
    <w:rsid w:val="00A92E1E"/>
    <w:rsid w:val="00A94AD8"/>
    <w:rsid w:val="00AA451F"/>
    <w:rsid w:val="00AA4C34"/>
    <w:rsid w:val="00AD2078"/>
    <w:rsid w:val="00AD27E0"/>
    <w:rsid w:val="00AF609D"/>
    <w:rsid w:val="00B056BC"/>
    <w:rsid w:val="00B110C8"/>
    <w:rsid w:val="00B32EC0"/>
    <w:rsid w:val="00B40C53"/>
    <w:rsid w:val="00B836ED"/>
    <w:rsid w:val="00BB312D"/>
    <w:rsid w:val="00BB45B0"/>
    <w:rsid w:val="00BC6C24"/>
    <w:rsid w:val="00BD4B06"/>
    <w:rsid w:val="00BD50C9"/>
    <w:rsid w:val="00BD7EE4"/>
    <w:rsid w:val="00BE1C2E"/>
    <w:rsid w:val="00C01545"/>
    <w:rsid w:val="00C11325"/>
    <w:rsid w:val="00C22985"/>
    <w:rsid w:val="00C31C61"/>
    <w:rsid w:val="00C335A1"/>
    <w:rsid w:val="00C3444D"/>
    <w:rsid w:val="00C3567E"/>
    <w:rsid w:val="00C44304"/>
    <w:rsid w:val="00C65461"/>
    <w:rsid w:val="00C76D98"/>
    <w:rsid w:val="00C84190"/>
    <w:rsid w:val="00C878C2"/>
    <w:rsid w:val="00C937CF"/>
    <w:rsid w:val="00CA5AC7"/>
    <w:rsid w:val="00CA65BA"/>
    <w:rsid w:val="00CA7058"/>
    <w:rsid w:val="00CD1F87"/>
    <w:rsid w:val="00CE35CB"/>
    <w:rsid w:val="00CF3BD3"/>
    <w:rsid w:val="00CF5329"/>
    <w:rsid w:val="00D11012"/>
    <w:rsid w:val="00D11420"/>
    <w:rsid w:val="00D21852"/>
    <w:rsid w:val="00D40440"/>
    <w:rsid w:val="00D45C0D"/>
    <w:rsid w:val="00D54DBE"/>
    <w:rsid w:val="00D66282"/>
    <w:rsid w:val="00D672F7"/>
    <w:rsid w:val="00D86000"/>
    <w:rsid w:val="00D91F0F"/>
    <w:rsid w:val="00D94650"/>
    <w:rsid w:val="00D94FCD"/>
    <w:rsid w:val="00DA7DF1"/>
    <w:rsid w:val="00DB5A70"/>
    <w:rsid w:val="00DC6962"/>
    <w:rsid w:val="00DF00BE"/>
    <w:rsid w:val="00E11019"/>
    <w:rsid w:val="00E34A78"/>
    <w:rsid w:val="00E54951"/>
    <w:rsid w:val="00E5715F"/>
    <w:rsid w:val="00E75058"/>
    <w:rsid w:val="00E97519"/>
    <w:rsid w:val="00EB1FA8"/>
    <w:rsid w:val="00EC052D"/>
    <w:rsid w:val="00ED0E00"/>
    <w:rsid w:val="00EF1051"/>
    <w:rsid w:val="00EF5731"/>
    <w:rsid w:val="00F00500"/>
    <w:rsid w:val="00F12C0C"/>
    <w:rsid w:val="00F21698"/>
    <w:rsid w:val="00F21EC6"/>
    <w:rsid w:val="00F30B73"/>
    <w:rsid w:val="00F36EBF"/>
    <w:rsid w:val="00F4175D"/>
    <w:rsid w:val="00F431BD"/>
    <w:rsid w:val="00F443BE"/>
    <w:rsid w:val="00F4553C"/>
    <w:rsid w:val="00F60754"/>
    <w:rsid w:val="00F718B2"/>
    <w:rsid w:val="00F72BE2"/>
    <w:rsid w:val="00F81B97"/>
    <w:rsid w:val="00FA7DCC"/>
    <w:rsid w:val="00FB522B"/>
    <w:rsid w:val="3F2D9ACB"/>
    <w:rsid w:val="523D60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BCAA1"/>
  <w15:docId w15:val="{68CA5272-9FF9-4634-89A2-D970ED4C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8C3"/>
  </w:style>
  <w:style w:type="paragraph" w:styleId="Ttulo1">
    <w:name w:val="heading 1"/>
    <w:basedOn w:val="Normal1"/>
    <w:next w:val="Normal1"/>
    <w:rsid w:val="009A0DC7"/>
    <w:pPr>
      <w:keepNext/>
      <w:keepLines/>
      <w:spacing w:before="480" w:after="120"/>
      <w:outlineLvl w:val="0"/>
    </w:pPr>
    <w:rPr>
      <w:b/>
      <w:sz w:val="48"/>
      <w:szCs w:val="48"/>
    </w:rPr>
  </w:style>
  <w:style w:type="paragraph" w:styleId="Ttulo2">
    <w:name w:val="heading 2"/>
    <w:basedOn w:val="Normal1"/>
    <w:next w:val="Normal1"/>
    <w:rsid w:val="009A0DC7"/>
    <w:pPr>
      <w:keepNext/>
      <w:keepLines/>
      <w:spacing w:before="360" w:after="80"/>
      <w:outlineLvl w:val="1"/>
    </w:pPr>
    <w:rPr>
      <w:b/>
      <w:sz w:val="36"/>
      <w:szCs w:val="36"/>
    </w:rPr>
  </w:style>
  <w:style w:type="paragraph" w:styleId="Ttulo3">
    <w:name w:val="heading 3"/>
    <w:basedOn w:val="Normal1"/>
    <w:next w:val="Normal1"/>
    <w:rsid w:val="009A0DC7"/>
    <w:pPr>
      <w:keepNext/>
      <w:keepLines/>
      <w:spacing w:before="280" w:after="80"/>
      <w:outlineLvl w:val="2"/>
    </w:pPr>
    <w:rPr>
      <w:b/>
      <w:sz w:val="28"/>
      <w:szCs w:val="28"/>
    </w:rPr>
  </w:style>
  <w:style w:type="paragraph" w:styleId="Ttulo4">
    <w:name w:val="heading 4"/>
    <w:basedOn w:val="Normal1"/>
    <w:next w:val="Normal1"/>
    <w:rsid w:val="009A0DC7"/>
    <w:pPr>
      <w:keepNext/>
      <w:keepLines/>
      <w:spacing w:before="240" w:after="40"/>
      <w:outlineLvl w:val="3"/>
    </w:pPr>
    <w:rPr>
      <w:b/>
      <w:sz w:val="24"/>
      <w:szCs w:val="24"/>
    </w:rPr>
  </w:style>
  <w:style w:type="paragraph" w:styleId="Ttulo5">
    <w:name w:val="heading 5"/>
    <w:basedOn w:val="Normal1"/>
    <w:next w:val="Normal1"/>
    <w:rsid w:val="009A0DC7"/>
    <w:pPr>
      <w:keepNext/>
      <w:keepLines/>
      <w:spacing w:before="220" w:after="40"/>
      <w:outlineLvl w:val="4"/>
    </w:pPr>
    <w:rPr>
      <w:b/>
    </w:rPr>
  </w:style>
  <w:style w:type="paragraph" w:styleId="Ttulo6">
    <w:name w:val="heading 6"/>
    <w:basedOn w:val="Normal1"/>
    <w:next w:val="Normal1"/>
    <w:rsid w:val="009A0DC7"/>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9A0DC7"/>
  </w:style>
  <w:style w:type="table" w:customStyle="1" w:styleId="NormalTable0">
    <w:name w:val="Normal Table0"/>
    <w:rsid w:val="009A0DC7"/>
    <w:tblPr>
      <w:tblCellMar>
        <w:top w:w="0" w:type="dxa"/>
        <w:left w:w="0" w:type="dxa"/>
        <w:bottom w:w="0" w:type="dxa"/>
        <w:right w:w="0" w:type="dxa"/>
      </w:tblCellMar>
    </w:tblPr>
  </w:style>
  <w:style w:type="paragraph" w:styleId="Ttulo">
    <w:name w:val="Title"/>
    <w:basedOn w:val="Normal1"/>
    <w:next w:val="Normal1"/>
    <w:rsid w:val="009A0DC7"/>
    <w:pPr>
      <w:keepNext/>
      <w:keepLines/>
      <w:spacing w:before="480" w:after="120"/>
    </w:pPr>
    <w:rPr>
      <w:b/>
      <w:sz w:val="72"/>
      <w:szCs w:val="72"/>
    </w:rPr>
  </w:style>
  <w:style w:type="paragraph" w:styleId="Subttulo">
    <w:name w:val="Subtitle"/>
    <w:basedOn w:val="Normal1"/>
    <w:next w:val="Normal1"/>
    <w:rsid w:val="009A0DC7"/>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C76D9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6D98"/>
    <w:rPr>
      <w:rFonts w:ascii="Tahoma" w:hAnsi="Tahoma" w:cs="Tahoma"/>
      <w:sz w:val="16"/>
      <w:szCs w:val="16"/>
    </w:rPr>
  </w:style>
  <w:style w:type="paragraph" w:styleId="Encabezado">
    <w:name w:val="header"/>
    <w:basedOn w:val="Normal"/>
    <w:link w:val="EncabezadoCar"/>
    <w:uiPriority w:val="99"/>
    <w:unhideWhenUsed/>
    <w:rsid w:val="00EF10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1051"/>
  </w:style>
  <w:style w:type="paragraph" w:styleId="Piedepgina">
    <w:name w:val="footer"/>
    <w:basedOn w:val="Normal"/>
    <w:link w:val="PiedepginaCar"/>
    <w:uiPriority w:val="99"/>
    <w:unhideWhenUsed/>
    <w:rsid w:val="00EF10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1051"/>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848141">
      <w:bodyDiv w:val="1"/>
      <w:marLeft w:val="0"/>
      <w:marRight w:val="0"/>
      <w:marTop w:val="0"/>
      <w:marBottom w:val="0"/>
      <w:divBdr>
        <w:top w:val="none" w:sz="0" w:space="0" w:color="auto"/>
        <w:left w:val="none" w:sz="0" w:space="0" w:color="auto"/>
        <w:bottom w:val="none" w:sz="0" w:space="0" w:color="auto"/>
        <w:right w:val="none" w:sz="0" w:space="0" w:color="auto"/>
      </w:divBdr>
      <w:divsChild>
        <w:div w:id="918716389">
          <w:marLeft w:val="0"/>
          <w:marRight w:val="0"/>
          <w:marTop w:val="0"/>
          <w:marBottom w:val="0"/>
          <w:divBdr>
            <w:top w:val="none" w:sz="0" w:space="0" w:color="auto"/>
            <w:left w:val="none" w:sz="0" w:space="0" w:color="auto"/>
            <w:bottom w:val="none" w:sz="0" w:space="0" w:color="auto"/>
            <w:right w:val="none" w:sz="0" w:space="0" w:color="auto"/>
          </w:divBdr>
          <w:divsChild>
            <w:div w:id="122502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63593">
      <w:bodyDiv w:val="1"/>
      <w:marLeft w:val="0"/>
      <w:marRight w:val="0"/>
      <w:marTop w:val="0"/>
      <w:marBottom w:val="0"/>
      <w:divBdr>
        <w:top w:val="none" w:sz="0" w:space="0" w:color="auto"/>
        <w:left w:val="none" w:sz="0" w:space="0" w:color="auto"/>
        <w:bottom w:val="none" w:sz="0" w:space="0" w:color="auto"/>
        <w:right w:val="none" w:sz="0" w:space="0" w:color="auto"/>
      </w:divBdr>
    </w:div>
    <w:div w:id="781657645">
      <w:bodyDiv w:val="1"/>
      <w:marLeft w:val="0"/>
      <w:marRight w:val="0"/>
      <w:marTop w:val="0"/>
      <w:marBottom w:val="0"/>
      <w:divBdr>
        <w:top w:val="none" w:sz="0" w:space="0" w:color="auto"/>
        <w:left w:val="none" w:sz="0" w:space="0" w:color="auto"/>
        <w:bottom w:val="none" w:sz="0" w:space="0" w:color="auto"/>
        <w:right w:val="none" w:sz="0" w:space="0" w:color="auto"/>
      </w:divBdr>
    </w:div>
    <w:div w:id="912591622">
      <w:bodyDiv w:val="1"/>
      <w:marLeft w:val="0"/>
      <w:marRight w:val="0"/>
      <w:marTop w:val="0"/>
      <w:marBottom w:val="0"/>
      <w:divBdr>
        <w:top w:val="none" w:sz="0" w:space="0" w:color="auto"/>
        <w:left w:val="none" w:sz="0" w:space="0" w:color="auto"/>
        <w:bottom w:val="none" w:sz="0" w:space="0" w:color="auto"/>
        <w:right w:val="none" w:sz="0" w:space="0" w:color="auto"/>
      </w:divBdr>
    </w:div>
    <w:div w:id="2047750337">
      <w:bodyDiv w:val="1"/>
      <w:marLeft w:val="0"/>
      <w:marRight w:val="0"/>
      <w:marTop w:val="0"/>
      <w:marBottom w:val="0"/>
      <w:divBdr>
        <w:top w:val="none" w:sz="0" w:space="0" w:color="auto"/>
        <w:left w:val="none" w:sz="0" w:space="0" w:color="auto"/>
        <w:bottom w:val="none" w:sz="0" w:space="0" w:color="auto"/>
        <w:right w:val="none" w:sz="0" w:space="0" w:color="auto"/>
      </w:divBdr>
      <w:divsChild>
        <w:div w:id="1006791464">
          <w:marLeft w:val="0"/>
          <w:marRight w:val="0"/>
          <w:marTop w:val="0"/>
          <w:marBottom w:val="0"/>
          <w:divBdr>
            <w:top w:val="none" w:sz="0" w:space="0" w:color="auto"/>
            <w:left w:val="none" w:sz="0" w:space="0" w:color="auto"/>
            <w:bottom w:val="none" w:sz="0" w:space="0" w:color="auto"/>
            <w:right w:val="none" w:sz="0" w:space="0" w:color="auto"/>
          </w:divBdr>
          <w:divsChild>
            <w:div w:id="12272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93772">
      <w:bodyDiv w:val="1"/>
      <w:marLeft w:val="0"/>
      <w:marRight w:val="0"/>
      <w:marTop w:val="0"/>
      <w:marBottom w:val="0"/>
      <w:divBdr>
        <w:top w:val="none" w:sz="0" w:space="0" w:color="auto"/>
        <w:left w:val="none" w:sz="0" w:space="0" w:color="auto"/>
        <w:bottom w:val="none" w:sz="0" w:space="0" w:color="auto"/>
        <w:right w:val="none" w:sz="0" w:space="0" w:color="auto"/>
      </w:divBdr>
    </w:div>
    <w:div w:id="21370187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F38A-5826-47A9-AEDE-7B514210D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686</Words>
  <Characters>3779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Reg La Paz 1</dc:creator>
  <cp:lastModifiedBy>Alexis</cp:lastModifiedBy>
  <cp:revision>2</cp:revision>
  <cp:lastPrinted>2026-07-03T20:31:00Z</cp:lastPrinted>
  <dcterms:created xsi:type="dcterms:W3CDTF">2026-10-05T18:19:00Z</dcterms:created>
  <dcterms:modified xsi:type="dcterms:W3CDTF">2026-10-05T18:19:00Z</dcterms:modified>
</cp:coreProperties>
</file>