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50" w:before="50" w:line="300" w:lineRule="auto"/>
        <w:jc w:val="center"/>
        <w:rPr/>
      </w:pPr>
      <w:bookmarkStart w:colFirst="0" w:colLast="0" w:name="_s0cp2evle8qc" w:id="0"/>
      <w:bookmarkEnd w:id="0"/>
      <w:r w:rsidDel="00000000" w:rsidR="00000000" w:rsidRPr="00000000">
        <w:rPr>
          <w:rtl w:val="0"/>
        </w:rPr>
        <w:t xml:space="preserve">Documentación de Servicios </w:t>
      </w:r>
    </w:p>
    <w:p w:rsidR="00000000" w:rsidDel="00000000" w:rsidP="00000000" w:rsidRDefault="00000000" w:rsidRPr="00000000" w14:paraId="00000010">
      <w:pPr>
        <w:pStyle w:val="Title"/>
        <w:spacing w:after="50" w:before="50" w:line="300" w:lineRule="auto"/>
        <w:jc w:val="center"/>
        <w:rPr/>
      </w:pPr>
      <w:bookmarkStart w:colFirst="0" w:colLast="0" w:name="_s89h2d8gma2q" w:id="1"/>
      <w:bookmarkEnd w:id="1"/>
      <w:r w:rsidDel="00000000" w:rsidR="00000000" w:rsidRPr="00000000">
        <w:rPr>
          <w:rtl w:val="0"/>
        </w:rPr>
        <w:t xml:space="preserve">REST API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1441613</wp:posOffset>
            </wp:positionH>
            <wp:positionV relativeFrom="paragraph">
              <wp:posOffset>514350</wp:posOffset>
            </wp:positionV>
            <wp:extent cx="2847975" cy="514350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50" w:before="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0" w:before="5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50" w:before="5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API AirClick</w:t>
      </w:r>
    </w:p>
    <w:p w:rsidR="00000000" w:rsidDel="00000000" w:rsidP="00000000" w:rsidRDefault="00000000" w:rsidRPr="00000000" w14:paraId="00000022">
      <w:pPr>
        <w:spacing w:after="50" w:before="5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50" w:before="50" w:line="30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Introducción.</w:t>
      </w:r>
    </w:p>
    <w:p w:rsidR="00000000" w:rsidDel="00000000" w:rsidP="00000000" w:rsidRDefault="00000000" w:rsidRPr="00000000" w14:paraId="00000024">
      <w:pPr>
        <w:spacing w:after="50" w:before="50" w:line="3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la presente documentación, se publican los métodos para las consultas de aeropuertos y obtención de vuelos. </w:t>
      </w:r>
    </w:p>
    <w:p w:rsidR="00000000" w:rsidDel="00000000" w:rsidP="00000000" w:rsidRDefault="00000000" w:rsidRPr="00000000" w14:paraId="00000025">
      <w:pPr>
        <w:spacing w:after="50" w:before="50" w:line="30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Autenticación.</w:t>
      </w:r>
    </w:p>
    <w:p w:rsidR="00000000" w:rsidDel="00000000" w:rsidP="00000000" w:rsidRDefault="00000000" w:rsidRPr="00000000" w14:paraId="00000026">
      <w:pPr>
        <w:spacing w:after="50" w:before="50" w:line="3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 forma de autenticación para consumir los métodos es a través de un Token (bearer token) que debe ser enviada en la cabecera de cada uno de los métodos de los servicios.</w:t>
      </w:r>
    </w:p>
    <w:p w:rsidR="00000000" w:rsidDel="00000000" w:rsidP="00000000" w:rsidRDefault="00000000" w:rsidRPr="00000000" w14:paraId="00000027">
      <w:pPr>
        <w:spacing w:after="50" w:line="3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POST: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50" w:before="50" w:line="3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Con éste método se genera un Token de seguridad que se utilizará para hacer todas las solicitudes posteriores. El mismo recibe como parámetros la </w:t>
      </w:r>
      <w:r w:rsidDel="00000000" w:rsidR="00000000" w:rsidRPr="00000000">
        <w:rPr>
          <w:b w:val="1"/>
          <w:bCs w:val="1"/>
          <w:rtl w:val="0"/>
        </w:rPr>
        <w:t xml:space="preserve">Authorization, grant_type y client_id</w:t>
      </w:r>
      <w:r w:rsidDel="00000000" w:rsidR="00000000" w:rsidRPr="00000000">
        <w:rPr>
          <w:rtl w:val="0"/>
        </w:rPr>
        <w:t xml:space="preserve"> proporcionados por Transclick Solutions.</w:t>
      </w:r>
    </w:p>
    <w:p w:rsidR="00000000" w:rsidDel="00000000" w:rsidP="00000000" w:rsidRDefault="00000000" w:rsidRPr="00000000" w14:paraId="00000029">
      <w:pPr>
        <w:spacing w:after="50" w:before="50" w:line="3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50" w:line="30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02B">
      <w:pPr>
        <w:spacing w:after="50" w:line="30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https://tsagair.transclicksolutions.com/uaa/client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50" w:line="3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</w:t>
      </w:r>
    </w:p>
    <w:p w:rsidR="00000000" w:rsidDel="00000000" w:rsidP="00000000" w:rsidRDefault="00000000" w:rsidRPr="00000000" w14:paraId="0000002D">
      <w:pPr>
        <w:spacing w:after="5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mutipart/form-data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*****************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proporcionado</w:t>
            </w:r>
          </w:p>
        </w:tc>
      </w:tr>
    </w:tbl>
    <w:p w:rsidR="00000000" w:rsidDel="00000000" w:rsidP="00000000" w:rsidRDefault="00000000" w:rsidRPr="00000000" w14:paraId="00000037">
      <w:pPr>
        <w:spacing w:after="5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5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50" w:line="30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proporcionado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*************************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proporcionado</w:t>
            </w:r>
          </w:p>
        </w:tc>
      </w:tr>
    </w:tbl>
    <w:p w:rsidR="00000000" w:rsidDel="00000000" w:rsidP="00000000" w:rsidRDefault="00000000" w:rsidRPr="00000000" w14:paraId="00000043">
      <w:pPr>
        <w:spacing w:after="5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50" w:line="3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045">
      <w:pPr>
        <w:spacing w:after="5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435" w:tblpY="0"/>
        <w:tblW w:w="865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2760"/>
        <w:gridCol w:w="3135"/>
        <w:tblGridChange w:id="0">
          <w:tblGrid>
            <w:gridCol w:w="2760"/>
            <w:gridCol w:w="2760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after="50" w:before="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after="50" w:before="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after="50" w:before="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access_token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token_type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"access_token": "",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"token_type": "",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"scope": ""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access_token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(string), </w:t>
            </w:r>
            <w:r w:rsidDel="00000000" w:rsidR="00000000" w:rsidRPr="00000000">
              <w:rPr>
                <w:rtl w:val="0"/>
              </w:rPr>
              <w:t xml:space="preserve">token que se debe enviar en las peticiones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token_type(string), </w:t>
            </w:r>
            <w:r w:rsidDel="00000000" w:rsidR="00000000" w:rsidRPr="00000000">
              <w:rPr>
                <w:rtl w:val="0"/>
              </w:rPr>
              <w:t xml:space="preserve">tipo de token que se enviará junto al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codigo(int)</w:t>
            </w:r>
            <w:r w:rsidDel="00000000" w:rsidR="00000000" w:rsidRPr="00000000">
              <w:rPr>
                <w:rtl w:val="0"/>
              </w:rPr>
              <w:t xml:space="preserve">, 200 Ok en caso de éxito, 400 en caso de error se indicará el error</w:t>
            </w:r>
          </w:p>
        </w:tc>
      </w:tr>
    </w:tbl>
    <w:p w:rsidR="00000000" w:rsidDel="00000000" w:rsidP="00000000" w:rsidRDefault="00000000" w:rsidRPr="00000000" w14:paraId="00000055">
      <w:pPr>
        <w:spacing w:after="5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50" w:before="5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GET: airports.</w:t>
      </w:r>
    </w:p>
    <w:p w:rsidR="00000000" w:rsidDel="00000000" w:rsidP="00000000" w:rsidRDefault="00000000" w:rsidRPr="00000000" w14:paraId="00000057">
      <w:pPr>
        <w:spacing w:after="50" w:before="50" w:line="300" w:lineRule="auto"/>
        <w:jc w:val="both"/>
        <w:rPr/>
      </w:pPr>
      <w:r w:rsidDel="00000000" w:rsidR="00000000" w:rsidRPr="00000000">
        <w:rPr>
          <w:rtl w:val="0"/>
        </w:rPr>
        <w:t xml:space="preserve">Con éste método se obtendrán la lista de aeropuertos configurados.</w:t>
      </w:r>
    </w:p>
    <w:p w:rsidR="00000000" w:rsidDel="00000000" w:rsidP="00000000" w:rsidRDefault="00000000" w:rsidRPr="00000000" w14:paraId="00000058">
      <w:pPr>
        <w:spacing w:after="50" w:before="5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50" w:before="50" w:line="30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05A">
      <w:pPr>
        <w:spacing w:after="50" w:before="50" w:line="30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50" w:before="50" w:line="30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https://tsagair.transclicksolutions.com/sales/public/airports</w:t>
      </w:r>
    </w:p>
    <w:p w:rsidR="00000000" w:rsidDel="00000000" w:rsidP="00000000" w:rsidRDefault="00000000" w:rsidRPr="00000000" w14:paraId="0000005C">
      <w:pPr>
        <w:spacing w:after="50" w:before="5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50" w:line="3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</w:t>
      </w:r>
    </w:p>
    <w:p w:rsidR="00000000" w:rsidDel="00000000" w:rsidP="00000000" w:rsidRDefault="00000000" w:rsidRPr="00000000" w14:paraId="0000005E">
      <w:pPr>
        <w:spacing w:after="5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application/json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Bearer *****************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colocar el token obtenido en el anterior servicio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colocar el token obtenido en el anterior servicio</w:t>
            </w:r>
          </w:p>
        </w:tc>
      </w:tr>
    </w:tbl>
    <w:p w:rsidR="00000000" w:rsidDel="00000000" w:rsidP="00000000" w:rsidRDefault="00000000" w:rsidRPr="00000000" w14:paraId="0000006B">
      <w:pPr>
        <w:spacing w:after="5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50" w:before="50" w:line="3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06D">
      <w:pPr>
        <w:spacing w:after="50" w:before="50"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3480"/>
        <w:gridCol w:w="3570"/>
        <w:tblGridChange w:id="0">
          <w:tblGrid>
            <w:gridCol w:w="2115"/>
            <w:gridCol w:w="348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50" w:before="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50" w:before="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50" w:before="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airport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6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iataCode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6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6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</w:t>
            </w:r>
            <w:r w:rsidDel="00000000" w:rsidR="00000000" w:rsidRPr="00000000">
              <w:rPr>
                <w:rtl w:val="0"/>
              </w:rPr>
              <w:t xml:space="preserve">iataCode</w:t>
            </w:r>
            <w:r w:rsidDel="00000000" w:rsidR="00000000" w:rsidRPr="00000000">
              <w:rPr>
                <w:rtl w:val="0"/>
              </w:rPr>
              <w:t xml:space="preserve">": "CBB",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"name": "Aeropuerto Internacional Jorge Wilstermann",</w:t>
            </w:r>
          </w:p>
          <w:p w:rsidR="00000000" w:rsidDel="00000000" w:rsidP="00000000" w:rsidRDefault="00000000" w:rsidRPr="00000000" w14:paraId="00000078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"city": "Cercado"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información de la estructura de aeropuerto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iataCode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(string),</w:t>
            </w:r>
            <w:r w:rsidDel="00000000" w:rsidR="00000000" w:rsidRPr="00000000">
              <w:rPr>
                <w:rtl w:val="0"/>
              </w:rPr>
              <w:t xml:space="preserve"> código iata del aeropuerto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name(string),</w:t>
            </w:r>
            <w:r w:rsidDel="00000000" w:rsidR="00000000" w:rsidRPr="00000000">
              <w:rPr>
                <w:rtl w:val="0"/>
              </w:rPr>
              <w:t xml:space="preserve"> nombre del aeropuerto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city(string),</w:t>
            </w:r>
            <w:r w:rsidDel="00000000" w:rsidR="00000000" w:rsidRPr="00000000">
              <w:rPr>
                <w:rtl w:val="0"/>
              </w:rPr>
              <w:t xml:space="preserve"> ciudad o región donde se encuentra el aeropuerto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codigo(int)</w:t>
            </w:r>
            <w:r w:rsidDel="00000000" w:rsidR="00000000" w:rsidRPr="00000000">
              <w:rPr>
                <w:rtl w:val="0"/>
              </w:rPr>
              <w:t xml:space="preserve">, 200 Ok en caso de éxito, 400 en caso de error se indicará el error</w:t>
            </w:r>
          </w:p>
        </w:tc>
      </w:tr>
    </w:tbl>
    <w:p w:rsidR="00000000" w:rsidDel="00000000" w:rsidP="00000000" w:rsidRDefault="00000000" w:rsidRPr="00000000" w14:paraId="00000081">
      <w:pPr>
        <w:spacing w:after="50" w:before="50" w:line="3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50" w:before="50" w:line="3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GET: flights.</w:t>
      </w:r>
    </w:p>
    <w:p w:rsidR="00000000" w:rsidDel="00000000" w:rsidP="00000000" w:rsidRDefault="00000000" w:rsidRPr="00000000" w14:paraId="00000083">
      <w:pPr>
        <w:spacing w:after="50" w:before="50" w:line="300" w:lineRule="auto"/>
        <w:jc w:val="both"/>
        <w:rPr/>
      </w:pPr>
      <w:r w:rsidDel="00000000" w:rsidR="00000000" w:rsidRPr="00000000">
        <w:rPr>
          <w:rtl w:val="0"/>
        </w:rPr>
        <w:t xml:space="preserve">Con éste método se obtendrán los vuelos solicitados, siempre que cumpla con las condiciones requeridas.</w:t>
      </w:r>
    </w:p>
    <w:p w:rsidR="00000000" w:rsidDel="00000000" w:rsidP="00000000" w:rsidRDefault="00000000" w:rsidRPr="00000000" w14:paraId="00000084">
      <w:pPr>
        <w:spacing w:after="50" w:before="5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50" w:before="50" w:line="30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</w:t>
      </w:r>
    </w:p>
    <w:p w:rsidR="00000000" w:rsidDel="00000000" w:rsidP="00000000" w:rsidRDefault="00000000" w:rsidRPr="00000000" w14:paraId="00000086">
      <w:pPr>
        <w:spacing w:after="50" w:before="50" w:line="30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https://tsagair.transclicksolutions.com/sales/public/flights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50" w:before="50" w:line="30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50" w:line="3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</w:t>
      </w:r>
    </w:p>
    <w:p w:rsidR="00000000" w:rsidDel="00000000" w:rsidP="00000000" w:rsidRDefault="00000000" w:rsidRPr="00000000" w14:paraId="00000089">
      <w:pPr>
        <w:spacing w:after="5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application/json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Bearer *****************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colocar el token obtenido en el anterior servicio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*******************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colocar el token obtenido en el anterior servicio</w:t>
            </w:r>
          </w:p>
        </w:tc>
      </w:tr>
    </w:tbl>
    <w:p w:rsidR="00000000" w:rsidDel="00000000" w:rsidP="00000000" w:rsidRDefault="00000000" w:rsidRPr="00000000" w14:paraId="00000096">
      <w:pPr>
        <w:spacing w:after="5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50" w:before="5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50" w:before="50" w:line="30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860"/>
        <w:gridCol w:w="4290"/>
        <w:tblGridChange w:id="0">
          <w:tblGrid>
            <w:gridCol w:w="2130"/>
            <w:gridCol w:w="1860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50" w:before="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50" w:before="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50" w:before="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valor proporcionado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color w:val="3b4151"/>
                <w:sz w:val="24"/>
                <w:szCs w:val="24"/>
                <w:rtl w:val="0"/>
              </w:rPr>
              <w:t xml:space="preserve">originIata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enviar código iata del aeropuerto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50" w:before="50" w:line="300" w:lineRule="auto"/>
              <w:rPr>
                <w:color w:val="3b4151"/>
                <w:sz w:val="24"/>
                <w:szCs w:val="24"/>
              </w:rPr>
            </w:pPr>
            <w:r w:rsidDel="00000000" w:rsidR="00000000" w:rsidRPr="00000000">
              <w:rPr>
                <w:color w:val="3b4151"/>
                <w:sz w:val="24"/>
                <w:szCs w:val="24"/>
                <w:rtl w:val="0"/>
              </w:rPr>
              <w:t xml:space="preserve">destinyIata</w:t>
            </w:r>
            <w:r w:rsidDel="00000000" w:rsidR="00000000" w:rsidRPr="00000000">
              <w:rPr>
                <w:color w:val="3b415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enviar código iata del aeropuerto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50" w:before="50" w:line="300" w:lineRule="auto"/>
              <w:rPr>
                <w:color w:val="3b4151"/>
                <w:sz w:val="24"/>
                <w:szCs w:val="24"/>
              </w:rPr>
            </w:pPr>
            <w:r w:rsidDel="00000000" w:rsidR="00000000" w:rsidRPr="00000000">
              <w:rPr>
                <w:color w:val="3b4151"/>
                <w:sz w:val="24"/>
                <w:szCs w:val="24"/>
                <w:rtl w:val="0"/>
              </w:rPr>
              <w:t xml:space="preserve">adults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número de adultos para hacer la solicitud, mayor o igual a 0 y menor que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50" w:before="50" w:line="300" w:lineRule="auto"/>
              <w:rPr>
                <w:color w:val="3b4151"/>
                <w:sz w:val="24"/>
                <w:szCs w:val="24"/>
              </w:rPr>
            </w:pPr>
            <w:r w:rsidDel="00000000" w:rsidR="00000000" w:rsidRPr="00000000">
              <w:rPr>
                <w:color w:val="3b4151"/>
                <w:sz w:val="24"/>
                <w:szCs w:val="24"/>
                <w:rtl w:val="0"/>
              </w:rPr>
              <w:t xml:space="preserve">children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número de niños para hacer la solicitud, mayor o igual a 0 y menor que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50" w:before="50" w:line="300" w:lineRule="auto"/>
              <w:rPr>
                <w:color w:val="3b4151"/>
                <w:sz w:val="24"/>
                <w:szCs w:val="24"/>
              </w:rPr>
            </w:pPr>
            <w:r w:rsidDel="00000000" w:rsidR="00000000" w:rsidRPr="00000000">
              <w:rPr>
                <w:color w:val="3b4151"/>
                <w:sz w:val="24"/>
                <w:szCs w:val="24"/>
                <w:rtl w:val="0"/>
              </w:rPr>
              <w:t xml:space="preserve">babies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número de infantes para hacer la solicitud, mayor o igual a 0 y menor que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50" w:before="50" w:line="300" w:lineRule="auto"/>
              <w:rPr>
                <w:color w:val="3b4151"/>
                <w:sz w:val="24"/>
                <w:szCs w:val="24"/>
              </w:rPr>
            </w:pPr>
            <w:r w:rsidDel="00000000" w:rsidR="00000000" w:rsidRPr="00000000">
              <w:rPr>
                <w:color w:val="3b4151"/>
                <w:sz w:val="24"/>
                <w:szCs w:val="24"/>
                <w:rtl w:val="0"/>
              </w:rPr>
              <w:t xml:space="preserve">departureDate</w:t>
            </w:r>
            <w:r w:rsidDel="00000000" w:rsidR="00000000" w:rsidRPr="00000000">
              <w:rPr>
                <w:color w:val="3b415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enviar la fecha que desea hacer la solicitud en el siguiente formato yyyy-MM-dd hh:ss</w:t>
            </w:r>
          </w:p>
        </w:tc>
      </w:tr>
    </w:tbl>
    <w:p w:rsidR="00000000" w:rsidDel="00000000" w:rsidP="00000000" w:rsidRDefault="00000000" w:rsidRPr="00000000" w14:paraId="000000B1">
      <w:pPr>
        <w:spacing w:after="50" w:before="5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50" w:before="50" w:line="3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</w:r>
    </w:p>
    <w:p w:rsidR="00000000" w:rsidDel="00000000" w:rsidP="00000000" w:rsidRDefault="00000000" w:rsidRPr="00000000" w14:paraId="000000B3">
      <w:pPr>
        <w:spacing w:after="50" w:before="50"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3480"/>
        <w:gridCol w:w="3570"/>
        <w:tblGridChange w:id="0">
          <w:tblGrid>
            <w:gridCol w:w="2115"/>
            <w:gridCol w:w="348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50" w:before="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50" w:before="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50" w:before="5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"week": [ {</w:t>
            </w:r>
          </w:p>
          <w:p w:rsidR="00000000" w:rsidDel="00000000" w:rsidP="00000000" w:rsidRDefault="00000000" w:rsidRPr="00000000" w14:paraId="000000BB">
            <w:pPr>
              <w:widowControl w:val="0"/>
              <w:spacing w:after="50" w:before="50" w:line="3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"date": "2026-08-27",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"has": true}</w:t>
            </w:r>
          </w:p>
          <w:p w:rsidR="00000000" w:rsidDel="00000000" w:rsidP="00000000" w:rsidRDefault="00000000" w:rsidRPr="00000000" w14:paraId="000000BD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los estados de vuelos para una semana, iniciando el dia de solicitud de vuelos donde: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date(string)</w:t>
            </w:r>
            <w:r w:rsidDel="00000000" w:rsidR="00000000" w:rsidRPr="00000000">
              <w:rPr>
                <w:rtl w:val="0"/>
              </w:rPr>
              <w:t xml:space="preserve">, fecha del día formato yyyy-MM-dd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has(boolean),</w:t>
            </w:r>
            <w:r w:rsidDel="00000000" w:rsidR="00000000" w:rsidRPr="00000000">
              <w:rPr>
                <w:rtl w:val="0"/>
              </w:rPr>
              <w:t xml:space="preserve"> si el día tiene vuelos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flights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number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seats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7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totalAmount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7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departureDate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7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departureTime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7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arrivalDate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7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arrivalTime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7"/>
              </w:numPr>
              <w:spacing w:after="50" w:before="50" w:line="30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origin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7"/>
              </w:numPr>
              <w:spacing w:after="50" w:before="50" w:line="30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destiny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7"/>
              </w:numPr>
              <w:spacing w:after="50" w:before="50" w:line="30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connections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"flights": [{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"number": "890",</w:t>
            </w:r>
          </w:p>
          <w:p w:rsidR="00000000" w:rsidDel="00000000" w:rsidP="00000000" w:rsidRDefault="00000000" w:rsidRPr="00000000" w14:paraId="000000CF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"seats": 91,</w:t>
            </w:r>
          </w:p>
          <w:p w:rsidR="00000000" w:rsidDel="00000000" w:rsidP="00000000" w:rsidRDefault="00000000" w:rsidRPr="00000000" w14:paraId="000000D0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</w:t>
            </w:r>
            <w:r w:rsidDel="00000000" w:rsidR="00000000" w:rsidRPr="00000000">
              <w:rPr>
                <w:rtl w:val="0"/>
              </w:rPr>
              <w:t xml:space="preserve">totalAmount</w:t>
            </w:r>
            <w:r w:rsidDel="00000000" w:rsidR="00000000" w:rsidRPr="00000000">
              <w:rPr>
                <w:rtl w:val="0"/>
              </w:rPr>
              <w:t xml:space="preserve">": 1268,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"departureDate": "2026-08-27",</w:t>
            </w:r>
          </w:p>
          <w:p w:rsidR="00000000" w:rsidDel="00000000" w:rsidP="00000000" w:rsidRDefault="00000000" w:rsidRPr="00000000" w14:paraId="000000D2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"departureTime": "07:45",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</w:t>
            </w:r>
            <w:r w:rsidDel="00000000" w:rsidR="00000000" w:rsidRPr="00000000">
              <w:rPr>
                <w:rtl w:val="0"/>
              </w:rPr>
              <w:t xml:space="preserve">arrivalDate</w:t>
            </w:r>
            <w:r w:rsidDel="00000000" w:rsidR="00000000" w:rsidRPr="00000000">
              <w:rPr>
                <w:rtl w:val="0"/>
              </w:rPr>
              <w:t xml:space="preserve">": "2026-08-27",</w:t>
            </w:r>
          </w:p>
          <w:p w:rsidR="00000000" w:rsidDel="00000000" w:rsidP="00000000" w:rsidRDefault="00000000" w:rsidRPr="00000000" w14:paraId="000000D4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</w:t>
            </w:r>
            <w:r w:rsidDel="00000000" w:rsidR="00000000" w:rsidRPr="00000000">
              <w:rPr>
                <w:rtl w:val="0"/>
              </w:rPr>
              <w:t xml:space="preserve">arrivalTime</w:t>
            </w:r>
            <w:r w:rsidDel="00000000" w:rsidR="00000000" w:rsidRPr="00000000">
              <w:rPr>
                <w:rtl w:val="0"/>
              </w:rPr>
              <w:t xml:space="preserve">": "08:20",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"origin": {airport}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"destiny": {airport},</w:t>
            </w:r>
          </w:p>
          <w:p w:rsidR="00000000" w:rsidDel="00000000" w:rsidP="00000000" w:rsidRDefault="00000000" w:rsidRPr="00000000" w14:paraId="000000D7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"connections": [{connection}]</w:t>
            </w:r>
          </w:p>
          <w:p w:rsidR="00000000" w:rsidDel="00000000" w:rsidP="00000000" w:rsidRDefault="00000000" w:rsidRPr="00000000" w14:paraId="000000D8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Devuelve la lista de vuelos disponibles para la solicitud realizada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number(string)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numero o identificativo de vuelo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seats(int),</w:t>
            </w:r>
            <w:r w:rsidDel="00000000" w:rsidR="00000000" w:rsidRPr="00000000">
              <w:rPr>
                <w:rtl w:val="0"/>
              </w:rPr>
              <w:t xml:space="preserve"> asientos disponibles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totalAmount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(double),</w:t>
            </w:r>
            <w:r w:rsidDel="00000000" w:rsidR="00000000" w:rsidRPr="00000000">
              <w:rPr>
                <w:rtl w:val="0"/>
              </w:rPr>
              <w:t xml:space="preserve"> precio total del vuelo para la candida de pasajeros solicitados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departureDate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(string),</w:t>
            </w:r>
            <w:r w:rsidDel="00000000" w:rsidR="00000000" w:rsidRPr="00000000">
              <w:rPr>
                <w:rtl w:val="0"/>
              </w:rPr>
              <w:t xml:space="preserve"> fecha de salida del vuelo, formato yyyy-MM-dd</w:t>
            </w:r>
          </w:p>
          <w:p w:rsidR="00000000" w:rsidDel="00000000" w:rsidP="00000000" w:rsidRDefault="00000000" w:rsidRPr="00000000" w14:paraId="000000DE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departureTime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(string),</w:t>
            </w:r>
            <w:r w:rsidDel="00000000" w:rsidR="00000000" w:rsidRPr="00000000">
              <w:rPr>
                <w:rtl w:val="0"/>
              </w:rPr>
              <w:t xml:space="preserve"> hora de salida del vuelo, formato hh:ss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arrivalDate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(string),</w:t>
            </w:r>
            <w:r w:rsidDel="00000000" w:rsidR="00000000" w:rsidRPr="00000000">
              <w:rPr>
                <w:rtl w:val="0"/>
              </w:rPr>
              <w:t xml:space="preserve"> fecha de llegada del vuelo, formato yyyy-MM-dd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arrivalTime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(string),</w:t>
            </w:r>
            <w:r w:rsidDel="00000000" w:rsidR="00000000" w:rsidRPr="00000000">
              <w:rPr>
                <w:rtl w:val="0"/>
              </w:rPr>
              <w:t xml:space="preserve"> hora de salida del vuelo, formato hh:ss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origin(airport),</w:t>
            </w:r>
            <w:r w:rsidDel="00000000" w:rsidR="00000000" w:rsidRPr="00000000">
              <w:rPr>
                <w:rtl w:val="0"/>
              </w:rPr>
              <w:t xml:space="preserve"> información del aeropuerto de origen, abajo está su detalle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destiny(airport),</w:t>
            </w:r>
            <w:r w:rsidDel="00000000" w:rsidR="00000000" w:rsidRPr="00000000">
              <w:rPr>
                <w:rtl w:val="0"/>
              </w:rPr>
              <w:t xml:space="preserve"> información del aeropuerto de destino abajo está su detalle</w:t>
            </w:r>
          </w:p>
          <w:p w:rsidR="00000000" w:rsidDel="00000000" w:rsidP="00000000" w:rsidRDefault="00000000" w:rsidRPr="00000000" w14:paraId="000000E3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connections(list[connection]),</w:t>
            </w:r>
            <w:r w:rsidDel="00000000" w:rsidR="00000000" w:rsidRPr="00000000">
              <w:rPr>
                <w:rtl w:val="0"/>
              </w:rPr>
              <w:t xml:space="preserve"> lista de conexiones o segmentos del vuelo, abajo se detalla su estructura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1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departureDate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departureTime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arrivalDate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arrivalTime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origin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30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destiny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"number": "890",</w:t>
            </w:r>
          </w:p>
          <w:p w:rsidR="00000000" w:rsidDel="00000000" w:rsidP="00000000" w:rsidRDefault="00000000" w:rsidRPr="00000000" w14:paraId="000000EE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"departureDate": "2026-08-27",</w:t>
            </w:r>
          </w:p>
          <w:p w:rsidR="00000000" w:rsidDel="00000000" w:rsidP="00000000" w:rsidRDefault="00000000" w:rsidRPr="00000000" w14:paraId="000000EF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"departureTime": "07:45",</w:t>
            </w:r>
          </w:p>
          <w:p w:rsidR="00000000" w:rsidDel="00000000" w:rsidP="00000000" w:rsidRDefault="00000000" w:rsidRPr="00000000" w14:paraId="000000F0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</w:t>
            </w:r>
            <w:r w:rsidDel="00000000" w:rsidR="00000000" w:rsidRPr="00000000">
              <w:rPr>
                <w:rtl w:val="0"/>
              </w:rPr>
              <w:t xml:space="preserve">arrivalDate</w:t>
            </w:r>
            <w:r w:rsidDel="00000000" w:rsidR="00000000" w:rsidRPr="00000000">
              <w:rPr>
                <w:rtl w:val="0"/>
              </w:rPr>
              <w:t xml:space="preserve">": "2026-08-27",</w:t>
            </w:r>
          </w:p>
          <w:p w:rsidR="00000000" w:rsidDel="00000000" w:rsidP="00000000" w:rsidRDefault="00000000" w:rsidRPr="00000000" w14:paraId="000000F1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</w:t>
            </w:r>
            <w:r w:rsidDel="00000000" w:rsidR="00000000" w:rsidRPr="00000000">
              <w:rPr>
                <w:rtl w:val="0"/>
              </w:rPr>
              <w:t xml:space="preserve">arrivalTime</w:t>
            </w:r>
            <w:r w:rsidDel="00000000" w:rsidR="00000000" w:rsidRPr="00000000">
              <w:rPr>
                <w:rtl w:val="0"/>
              </w:rPr>
              <w:t xml:space="preserve">": "08:20",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“origin": {airport},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"destiny": {airport}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number(string)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numero o identificativo de vuelo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departureDate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(string),</w:t>
            </w:r>
            <w:r w:rsidDel="00000000" w:rsidR="00000000" w:rsidRPr="00000000">
              <w:rPr>
                <w:rtl w:val="0"/>
              </w:rPr>
              <w:t xml:space="preserve"> fecha de salida del vuelo, formato yyyy-MM-dd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departureTime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(string),</w:t>
            </w:r>
            <w:r w:rsidDel="00000000" w:rsidR="00000000" w:rsidRPr="00000000">
              <w:rPr>
                <w:rtl w:val="0"/>
              </w:rPr>
              <w:t xml:space="preserve"> hora de salida del vuelo, formato hh:ss</w:t>
            </w:r>
          </w:p>
          <w:p w:rsidR="00000000" w:rsidDel="00000000" w:rsidP="00000000" w:rsidRDefault="00000000" w:rsidRPr="00000000" w14:paraId="000000F8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arrivalDate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(string),</w:t>
            </w:r>
            <w:r w:rsidDel="00000000" w:rsidR="00000000" w:rsidRPr="00000000">
              <w:rPr>
                <w:rtl w:val="0"/>
              </w:rPr>
              <w:t xml:space="preserve"> fecha de llegada del vuelo, formato yyyy-MM-dd</w:t>
            </w:r>
          </w:p>
          <w:p w:rsidR="00000000" w:rsidDel="00000000" w:rsidP="00000000" w:rsidRDefault="00000000" w:rsidRPr="00000000" w14:paraId="000000F9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arrivalTime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(string),</w:t>
            </w:r>
            <w:r w:rsidDel="00000000" w:rsidR="00000000" w:rsidRPr="00000000">
              <w:rPr>
                <w:rtl w:val="0"/>
              </w:rPr>
              <w:t xml:space="preserve"> hora de salida del vuelo, formato hh:ss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origin(airport),</w:t>
            </w:r>
            <w:r w:rsidDel="00000000" w:rsidR="00000000" w:rsidRPr="00000000">
              <w:rPr>
                <w:rtl w:val="0"/>
              </w:rPr>
              <w:t xml:space="preserve"> información del aeropuerto de origen, abajo está su detalle</w:t>
            </w:r>
          </w:p>
          <w:p w:rsidR="00000000" w:rsidDel="00000000" w:rsidP="00000000" w:rsidRDefault="00000000" w:rsidRPr="00000000" w14:paraId="000000FB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destiny(airport),</w:t>
            </w:r>
            <w:r w:rsidDel="00000000" w:rsidR="00000000" w:rsidRPr="00000000">
              <w:rPr>
                <w:rtl w:val="0"/>
              </w:rPr>
              <w:t xml:space="preserve"> información del aeropuerto de destino abajo está su 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airport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6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iataCode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6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6"/>
              </w:numPr>
              <w:spacing w:after="50" w:before="50" w:line="3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01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</w:t>
            </w:r>
            <w:r w:rsidDel="00000000" w:rsidR="00000000" w:rsidRPr="00000000">
              <w:rPr>
                <w:rtl w:val="0"/>
              </w:rPr>
              <w:t xml:space="preserve">iataCode</w:t>
            </w:r>
            <w:r w:rsidDel="00000000" w:rsidR="00000000" w:rsidRPr="00000000">
              <w:rPr>
                <w:rtl w:val="0"/>
              </w:rPr>
              <w:t xml:space="preserve">": "CBB",</w:t>
            </w:r>
          </w:p>
          <w:p w:rsidR="00000000" w:rsidDel="00000000" w:rsidP="00000000" w:rsidRDefault="00000000" w:rsidRPr="00000000" w14:paraId="00000102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"name": "Aeropuerto Internacional Jorge Wilstermann",</w:t>
            </w:r>
          </w:p>
          <w:p w:rsidR="00000000" w:rsidDel="00000000" w:rsidP="00000000" w:rsidRDefault="00000000" w:rsidRPr="00000000" w14:paraId="00000103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  "city": "Cercado"</w:t>
            </w:r>
          </w:p>
          <w:p w:rsidR="00000000" w:rsidDel="00000000" w:rsidP="00000000" w:rsidRDefault="00000000" w:rsidRPr="00000000" w14:paraId="00000104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información de la estructura de aeropuerto</w:t>
            </w:r>
          </w:p>
          <w:p w:rsidR="00000000" w:rsidDel="00000000" w:rsidP="00000000" w:rsidRDefault="00000000" w:rsidRPr="00000000" w14:paraId="00000106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iataCode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(string),</w:t>
            </w:r>
            <w:r w:rsidDel="00000000" w:rsidR="00000000" w:rsidRPr="00000000">
              <w:rPr>
                <w:rtl w:val="0"/>
              </w:rPr>
              <w:t xml:space="preserve"> código iata del aeropuerto</w:t>
            </w:r>
          </w:p>
          <w:p w:rsidR="00000000" w:rsidDel="00000000" w:rsidP="00000000" w:rsidRDefault="00000000" w:rsidRPr="00000000" w14:paraId="00000107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name(string),</w:t>
            </w:r>
            <w:r w:rsidDel="00000000" w:rsidR="00000000" w:rsidRPr="00000000">
              <w:rPr>
                <w:rtl w:val="0"/>
              </w:rPr>
              <w:t xml:space="preserve"> nombre del aeropuerto</w:t>
            </w:r>
          </w:p>
          <w:p w:rsidR="00000000" w:rsidDel="00000000" w:rsidP="00000000" w:rsidRDefault="00000000" w:rsidRPr="00000000" w14:paraId="00000108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city(string),</w:t>
            </w:r>
            <w:r w:rsidDel="00000000" w:rsidR="00000000" w:rsidRPr="00000000">
              <w:rPr>
                <w:rtl w:val="0"/>
              </w:rPr>
              <w:t xml:space="preserve"> ciudad o región donde se encuentra el aeropuerto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50" w:before="50" w:line="30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- codigo(int)</w:t>
            </w:r>
            <w:r w:rsidDel="00000000" w:rsidR="00000000" w:rsidRPr="00000000">
              <w:rPr>
                <w:rtl w:val="0"/>
              </w:rPr>
              <w:t xml:space="preserve">, 200 Ok en caso de éxito, 400 en caso de error se indicará el error</w:t>
            </w:r>
          </w:p>
        </w:tc>
      </w:tr>
    </w:tbl>
    <w:p w:rsidR="00000000" w:rsidDel="00000000" w:rsidP="00000000" w:rsidRDefault="00000000" w:rsidRPr="00000000" w14:paraId="0000010C">
      <w:pPr>
        <w:spacing w:after="50" w:before="50"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pBdr>
        <w:bottom w:color="000000" w:space="2" w:sz="8" w:val="single"/>
      </w:pBdr>
      <w:jc w:val="right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</w:rPr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0</wp:posOffset>
          </wp:positionH>
          <wp:positionV relativeFrom="margin">
            <wp:posOffset>-523874</wp:posOffset>
          </wp:positionV>
          <wp:extent cx="1376363" cy="248574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24857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Documentación de Servicios - API AirClick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pBdr>
        <w:bottom w:color="000000" w:space="2" w:sz="8" w:val="single"/>
        <w:between w:color="000000" w:space="2" w:sz="8" w:val="single"/>
      </w:pBdr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Documentación de Servicios - REST API AirClick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