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В лес по грибы или тихая охота </w:t>
      </w:r>
    </w:p>
    <w:p>
      <w:pPr>
        <w:pStyle w:val="Normal"/>
        <w:rPr>
          <w:rStyle w:val="Def"/>
        </w:rPr>
      </w:pPr>
      <w:r>
        <w:rPr/>
      </w:r>
    </w:p>
    <w:p>
      <w:pPr>
        <w:pStyle w:val="Normal"/>
        <w:rPr/>
      </w:pPr>
      <w:r>
        <w:rPr>
          <w:rStyle w:val="Def"/>
        </w:rPr>
        <w:t xml:space="preserve">Так как мои детство и юность прошли на селе, то лес для меня никогда не был чем то экзотическим. Много и часто ходил в лес и в компании таких же как я и поодиночке, тем более, что на нас, подростках, лежала обязанность и заготовки грибов на зиму, так как жили тогда все довольно таки скромно. Естественно любовь к походам в лес и собиранию грибов осталась. Поэтому часто и с удовольствием занимаюсь этим. Грибная охота - это захватывающий процесс, наверное, просто просыпаются какие то древние человеческие инстинкты. Забываешь все, особенно, если грибы начинают попадаться, такие крепенькие с красными и коричневыми шляпками, удовольствие получаешь неимоверное. И вот здесь подстерегает опасность: увлекшись, теряешь ориентировку. Один раз пришлось даже заночевать в лесу, удовольствие не из приятных. Дома, почистив грибы, ждешь, когда они будут приготовлены и когда видишь это великолепие, источающее такие запахи, то,как говорится, сам бог велел, ну не чаем же это запивать. Кстати на Новый год на столе обязательно, кроме дежурных блюд, будут свежие грибы. Жена научилась их как то сохранять без заморозки. А Вы любите грибную охоту?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1</Pages>
  <Words>182</Words>
  <Characters>988</Characters>
  <CharactersWithSpaces>1171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2021-08-15T17:07:08Z</dcterms:created>
  <dc:creator/>
  <dc:description/>
  <dc:language>ru-RU</dc:language>
  <cp:lastModifiedBy/>
  <dcterms:modified xsi:type="dcterms:W3CDTF">2021-08-16T00:41:33Z</dcterms:modified>
  <cp:revision>1</cp:revision>
  <dc:subject/>
  <dc:title/>
</cp:coreProperties>
</file>