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70E1D" w14:textId="3C95130F" w:rsidR="00982288" w:rsidRPr="00267247" w:rsidRDefault="00267247">
      <w:pPr>
        <w:rPr>
          <w:b/>
          <w:bCs/>
          <w:sz w:val="36"/>
          <w:szCs w:val="36"/>
        </w:rPr>
      </w:pPr>
      <w:r w:rsidRPr="00267247">
        <w:rPr>
          <w:b/>
          <w:bCs/>
          <w:sz w:val="36"/>
          <w:szCs w:val="36"/>
        </w:rPr>
        <w:t>Deployment</w:t>
      </w:r>
    </w:p>
    <w:p w14:paraId="3E090DC7" w14:textId="7C625146" w:rsidR="00267247" w:rsidRDefault="00267247"/>
    <w:p w14:paraId="62D4DD4B" w14:textId="02873079" w:rsidR="00267247" w:rsidRDefault="00267247">
      <w:r>
        <w:t xml:space="preserve">Account: </w:t>
      </w:r>
      <w:r w:rsidRPr="005A5AFE">
        <w:rPr>
          <w:u w:val="single"/>
        </w:rPr>
        <w:t>0894-7698-7273</w:t>
      </w:r>
      <w:r>
        <w:t xml:space="preserve"> (SGAS MSAWS Non-Prod)</w:t>
      </w:r>
    </w:p>
    <w:p w14:paraId="6C560FDC" w14:textId="77777777" w:rsidR="00B91B43" w:rsidRDefault="00B91B43"/>
    <w:p w14:paraId="175B5133" w14:textId="3C10D206" w:rsidR="00267247" w:rsidRDefault="00267247">
      <w:r>
        <w:t xml:space="preserve">Region: </w:t>
      </w:r>
      <w:r w:rsidRPr="005A5AFE">
        <w:rPr>
          <w:u w:val="single"/>
        </w:rPr>
        <w:t>us-east-1</w:t>
      </w:r>
    </w:p>
    <w:p w14:paraId="790B787B" w14:textId="04ECDED8" w:rsidR="00D01EA9" w:rsidRDefault="00267247">
      <w:r>
        <w:t xml:space="preserve">Stack: </w:t>
      </w:r>
      <w:r w:rsidRPr="005A5AFE">
        <w:rPr>
          <w:u w:val="single"/>
        </w:rPr>
        <w:t>SungardAS-aws-services-alerts</w:t>
      </w:r>
    </w:p>
    <w:p w14:paraId="259331BC" w14:textId="33C1F549" w:rsidR="00D01EA9" w:rsidRDefault="00D01EA9" w:rsidP="00D01EA9">
      <w:pPr>
        <w:pStyle w:val="ListParagraph"/>
        <w:numPr>
          <w:ilvl w:val="0"/>
          <w:numId w:val="2"/>
        </w:numPr>
      </w:pPr>
      <w:r>
        <w:t>Lambda functions to send notifications</w:t>
      </w:r>
    </w:p>
    <w:p w14:paraId="32EBAFB6" w14:textId="3D50E9B9" w:rsidR="00D01EA9" w:rsidRDefault="00D01EA9" w:rsidP="00D01EA9">
      <w:pPr>
        <w:pStyle w:val="ListParagraph"/>
        <w:numPr>
          <w:ilvl w:val="1"/>
          <w:numId w:val="2"/>
        </w:numPr>
      </w:pPr>
      <w:r w:rsidRPr="00D01EA9">
        <w:t>SungardAS-Alerts-Teams</w:t>
      </w:r>
    </w:p>
    <w:p w14:paraId="64233892" w14:textId="12E6492A" w:rsidR="00D01EA9" w:rsidRDefault="00D01EA9" w:rsidP="00D01EA9">
      <w:pPr>
        <w:pStyle w:val="ListParagraph"/>
        <w:numPr>
          <w:ilvl w:val="1"/>
          <w:numId w:val="2"/>
        </w:numPr>
      </w:pPr>
      <w:r w:rsidRPr="00D01EA9">
        <w:t>SungardAS-Alerts-</w:t>
      </w:r>
      <w:r>
        <w:t xml:space="preserve">Slack: </w:t>
      </w:r>
      <w:r w:rsidRPr="005614CA">
        <w:rPr>
          <w:u w:val="single"/>
        </w:rPr>
        <w:t>disabled</w:t>
      </w:r>
      <w:r>
        <w:t xml:space="preserve"> </w:t>
      </w:r>
      <w:r w:rsidR="005614CA">
        <w:t xml:space="preserve">the </w:t>
      </w:r>
      <w:r>
        <w:t>Kines</w:t>
      </w:r>
      <w:r w:rsidR="005614CA">
        <w:t>i</w:t>
      </w:r>
      <w:r>
        <w:t xml:space="preserve">s </w:t>
      </w:r>
      <w:r w:rsidR="005614CA">
        <w:t>trigger</w:t>
      </w:r>
    </w:p>
    <w:p w14:paraId="0E137C76" w14:textId="03372EE9" w:rsidR="00D01EA9" w:rsidRDefault="00D01EA9" w:rsidP="00D01EA9">
      <w:pPr>
        <w:pStyle w:val="ListParagraph"/>
        <w:numPr>
          <w:ilvl w:val="1"/>
          <w:numId w:val="2"/>
        </w:numPr>
      </w:pPr>
      <w:r w:rsidRPr="00D01EA9">
        <w:t>SungardAS-Alerts-</w:t>
      </w:r>
      <w:r>
        <w:t>Topic</w:t>
      </w:r>
      <w:r w:rsidR="005614CA">
        <w:t xml:space="preserve">: </w:t>
      </w:r>
      <w:r w:rsidR="005614CA" w:rsidRPr="005614CA">
        <w:rPr>
          <w:u w:val="single"/>
        </w:rPr>
        <w:t>disabled</w:t>
      </w:r>
      <w:r w:rsidR="005614CA">
        <w:t xml:space="preserve"> the Kinesis trigger</w:t>
      </w:r>
    </w:p>
    <w:p w14:paraId="6AF06DDC" w14:textId="24B37793" w:rsidR="00B91B43" w:rsidRDefault="00B91B43"/>
    <w:p w14:paraId="13FF168D" w14:textId="19F6D1E6" w:rsidR="00B91B43" w:rsidRDefault="00B91B43">
      <w:r>
        <w:t xml:space="preserve">Region: </w:t>
      </w:r>
      <w:r w:rsidRPr="005A5AFE">
        <w:rPr>
          <w:u w:val="single"/>
        </w:rPr>
        <w:t>us-east-2</w:t>
      </w:r>
    </w:p>
    <w:p w14:paraId="2CDF1EA0" w14:textId="69849E94" w:rsidR="00B91B43" w:rsidRDefault="00B91B43">
      <w:r>
        <w:t xml:space="preserve">Stack: </w:t>
      </w:r>
      <w:r w:rsidRPr="005A5AFE">
        <w:rPr>
          <w:u w:val="single"/>
        </w:rPr>
        <w:t>SungardAS-aws-services-alerts-destination</w:t>
      </w:r>
    </w:p>
    <w:p w14:paraId="2EA9F462" w14:textId="336550C0" w:rsidR="00D01EA9" w:rsidRDefault="00D01EA9" w:rsidP="00D01EA9"/>
    <w:p w14:paraId="7609FA53" w14:textId="77D52774" w:rsidR="00267247" w:rsidRDefault="00267247">
      <w:bookmarkStart w:id="0" w:name="_GoBack"/>
      <w:bookmarkEnd w:id="0"/>
    </w:p>
    <w:p w14:paraId="47577D29" w14:textId="12D14B5A" w:rsidR="00267247" w:rsidRDefault="00267247"/>
    <w:p w14:paraId="024473D2" w14:textId="62180968" w:rsidR="00B91B43" w:rsidRPr="00B91B43" w:rsidRDefault="00B91B43">
      <w:pPr>
        <w:rPr>
          <w:b/>
          <w:bCs/>
          <w:sz w:val="28"/>
          <w:szCs w:val="28"/>
        </w:rPr>
      </w:pPr>
      <w:r w:rsidRPr="00B91B43">
        <w:rPr>
          <w:b/>
          <w:bCs/>
          <w:sz w:val="28"/>
          <w:szCs w:val="28"/>
        </w:rPr>
        <w:t xml:space="preserve">How to Find ‘destination’ </w:t>
      </w:r>
      <w:r w:rsidR="00CD66B6">
        <w:rPr>
          <w:b/>
          <w:bCs/>
          <w:sz w:val="28"/>
          <w:szCs w:val="28"/>
        </w:rPr>
        <w:t>I</w:t>
      </w:r>
      <w:r w:rsidRPr="00B91B43">
        <w:rPr>
          <w:b/>
          <w:bCs/>
          <w:sz w:val="28"/>
          <w:szCs w:val="28"/>
        </w:rPr>
        <w:t>nformation</w:t>
      </w:r>
      <w:r w:rsidR="00C338B8">
        <w:rPr>
          <w:b/>
          <w:bCs/>
          <w:sz w:val="28"/>
          <w:szCs w:val="28"/>
        </w:rPr>
        <w:t xml:space="preserve"> </w:t>
      </w:r>
      <w:r w:rsidR="001509D0">
        <w:rPr>
          <w:b/>
          <w:bCs/>
          <w:sz w:val="28"/>
          <w:szCs w:val="28"/>
        </w:rPr>
        <w:t>to See</w:t>
      </w:r>
      <w:r w:rsidR="00C338B8">
        <w:rPr>
          <w:b/>
          <w:bCs/>
          <w:sz w:val="28"/>
          <w:szCs w:val="28"/>
        </w:rPr>
        <w:t xml:space="preserve"> Permitted Accounts</w:t>
      </w:r>
    </w:p>
    <w:p w14:paraId="520A841F" w14:textId="0F80DE09" w:rsidR="00B91B43" w:rsidRDefault="00B91B43"/>
    <w:p w14:paraId="5DD2C660" w14:textId="3FFDAE35" w:rsidR="00B91B43" w:rsidRPr="00B91B43" w:rsidRDefault="00B91B43">
      <w:pPr>
        <w:rPr>
          <w:b/>
          <w:bCs/>
          <w:u w:val="single"/>
        </w:rPr>
      </w:pPr>
      <w:r w:rsidRPr="00B91B43">
        <w:rPr>
          <w:b/>
          <w:bCs/>
          <w:u w:val="single"/>
        </w:rPr>
        <w:t>us-east-1</w:t>
      </w:r>
    </w:p>
    <w:p w14:paraId="02110DAF" w14:textId="77777777" w:rsidR="00B91B43" w:rsidRDefault="00B91B43"/>
    <w:p w14:paraId="31970E28" w14:textId="311D015F" w:rsidR="00B91B43" w:rsidRDefault="00B91B43">
      <w:pPr>
        <w:rPr>
          <w:rFonts w:ascii="Courier" w:hAnsi="Courier" w:cs="Courier"/>
          <w:color w:val="3B2322"/>
        </w:rPr>
      </w:pPr>
      <w:r>
        <w:t xml:space="preserve">$ </w:t>
      </w:r>
      <w:r>
        <w:rPr>
          <w:rFonts w:ascii="Courier" w:hAnsi="Courier" w:cs="Courier"/>
          <w:color w:val="3B2322"/>
        </w:rPr>
        <w:t>aws logs describe-destinations</w:t>
      </w:r>
    </w:p>
    <w:p w14:paraId="40CA67E3" w14:textId="30004928" w:rsidR="00B91B43" w:rsidRDefault="00B91B43">
      <w:pPr>
        <w:rPr>
          <w:rFonts w:cstheme="minorHAnsi"/>
          <w:color w:val="3B2322"/>
        </w:rPr>
      </w:pPr>
    </w:p>
    <w:p w14:paraId="389460DE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{</w:t>
      </w:r>
    </w:p>
    <w:p w14:paraId="2F550203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"destinations": [</w:t>
      </w:r>
    </w:p>
    <w:p w14:paraId="6B3AED00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{</w:t>
      </w:r>
    </w:p>
    <w:p w14:paraId="4EA316E1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"destinationName": "alertDestination",</w:t>
      </w:r>
    </w:p>
    <w:p w14:paraId="61B19592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"targetArn": "arn:aws:kinesis:</w:t>
      </w:r>
      <w:r w:rsidRPr="00FF4B0F">
        <w:rPr>
          <w:rFonts w:ascii="Courier" w:hAnsi="Courier" w:cs="Courier"/>
          <w:color w:val="3B2322"/>
        </w:rPr>
        <w:t>us-east-1</w:t>
      </w:r>
      <w:r>
        <w:rPr>
          <w:rFonts w:ascii="Courier" w:hAnsi="Courier" w:cs="Courier"/>
          <w:color w:val="3B2322"/>
        </w:rPr>
        <w:t>:</w:t>
      </w:r>
      <w:r w:rsidRPr="00FF4B0F">
        <w:rPr>
          <w:rFonts w:ascii="Courier" w:hAnsi="Courier" w:cs="Courier"/>
          <w:color w:val="3B2322"/>
        </w:rPr>
        <w:t>089476987273</w:t>
      </w:r>
      <w:r>
        <w:rPr>
          <w:rFonts w:ascii="Courier" w:hAnsi="Courier" w:cs="Courier"/>
          <w:color w:val="3B2322"/>
        </w:rPr>
        <w:t>:stream/SungardAS-aws-services-alerts-AlertStream-LD0UMFY3Z4RA",</w:t>
      </w:r>
    </w:p>
    <w:p w14:paraId="74C3E817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"roleArn": "arn:aws:iam::089476987273:role/SungardAS-aws-services-alerts-CWLtoKinesisRole-1VBY2HW4TX11E",</w:t>
      </w:r>
    </w:p>
    <w:p w14:paraId="1AABA355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"accessPolicy": "{\"Version\":\"2012-10-17\",\"Statement\":[{\"Effect\":\"Allow\",\"Principal\":{\"AWS\":[\"</w:t>
      </w:r>
      <w:r w:rsidRPr="00B91B43">
        <w:rPr>
          <w:rFonts w:ascii="Courier" w:hAnsi="Courier" w:cs="Courier"/>
          <w:b/>
          <w:bCs/>
          <w:color w:val="3B2322"/>
        </w:rPr>
        <w:t>089476987273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815082807540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80833175225</w:t>
      </w:r>
      <w:r>
        <w:rPr>
          <w:rFonts w:ascii="Courier" w:hAnsi="Courier" w:cs="Courier"/>
          <w:color w:val="3B2322"/>
        </w:rPr>
        <w:t>0\",\"</w:t>
      </w:r>
      <w:r w:rsidRPr="00B91B43">
        <w:rPr>
          <w:rFonts w:ascii="Courier" w:hAnsi="Courier" w:cs="Courier"/>
          <w:b/>
          <w:bCs/>
          <w:color w:val="3B2322"/>
        </w:rPr>
        <w:t>290093585298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876224653878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271753458162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978587332037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397316228965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054649790173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992852660524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735253318557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607481993316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745968232654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546276914724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050132637519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704579740447</w:t>
      </w:r>
      <w:r>
        <w:rPr>
          <w:rFonts w:ascii="Courier" w:hAnsi="Courier" w:cs="Courier"/>
          <w:color w:val="3B2322"/>
        </w:rPr>
        <w:t>\",\"</w:t>
      </w:r>
      <w:r w:rsidRPr="00B91B43">
        <w:rPr>
          <w:rFonts w:ascii="Courier" w:hAnsi="Courier" w:cs="Courier"/>
          <w:b/>
          <w:bCs/>
          <w:color w:val="3B2322"/>
        </w:rPr>
        <w:t>714649453784</w:t>
      </w:r>
      <w:r>
        <w:rPr>
          <w:rFonts w:ascii="Courier" w:hAnsi="Courier" w:cs="Courier"/>
          <w:color w:val="3B2322"/>
        </w:rPr>
        <w:t>\"]},\"Action\":\"logs:PutSubscriptionFilter\",\"Resource\":\"arn:aws:logs:us-east-1:089476987273:destination:alertDestination\"}]}",</w:t>
      </w:r>
    </w:p>
    <w:p w14:paraId="45A5B9C9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"arn": "arn:aws:logs:</w:t>
      </w:r>
      <w:r w:rsidRPr="00FF4B0F">
        <w:rPr>
          <w:rFonts w:ascii="Courier" w:hAnsi="Courier" w:cs="Courier"/>
          <w:color w:val="3B2322"/>
          <w:highlight w:val="yellow"/>
        </w:rPr>
        <w:t>us-east-1</w:t>
      </w:r>
      <w:r>
        <w:rPr>
          <w:rFonts w:ascii="Courier" w:hAnsi="Courier" w:cs="Courier"/>
          <w:color w:val="3B2322"/>
        </w:rPr>
        <w:t>:</w:t>
      </w:r>
      <w:r w:rsidRPr="00FF4B0F">
        <w:rPr>
          <w:rFonts w:ascii="Courier" w:hAnsi="Courier" w:cs="Courier"/>
          <w:color w:val="3B2322"/>
          <w:highlight w:val="yellow"/>
        </w:rPr>
        <w:t>089476987273</w:t>
      </w:r>
      <w:r>
        <w:rPr>
          <w:rFonts w:ascii="Courier" w:hAnsi="Courier" w:cs="Courier"/>
          <w:color w:val="3B2322"/>
        </w:rPr>
        <w:t>:destination:alertDestination",</w:t>
      </w:r>
    </w:p>
    <w:p w14:paraId="01D53FEC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"creationTime": 1494272734606</w:t>
      </w:r>
    </w:p>
    <w:p w14:paraId="6D01E36C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}</w:t>
      </w:r>
    </w:p>
    <w:p w14:paraId="7C7EAA42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 xml:space="preserve">    ]</w:t>
      </w:r>
    </w:p>
    <w:p w14:paraId="16034745" w14:textId="225698D8" w:rsidR="00B91B43" w:rsidRDefault="00B91B43" w:rsidP="00B91B43">
      <w:pPr>
        <w:rPr>
          <w:rFonts w:cstheme="minorHAnsi"/>
          <w:color w:val="3B2322"/>
        </w:rPr>
      </w:pPr>
      <w:r>
        <w:rPr>
          <w:rFonts w:ascii="Courier" w:hAnsi="Courier" w:cs="Courier"/>
          <w:color w:val="3B2322"/>
        </w:rPr>
        <w:t>}</w:t>
      </w:r>
    </w:p>
    <w:p w14:paraId="0C24F9B9" w14:textId="6F325B7A" w:rsidR="00B91B43" w:rsidRDefault="00B91B43">
      <w:pPr>
        <w:rPr>
          <w:rFonts w:cstheme="minorHAnsi"/>
        </w:rPr>
      </w:pPr>
    </w:p>
    <w:p w14:paraId="79EC3C52" w14:textId="6346B1A9" w:rsidR="00B91B43" w:rsidRDefault="00B91B43">
      <w:pPr>
        <w:rPr>
          <w:rFonts w:cstheme="minorHAnsi"/>
        </w:rPr>
      </w:pPr>
    </w:p>
    <w:p w14:paraId="2A1A9E5A" w14:textId="64B003E2" w:rsidR="00B91B43" w:rsidRPr="00FF4B0F" w:rsidRDefault="00B91B43">
      <w:pPr>
        <w:rPr>
          <w:rFonts w:cstheme="minorHAnsi"/>
          <w:b/>
          <w:bCs/>
          <w:u w:val="single"/>
        </w:rPr>
      </w:pPr>
      <w:r w:rsidRPr="00FF4B0F">
        <w:rPr>
          <w:rFonts w:cstheme="minorHAnsi"/>
          <w:b/>
          <w:bCs/>
          <w:u w:val="single"/>
        </w:rPr>
        <w:t>us-east-2</w:t>
      </w:r>
    </w:p>
    <w:p w14:paraId="4F91E7F7" w14:textId="2B7CDA08" w:rsidR="00B91B43" w:rsidRDefault="00B91B43">
      <w:pPr>
        <w:rPr>
          <w:rFonts w:cstheme="minorHAnsi"/>
        </w:rPr>
      </w:pPr>
    </w:p>
    <w:p w14:paraId="699090AF" w14:textId="77777777" w:rsidR="00B91B43" w:rsidRDefault="00B91B43" w:rsidP="00B91B43">
      <w:pPr>
        <w:rPr>
          <w:rFonts w:ascii="Courier" w:hAnsi="Courier" w:cs="Courier"/>
          <w:color w:val="3B2322"/>
        </w:rPr>
      </w:pPr>
      <w:r>
        <w:t xml:space="preserve">$ </w:t>
      </w:r>
      <w:r>
        <w:rPr>
          <w:rFonts w:ascii="Courier" w:hAnsi="Courier" w:cs="Courier"/>
          <w:color w:val="3B2322"/>
        </w:rPr>
        <w:t>aws logs describe-destinations</w:t>
      </w:r>
    </w:p>
    <w:p w14:paraId="6FC51C93" w14:textId="6A0B7505" w:rsidR="00B91B43" w:rsidRDefault="00B91B43">
      <w:pPr>
        <w:rPr>
          <w:rFonts w:cstheme="minorHAnsi"/>
        </w:rPr>
      </w:pPr>
    </w:p>
    <w:p w14:paraId="2205F72B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{</w:t>
      </w:r>
    </w:p>
    <w:p w14:paraId="59E7E651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"destinations": [</w:t>
      </w:r>
    </w:p>
    <w:p w14:paraId="307B8605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{</w:t>
      </w:r>
    </w:p>
    <w:p w14:paraId="0DD14A6E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"destinationName": "alertDestination",</w:t>
      </w:r>
    </w:p>
    <w:p w14:paraId="312124EB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"targetArn": "arn:aws:kinesis:us-east-1:089476987273:stream/SungardAS-aws-services-alerts-AlertStream-LD0UMFY3Z4RA",</w:t>
      </w:r>
    </w:p>
    <w:p w14:paraId="5F9225BC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"roleArn": "arn:aws:iam::089476987273:role/SungardAS-aws-services-alerts-des-CWLtoKinesisRole-33PIW5R23OPX",</w:t>
      </w:r>
    </w:p>
    <w:p w14:paraId="04BE7963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"accessPolicy": "{\"Version\" : \"2012-10-17\",\"Statement\" : [{\"Effect\" : \"Allow\", \"Principal\" : {\"AWS\" : [\"</w:t>
      </w:r>
      <w:r w:rsidRPr="00FF4B0F">
        <w:rPr>
          <w:rFonts w:ascii="Courier" w:hAnsi="Courier" w:cs="Courier"/>
          <w:b/>
          <w:bCs/>
          <w:color w:val="3B2322"/>
        </w:rPr>
        <w:t>089476987273</w:t>
      </w:r>
      <w:r>
        <w:rPr>
          <w:rFonts w:ascii="Courier" w:hAnsi="Courier" w:cs="Courier"/>
          <w:color w:val="3B2322"/>
        </w:rPr>
        <w:t>\"]},\"Action\" : \"logs:PutSubscriptionFilter\", \"Resource\" : \"arn:aws:logs:us-east-2:089476987273:destination:alertDestination\"}]}",</w:t>
      </w:r>
    </w:p>
    <w:p w14:paraId="1A438782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"arn": "arn:aws:logs:</w:t>
      </w:r>
      <w:r w:rsidRPr="00FF4B0F">
        <w:rPr>
          <w:rFonts w:ascii="Courier" w:hAnsi="Courier" w:cs="Courier"/>
          <w:color w:val="3B2322"/>
          <w:highlight w:val="yellow"/>
        </w:rPr>
        <w:t>us-east-2</w:t>
      </w:r>
      <w:r>
        <w:rPr>
          <w:rFonts w:ascii="Courier" w:hAnsi="Courier" w:cs="Courier"/>
          <w:color w:val="3B2322"/>
        </w:rPr>
        <w:t>:</w:t>
      </w:r>
      <w:r w:rsidRPr="00FF4B0F">
        <w:rPr>
          <w:rFonts w:ascii="Courier" w:hAnsi="Courier" w:cs="Courier"/>
          <w:color w:val="3B2322"/>
          <w:highlight w:val="yellow"/>
        </w:rPr>
        <w:t>089476987273</w:t>
      </w:r>
      <w:r>
        <w:rPr>
          <w:rFonts w:ascii="Courier" w:hAnsi="Courier" w:cs="Courier"/>
          <w:color w:val="3B2322"/>
        </w:rPr>
        <w:t>:destination:alertDestination",</w:t>
      </w:r>
    </w:p>
    <w:p w14:paraId="2BB25713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    "creationTime": 1522373079185</w:t>
      </w:r>
    </w:p>
    <w:p w14:paraId="73C34D5D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    }</w:t>
      </w:r>
    </w:p>
    <w:p w14:paraId="267BE458" w14:textId="77777777" w:rsidR="00B91B43" w:rsidRDefault="00B91B43" w:rsidP="00B91B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    ]</w:t>
      </w:r>
    </w:p>
    <w:p w14:paraId="54952CCA" w14:textId="79F3CBAC" w:rsidR="00B91B43" w:rsidRDefault="00B91B43" w:rsidP="00B91B43">
      <w:pPr>
        <w:rPr>
          <w:rFonts w:cstheme="minorHAnsi"/>
        </w:rPr>
      </w:pPr>
      <w:r>
        <w:rPr>
          <w:rFonts w:ascii="Courier" w:hAnsi="Courier" w:cs="Courier"/>
          <w:color w:val="3B2322"/>
        </w:rPr>
        <w:t>}</w:t>
      </w:r>
    </w:p>
    <w:p w14:paraId="41E88F4D" w14:textId="15C04475" w:rsidR="00B91B43" w:rsidRDefault="00B91B43">
      <w:pPr>
        <w:rPr>
          <w:rFonts w:cstheme="minorHAnsi"/>
        </w:rPr>
      </w:pPr>
    </w:p>
    <w:p w14:paraId="0C0F0A82" w14:textId="77777777" w:rsidR="00FF4B0F" w:rsidRDefault="00FF4B0F">
      <w:pPr>
        <w:rPr>
          <w:rFonts w:cstheme="minorHAnsi"/>
        </w:rPr>
      </w:pPr>
    </w:p>
    <w:p w14:paraId="1A250CDA" w14:textId="3FDF2C31" w:rsidR="00B91B43" w:rsidRPr="005B2A5D" w:rsidRDefault="00B91B43">
      <w:pPr>
        <w:rPr>
          <w:rFonts w:cstheme="minorHAnsi"/>
          <w:b/>
          <w:bCs/>
          <w:sz w:val="28"/>
          <w:szCs w:val="28"/>
        </w:rPr>
      </w:pPr>
      <w:r w:rsidRPr="005B2A5D">
        <w:rPr>
          <w:rFonts w:cstheme="minorHAnsi"/>
          <w:b/>
          <w:bCs/>
          <w:sz w:val="28"/>
          <w:szCs w:val="28"/>
        </w:rPr>
        <w:t>How to add new accounts to the destination</w:t>
      </w:r>
    </w:p>
    <w:p w14:paraId="6FAF271E" w14:textId="746EF941" w:rsidR="00B91B43" w:rsidRDefault="00B91B43">
      <w:pPr>
        <w:rPr>
          <w:rFonts w:cstheme="minorHAnsi"/>
        </w:rPr>
      </w:pPr>
    </w:p>
    <w:p w14:paraId="605D1E6F" w14:textId="0B6B9E24" w:rsidR="005B2A5D" w:rsidRDefault="005B2A5D">
      <w:pPr>
        <w:rPr>
          <w:rFonts w:cstheme="minorHAnsi"/>
        </w:rPr>
      </w:pPr>
      <w:r>
        <w:rPr>
          <w:rFonts w:cstheme="minorHAnsi"/>
        </w:rPr>
        <w:t>Run ‘</w:t>
      </w:r>
      <w:r w:rsidRPr="00D01EA9">
        <w:rPr>
          <w:rFonts w:cstheme="minorHAnsi"/>
          <w:u w:val="single"/>
        </w:rPr>
        <w:t>index_account_permission.js</w:t>
      </w:r>
      <w:r>
        <w:rPr>
          <w:rFonts w:cstheme="minorHAnsi"/>
        </w:rPr>
        <w:t>’</w:t>
      </w:r>
      <w:r w:rsidR="00D01EA9">
        <w:rPr>
          <w:rFonts w:cstheme="minorHAnsi"/>
        </w:rPr>
        <w:t xml:space="preserve"> directly or ‘</w:t>
      </w:r>
      <w:r w:rsidR="00D01EA9" w:rsidRPr="00D01EA9">
        <w:rPr>
          <w:rFonts w:cstheme="minorHAnsi"/>
          <w:u w:val="single"/>
        </w:rPr>
        <w:t>SungardAS-Alerts-Permission-alertDestination</w:t>
      </w:r>
      <w:r w:rsidR="00D01EA9">
        <w:rPr>
          <w:rFonts w:cstheme="minorHAnsi"/>
        </w:rPr>
        <w:t>’ Lambda function</w:t>
      </w:r>
    </w:p>
    <w:p w14:paraId="227F7A3B" w14:textId="77777777" w:rsidR="00B91B43" w:rsidRPr="00B91B43" w:rsidRDefault="00B91B43">
      <w:pPr>
        <w:rPr>
          <w:rFonts w:cstheme="minorHAnsi"/>
        </w:rPr>
      </w:pPr>
    </w:p>
    <w:sectPr w:rsidR="00B91B43" w:rsidRPr="00B91B43" w:rsidSect="00B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25E3B"/>
    <w:multiLevelType w:val="hybridMultilevel"/>
    <w:tmpl w:val="DE60C420"/>
    <w:lvl w:ilvl="0" w:tplc="87066832">
      <w:start w:val="89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A40A4"/>
    <w:multiLevelType w:val="hybridMultilevel"/>
    <w:tmpl w:val="779E542C"/>
    <w:lvl w:ilvl="0" w:tplc="ADE0E366">
      <w:start w:val="89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247"/>
    <w:rsid w:val="001509D0"/>
    <w:rsid w:val="00267247"/>
    <w:rsid w:val="005614CA"/>
    <w:rsid w:val="005A5AFE"/>
    <w:rsid w:val="005B2A5D"/>
    <w:rsid w:val="00982288"/>
    <w:rsid w:val="00B61134"/>
    <w:rsid w:val="00B91B43"/>
    <w:rsid w:val="00C338B8"/>
    <w:rsid w:val="00CD66B6"/>
    <w:rsid w:val="00D01EA9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69288"/>
  <w15:chartTrackingRefBased/>
  <w15:docId w15:val="{B1D897D4-47CA-384C-B0A6-3906BB0A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Ough</dc:creator>
  <cp:keywords/>
  <dc:description/>
  <cp:lastModifiedBy>Alex Ough</cp:lastModifiedBy>
  <cp:revision>10</cp:revision>
  <dcterms:created xsi:type="dcterms:W3CDTF">2020-03-03T19:20:00Z</dcterms:created>
  <dcterms:modified xsi:type="dcterms:W3CDTF">2020-03-03T19:46:00Z</dcterms:modified>
</cp:coreProperties>
</file>