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Each player starts with 4 cards in hand. The players must always have 4 cards in hand.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game starts by both players rolling the dice, whoever gets the highest number starts first.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Each round, the players take turns rolling the dice. If the player rolls:</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t xml:space="preserve">&gt; </w:t>
      </w:r>
      <w:r w:rsidDel="00000000" w:rsidR="00000000" w:rsidRPr="00000000">
        <w:rPr>
          <w:b w:val="1"/>
          <w:rtl w:val="0"/>
        </w:rPr>
        <w:t xml:space="preserve">Even Number</w:t>
      </w:r>
      <w:r w:rsidDel="00000000" w:rsidR="00000000" w:rsidRPr="00000000">
        <w:rPr>
          <w:rtl w:val="0"/>
        </w:rPr>
        <w:t xml:space="preserve">: player can play 2 cards this round;</w:t>
      </w:r>
    </w:p>
    <w:p w:rsidR="00000000" w:rsidDel="00000000" w:rsidP="00000000" w:rsidRDefault="00000000" w:rsidRPr="00000000" w14:paraId="00000008">
      <w:pPr>
        <w:ind w:left="720" w:firstLine="720"/>
        <w:rPr/>
      </w:pPr>
      <w:r w:rsidDel="00000000" w:rsidR="00000000" w:rsidRPr="00000000">
        <w:rPr>
          <w:rtl w:val="0"/>
        </w:rPr>
        <w:t xml:space="preserve">&gt; </w:t>
      </w:r>
      <w:r w:rsidDel="00000000" w:rsidR="00000000" w:rsidRPr="00000000">
        <w:rPr>
          <w:b w:val="1"/>
          <w:rtl w:val="0"/>
        </w:rPr>
        <w:t xml:space="preserve">Odd Number</w:t>
      </w:r>
      <w:r w:rsidDel="00000000" w:rsidR="00000000" w:rsidRPr="00000000">
        <w:rPr>
          <w:rtl w:val="0"/>
        </w:rPr>
        <w:t xml:space="preserve">: player can play 1 card this round.</w:t>
      </w:r>
      <w:r w:rsidDel="00000000" w:rsidR="00000000" w:rsidRPr="00000000">
        <w:rPr>
          <w:rtl w:val="0"/>
        </w:rPr>
        <w:t xml:space="preserve"> </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Knitting Blessings allow you to choose between placing yarn pieces in empty spaces of the same colors on the board </w:t>
      </w:r>
      <w:r w:rsidDel="00000000" w:rsidR="00000000" w:rsidRPr="00000000">
        <w:rPr>
          <w:b w:val="1"/>
          <w:rtl w:val="0"/>
        </w:rPr>
        <w:t xml:space="preserve">OR</w:t>
      </w:r>
      <w:r w:rsidDel="00000000" w:rsidR="00000000" w:rsidRPr="00000000">
        <w:rPr>
          <w:rtl w:val="0"/>
        </w:rPr>
        <w:t xml:space="preserve"> </w:t>
      </w:r>
      <w:r w:rsidDel="00000000" w:rsidR="00000000" w:rsidRPr="00000000">
        <w:rPr>
          <w:rtl w:val="0"/>
        </w:rPr>
        <w:t xml:space="preserve">to activate an effect, which can either help you build your scarf or trip your opposing player, displayed on the bottom of the card.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Displeased God card is a special and unique card. When drawn, it must be automatically played and its effect activates immediately. Both players switch sides, which means the player on the white side plays with the black side and vice-versa.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After a card is played, place it on the discard pile and draw a card from the deck. If there are no cards left in the deck, re-shuffle the discard pile into the deck.</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 player wins when they make a scarf connecting the top and bottom of the board!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Cards (gameplay):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Each player always has 4 cards on hand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Cards are played 1 or 2 at a time (according to dice)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All yarns in a card must be played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Displeased God card has special gameplay mechanic</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Choose between power-up and piece placing</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Cards (nr):</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Total: 40</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Mono: 24</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Duo: 12</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Triple: 3</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Displeased God: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Tricks: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None: 7</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Message: “Your afternoon nap is coming up. No tricks for you!”</w:t>
      </w:r>
    </w:p>
    <w:p w:rsidR="00000000" w:rsidDel="00000000" w:rsidP="00000000" w:rsidRDefault="00000000" w:rsidRPr="00000000" w14:paraId="00000041">
      <w:pPr>
        <w:numPr>
          <w:ilvl w:val="1"/>
          <w:numId w:val="5"/>
        </w:numPr>
        <w:ind w:left="1440" w:hanging="360"/>
      </w:pPr>
      <w:r w:rsidDel="00000000" w:rsidR="00000000" w:rsidRPr="00000000">
        <w:rPr>
          <w:rtl w:val="0"/>
        </w:rPr>
        <w:t xml:space="preserve">Message: “Your favorite soap opera/telenovela is on, and you better go watch it. No tricks for you!”</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Message: “It’s time for your doctor’s appointment. No tricks for you!”</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Message: “Your husband just gave you your favorite flowers: tonight is going to be </w:t>
      </w:r>
      <w:r w:rsidDel="00000000" w:rsidR="00000000" w:rsidRPr="00000000">
        <w:rPr>
          <w:i w:val="1"/>
          <w:rtl w:val="0"/>
        </w:rPr>
        <w:t xml:space="preserve">busy</w:t>
      </w:r>
      <w:r w:rsidDel="00000000" w:rsidR="00000000" w:rsidRPr="00000000">
        <w:rPr>
          <w:rtl w:val="0"/>
        </w:rPr>
        <w:t xml:space="preserve">. No tricks for you!</w:t>
      </w:r>
      <w:r w:rsidDel="00000000" w:rsidR="00000000" w:rsidRPr="00000000">
        <w:rPr>
          <w:rtl w:val="0"/>
        </w:rPr>
        <w:t xml:space="preserve">”</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Message: “Lovely day for a walk in the park. No tricks for you!”</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Message:“Your favorite soap opera/telenovela is on, and you better go watch it. No tricks for you!”</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Message: “Your ex-husband is at the door. Time to grab the shot-gun! No tricks for you!”</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Block Spot (Message: “Some of the yarn got caught in a snag and teared up! Block a spot of your choice”): 3</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Unblock Spot (Message: “Your daughter bought you new yarn! Stitch up a hole and unblock a spot of your choice”): 3</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Switch Spots (Message: “Your scarves got tangled up! Switch an opponent’s piece with your own”): 5</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Switch Cards (Message: “The grass is better on the other side of the nursing home. Switch one of your opponent’s card with yours!”): 4</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Discard Card (Message: ”What is this garbage? Force your opponent to discard one of their cards.”): 5</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Extra Card (Message: “You found a lucky penny on the floor! Play an extra card, this round.”): 5</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General Spot (Message: “Sharing is caring! Pick one spot to share with your opponent): 2</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