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81E20E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4CB95D7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5FF35006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6466C35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253A473D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ED6E316" w14:textId="77777777" w:rsid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3F907CE6" w14:textId="47CBC1CE" w:rsidR="00143FE5" w:rsidRP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43FE5">
        <w:rPr>
          <w:rFonts w:ascii="Times New Roman" w:hAnsi="Times New Roman" w:cs="Times New Roman"/>
          <w:b/>
          <w:sz w:val="40"/>
          <w:szCs w:val="40"/>
        </w:rPr>
        <w:t xml:space="preserve">Лабораторна робота №1. </w:t>
      </w:r>
    </w:p>
    <w:p w14:paraId="0ADD0D96" w14:textId="2223727D" w:rsidR="00143FE5" w:rsidRPr="00143FE5" w:rsidRDefault="00143FE5" w:rsidP="00143FE5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43FE5">
        <w:rPr>
          <w:rFonts w:ascii="Times New Roman" w:hAnsi="Times New Roman" w:cs="Times New Roman"/>
          <w:b/>
          <w:sz w:val="40"/>
          <w:szCs w:val="40"/>
        </w:rPr>
        <w:t>Розв’язання нелінійних рівнянь</w:t>
      </w:r>
    </w:p>
    <w:p w14:paraId="69755855" w14:textId="25145AD9" w:rsidR="00143FE5" w:rsidRDefault="00143FE5" w:rsidP="00143FE5">
      <w:pPr>
        <w:ind w:left="-1134"/>
        <w:jc w:val="center"/>
        <w:rPr>
          <w:rFonts w:ascii="Times New Roman" w:hAnsi="Times New Roman" w:cs="Times New Roman"/>
          <w:sz w:val="44"/>
          <w:szCs w:val="44"/>
        </w:rPr>
      </w:pPr>
    </w:p>
    <w:p w14:paraId="18EE01C3" w14:textId="7DC661E3" w:rsidR="00143FE5" w:rsidRDefault="00143FE5" w:rsidP="00143FE5">
      <w:pPr>
        <w:ind w:left="-1134"/>
        <w:jc w:val="center"/>
        <w:rPr>
          <w:rFonts w:ascii="Times New Roman" w:hAnsi="Times New Roman" w:cs="Times New Roman"/>
          <w:sz w:val="44"/>
          <w:szCs w:val="44"/>
        </w:rPr>
      </w:pPr>
    </w:p>
    <w:p w14:paraId="60921535" w14:textId="77777777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628E5CE0" w14:textId="77777777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016EA929" w14:textId="77777777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279F8C32" w14:textId="77777777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7D867EFD" w14:textId="0D5C43BE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  <w:r w:rsidRPr="00143FE5">
        <w:rPr>
          <w:rFonts w:ascii="Times New Roman" w:hAnsi="Times New Roman" w:cs="Times New Roman"/>
          <w:sz w:val="36"/>
          <w:szCs w:val="36"/>
        </w:rPr>
        <w:t>Виконав</w:t>
      </w:r>
      <w:r w:rsidRPr="00143FE5">
        <w:rPr>
          <w:rFonts w:ascii="Times New Roman" w:hAnsi="Times New Roman" w:cs="Times New Roman"/>
          <w:sz w:val="36"/>
          <w:szCs w:val="36"/>
          <w:lang w:val="ru-RU"/>
        </w:rPr>
        <w:t>:</w:t>
      </w:r>
      <w:r w:rsidRPr="00143FE5">
        <w:rPr>
          <w:rFonts w:ascii="Times New Roman" w:hAnsi="Times New Roman" w:cs="Times New Roman"/>
          <w:sz w:val="36"/>
          <w:szCs w:val="36"/>
        </w:rPr>
        <w:t xml:space="preserve"> </w:t>
      </w:r>
    </w:p>
    <w:p w14:paraId="3EA64FAE" w14:textId="2BC2A2A0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  <w:r w:rsidRPr="00143FE5">
        <w:rPr>
          <w:rFonts w:ascii="Times New Roman" w:hAnsi="Times New Roman" w:cs="Times New Roman"/>
          <w:sz w:val="36"/>
          <w:szCs w:val="36"/>
        </w:rPr>
        <w:t>Руденко Олександр Леонідович</w:t>
      </w:r>
    </w:p>
    <w:p w14:paraId="64E5B18F" w14:textId="5D81DBEB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Студент групи </w:t>
      </w:r>
      <w:r w:rsidR="00ED19BC">
        <w:rPr>
          <w:rFonts w:ascii="Times New Roman" w:hAnsi="Times New Roman" w:cs="Times New Roman"/>
          <w:sz w:val="36"/>
          <w:szCs w:val="36"/>
        </w:rPr>
        <w:t>ІПС-31</w:t>
      </w:r>
    </w:p>
    <w:p w14:paraId="4C4983D7" w14:textId="3B53A2D7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129AD817" w14:textId="5960B6DB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6E53DADA" w14:textId="21FFE199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707E5C8E" w14:textId="3AB1B9B5" w:rsidR="00143FE5" w:rsidRDefault="00143FE5" w:rsidP="00143FE5">
      <w:pPr>
        <w:ind w:left="-1134"/>
        <w:jc w:val="right"/>
        <w:rPr>
          <w:rFonts w:ascii="Times New Roman" w:hAnsi="Times New Roman" w:cs="Times New Roman"/>
          <w:sz w:val="36"/>
          <w:szCs w:val="36"/>
        </w:rPr>
      </w:pPr>
    </w:p>
    <w:p w14:paraId="4F2E33FD" w14:textId="6BA834DA" w:rsidR="00143FE5" w:rsidRPr="00ED19BC" w:rsidRDefault="00143FE5" w:rsidP="00ED19BC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  <w:r w:rsidRPr="00ED19BC">
        <w:rPr>
          <w:rFonts w:ascii="Times New Roman" w:hAnsi="Times New Roman" w:cs="Times New Roman"/>
          <w:b/>
          <w:bCs/>
          <w:sz w:val="36"/>
          <w:szCs w:val="36"/>
        </w:rPr>
        <w:lastRenderedPageBreak/>
        <w:t>Постановка завдання</w:t>
      </w:r>
    </w:p>
    <w:p w14:paraId="4F798FEE" w14:textId="03E4A734" w:rsidR="00143FE5" w:rsidRDefault="00143FE5" w:rsidP="00143FE5">
      <w:pPr>
        <w:ind w:left="-1134"/>
        <w:rPr>
          <w:rFonts w:ascii="Times New Roman" w:hAnsi="Times New Roman" w:cs="Times New Roman"/>
          <w:sz w:val="32"/>
          <w:szCs w:val="32"/>
        </w:rPr>
      </w:pPr>
      <w:r w:rsidRPr="00143FE5">
        <w:rPr>
          <w:rFonts w:ascii="Times New Roman" w:hAnsi="Times New Roman" w:cs="Times New Roman"/>
          <w:sz w:val="32"/>
          <w:szCs w:val="32"/>
        </w:rPr>
        <w:t xml:space="preserve">87. Знайти найменший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корiнь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нелiнiйного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рiвняння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x</w:t>
      </w:r>
      <w:r w:rsidRPr="00143FE5">
        <w:rPr>
          <w:rFonts w:ascii="Times New Roman" w:hAnsi="Times New Roman" w:cs="Times New Roman"/>
          <w:sz w:val="32"/>
          <w:szCs w:val="32"/>
        </w:rPr>
        <w:t>^4</w:t>
      </w:r>
      <w:r w:rsidRPr="00143FE5">
        <w:rPr>
          <w:rFonts w:ascii="Times New Roman" w:hAnsi="Times New Roman" w:cs="Times New Roman"/>
          <w:sz w:val="32"/>
          <w:szCs w:val="32"/>
        </w:rPr>
        <w:t xml:space="preserve">+4x−2 = 0 методом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дихотомiї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i простої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iтерацiї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з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точнiстю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ε = 10</w:t>
      </w:r>
      <w:r w:rsidRPr="00143FE5">
        <w:rPr>
          <w:rFonts w:ascii="Times New Roman" w:hAnsi="Times New Roman" w:cs="Times New Roman"/>
          <w:sz w:val="32"/>
          <w:szCs w:val="32"/>
        </w:rPr>
        <w:t>^</w:t>
      </w:r>
      <w:r w:rsidRPr="00143FE5">
        <w:rPr>
          <w:rFonts w:ascii="Times New Roman" w:hAnsi="Times New Roman" w:cs="Times New Roman"/>
          <w:sz w:val="32"/>
          <w:szCs w:val="32"/>
        </w:rPr>
        <w:t xml:space="preserve">−4 . Знайти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апрiорну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та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апостерiорну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оцiнку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кiлькостi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крокiв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. Початковий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промiжок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та початкове наближення обрати 28 однакове для обох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методiв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(якщо це можливо),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порiвняти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результати роботи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методiв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</w:t>
      </w:r>
      <w:proofErr w:type="spellStart"/>
      <w:r w:rsidRPr="00143FE5">
        <w:rPr>
          <w:rFonts w:ascii="Times New Roman" w:hAnsi="Times New Roman" w:cs="Times New Roman"/>
          <w:sz w:val="32"/>
          <w:szCs w:val="32"/>
        </w:rPr>
        <w:t>мiж</w:t>
      </w:r>
      <w:proofErr w:type="spellEnd"/>
      <w:r w:rsidRPr="00143FE5">
        <w:rPr>
          <w:rFonts w:ascii="Times New Roman" w:hAnsi="Times New Roman" w:cs="Times New Roman"/>
          <w:sz w:val="32"/>
          <w:szCs w:val="32"/>
        </w:rPr>
        <w:t xml:space="preserve"> собою.</w:t>
      </w:r>
    </w:p>
    <w:p w14:paraId="57566A38" w14:textId="0E3D2CFB" w:rsidR="00143FE5" w:rsidRPr="00ED19BC" w:rsidRDefault="00ED19BC" w:rsidP="00143FE5">
      <w:pPr>
        <w:ind w:left="-1134"/>
        <w:rPr>
          <w:rFonts w:ascii="Times New Roman" w:hAnsi="Times New Roman" w:cs="Times New Roman"/>
          <w:b/>
          <w:bCs/>
          <w:sz w:val="40"/>
          <w:szCs w:val="40"/>
        </w:rPr>
      </w:pPr>
      <w:r w:rsidRPr="00ED19BC">
        <w:rPr>
          <w:rFonts w:ascii="Times New Roman" w:hAnsi="Times New Roman" w:cs="Times New Roman"/>
          <w:b/>
          <w:bCs/>
          <w:sz w:val="36"/>
          <w:szCs w:val="36"/>
        </w:rPr>
        <w:t>Дослідження на розташування кореня</w:t>
      </w:r>
    </w:p>
    <w:p w14:paraId="75EF1F53" w14:textId="4236A0BB" w:rsidR="00143FE5" w:rsidRDefault="00143FE5" w:rsidP="00143FE5">
      <w:pPr>
        <w:ind w:left="-1134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Побудуємо графік функції </w:t>
      </w:r>
      <w:r w:rsidRPr="00143FE5">
        <w:rPr>
          <w:rFonts w:ascii="Times New Roman" w:hAnsi="Times New Roman" w:cs="Times New Roman"/>
          <w:sz w:val="32"/>
          <w:szCs w:val="32"/>
        </w:rPr>
        <w:t>x^4+4x−2 = 0</w:t>
      </w:r>
    </w:p>
    <w:p w14:paraId="6E5948D1" w14:textId="7BE1068D" w:rsidR="00143FE5" w:rsidRDefault="00ED19BC" w:rsidP="00143FE5">
      <w:pPr>
        <w:ind w:left="-113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6B3C0DB" wp14:editId="1C1C11BB">
            <wp:extent cx="3454400" cy="4368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66239" cy="438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4457" w14:textId="50C447DC" w:rsidR="00ED19BC" w:rsidRDefault="00ED19BC" w:rsidP="00143FE5">
      <w:pPr>
        <w:ind w:left="-1134"/>
        <w:rPr>
          <w:rFonts w:ascii="Times New Roman" w:hAnsi="Times New Roman" w:cs="Times New Roman"/>
          <w:sz w:val="32"/>
          <w:szCs w:val="32"/>
          <w:lang w:val="ru-RU"/>
        </w:rPr>
      </w:pPr>
      <w:r>
        <w:rPr>
          <w:rFonts w:ascii="Times New Roman" w:hAnsi="Times New Roman" w:cs="Times New Roman"/>
          <w:sz w:val="32"/>
          <w:szCs w:val="32"/>
        </w:rPr>
        <w:t xml:space="preserve">Корені рівняння належать проміжкам </w:t>
      </w:r>
      <w:r w:rsidRPr="00ED19BC">
        <w:rPr>
          <w:rFonts w:ascii="Times New Roman" w:hAnsi="Times New Roman" w:cs="Times New Roman"/>
          <w:sz w:val="32"/>
          <w:szCs w:val="32"/>
          <w:lang w:val="ru-RU"/>
        </w:rPr>
        <w:t xml:space="preserve">[-2,-1] </w:t>
      </w:r>
      <w:r>
        <w:rPr>
          <w:rFonts w:ascii="Times New Roman" w:hAnsi="Times New Roman" w:cs="Times New Roman"/>
          <w:sz w:val="32"/>
          <w:szCs w:val="32"/>
        </w:rPr>
        <w:t xml:space="preserve">та </w:t>
      </w:r>
      <w:r w:rsidRPr="00ED19BC">
        <w:rPr>
          <w:rFonts w:ascii="Times New Roman" w:hAnsi="Times New Roman" w:cs="Times New Roman"/>
          <w:sz w:val="32"/>
          <w:szCs w:val="32"/>
          <w:lang w:val="ru-RU"/>
        </w:rPr>
        <w:t>[</w:t>
      </w:r>
      <w:r>
        <w:rPr>
          <w:rFonts w:ascii="Times New Roman" w:hAnsi="Times New Roman" w:cs="Times New Roman"/>
          <w:sz w:val="32"/>
          <w:szCs w:val="32"/>
          <w:lang w:val="ru-RU"/>
        </w:rPr>
        <w:t>0,1</w:t>
      </w:r>
      <w:r w:rsidRPr="00ED19BC">
        <w:rPr>
          <w:rFonts w:ascii="Times New Roman" w:hAnsi="Times New Roman" w:cs="Times New Roman"/>
          <w:sz w:val="32"/>
          <w:szCs w:val="32"/>
          <w:lang w:val="ru-RU"/>
        </w:rPr>
        <w:t>]</w:t>
      </w:r>
    </w:p>
    <w:p w14:paraId="150597AB" w14:textId="5BF360AA" w:rsidR="00ED19BC" w:rsidRDefault="00ED19BC" w:rsidP="00143FE5">
      <w:pPr>
        <w:ind w:left="-1134"/>
        <w:rPr>
          <w:rFonts w:ascii="Times New Roman" w:hAnsi="Times New Roman" w:cs="Times New Roman"/>
          <w:sz w:val="32"/>
          <w:szCs w:val="32"/>
          <w:lang w:val="en-US"/>
        </w:rPr>
      </w:pPr>
      <w:r>
        <w:rPr>
          <w:rFonts w:ascii="Times New Roman" w:hAnsi="Times New Roman" w:cs="Times New Roman"/>
          <w:sz w:val="32"/>
          <w:szCs w:val="32"/>
        </w:rPr>
        <w:t xml:space="preserve">Найменший корінь належить проміжку </w:t>
      </w:r>
      <w:r>
        <w:rPr>
          <w:rFonts w:ascii="Times New Roman" w:hAnsi="Times New Roman" w:cs="Times New Roman"/>
          <w:sz w:val="32"/>
          <w:szCs w:val="32"/>
          <w:lang w:val="en-US"/>
        </w:rPr>
        <w:t>[-2,-1]</w:t>
      </w:r>
    </w:p>
    <w:p w14:paraId="7457C192" w14:textId="77777777" w:rsidR="000E5AFC" w:rsidRDefault="000E5AFC" w:rsidP="00143FE5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</w:p>
    <w:p w14:paraId="44B0EC19" w14:textId="77777777" w:rsidR="000E5AFC" w:rsidRDefault="000E5AFC" w:rsidP="00143FE5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</w:p>
    <w:p w14:paraId="09D83D4C" w14:textId="77777777" w:rsidR="000E5AFC" w:rsidRDefault="000E5AFC" w:rsidP="00143FE5">
      <w:pPr>
        <w:ind w:left="-1134"/>
        <w:rPr>
          <w:rFonts w:ascii="Times New Roman" w:hAnsi="Times New Roman" w:cs="Times New Roman"/>
          <w:b/>
          <w:bCs/>
          <w:sz w:val="36"/>
          <w:szCs w:val="36"/>
        </w:rPr>
      </w:pPr>
    </w:p>
    <w:p w14:paraId="22D03E8A" w14:textId="525E61BC" w:rsidR="00ED19BC" w:rsidRPr="00ED19BC" w:rsidRDefault="00ED19BC" w:rsidP="00F47D47">
      <w:pPr>
        <w:ind w:left="-1134"/>
        <w:rPr>
          <w:rFonts w:ascii="Times New Roman" w:hAnsi="Times New Roman" w:cs="Times New Roman"/>
          <w:b/>
          <w:bCs/>
          <w:sz w:val="40"/>
          <w:szCs w:val="40"/>
          <w:lang w:val="ru-RU"/>
        </w:rPr>
      </w:pPr>
      <w:r w:rsidRPr="00ED19B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Дослідження на наявність кореня на обраному проміжку </w:t>
      </w:r>
    </w:p>
    <w:p w14:paraId="66DAD6E1" w14:textId="57683A2B" w:rsidR="000E5AFC" w:rsidRPr="00F47D47" w:rsidRDefault="000E5AFC" w:rsidP="00F47D47">
      <w:pPr>
        <w:ind w:left="-1134" w:firstLine="1134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m:oMath>
        <m:r>
          <w:rPr>
            <w:rFonts w:ascii="Cambria Math" w:hAnsi="Cambria Math" w:cs="Times New Roman"/>
            <w:sz w:val="32"/>
            <w:szCs w:val="32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32"/>
                <w:szCs w:val="32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32"/>
                <w:szCs w:val="32"/>
                <w:lang w:val="ru-RU"/>
              </w:rPr>
              <m:t>-2</m:t>
            </m:r>
          </m:e>
        </m:d>
        <m:r>
          <w:rPr>
            <w:rFonts w:ascii="Cambria Math" w:hAnsi="Cambria Math" w:cs="Times New Roman"/>
            <w:sz w:val="32"/>
            <w:szCs w:val="32"/>
            <w:lang w:val="ru-RU"/>
          </w:rPr>
          <m:t>=6</m:t>
        </m:r>
      </m:oMath>
      <w:r w:rsidR="00F47D47" w:rsidRPr="00F47D47">
        <w:rPr>
          <w:rFonts w:ascii="Times New Roman" w:eastAsiaTheme="minorEastAsia" w:hAnsi="Times New Roman" w:cs="Times New Roman"/>
          <w:sz w:val="32"/>
          <w:szCs w:val="32"/>
          <w:lang w:val="ru-RU"/>
        </w:rPr>
        <w:t xml:space="preserve">    </w:t>
      </w:r>
      <w:r w:rsidR="00F47D47" w:rsidRPr="00F47D47">
        <w:rPr>
          <w:rFonts w:ascii="Times New Roman" w:eastAsiaTheme="minorEastAsia" w:hAnsi="Times New Roman" w:cs="Times New Roman"/>
          <w:sz w:val="32"/>
          <w:szCs w:val="32"/>
          <w:lang w:val="ru-RU"/>
        </w:rPr>
        <w:tab/>
        <w:t xml:space="preserve"> </w:t>
      </w:r>
      <m:oMath>
        <m:r>
          <w:rPr>
            <w:rFonts w:ascii="Cambria Math" w:hAnsi="Cambria Math" w:cs="Times New Roman"/>
            <w:sz w:val="32"/>
            <w:szCs w:val="32"/>
            <w:lang w:val="ru-RU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ru-RU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ru-RU"/>
            </w:rPr>
            <m:t>=-5</m:t>
          </m:r>
        </m:oMath>
      </m:oMathPara>
    </w:p>
    <w:p w14:paraId="760A3DF6" w14:textId="2497ABB7" w:rsidR="000E5AFC" w:rsidRDefault="00F47D47" w:rsidP="00F47D47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              </w:t>
      </w:r>
      <w:r w:rsidR="000E5AFC">
        <w:rPr>
          <w:rFonts w:ascii="Times New Roman" w:eastAsiaTheme="minorEastAsia" w:hAnsi="Times New Roman" w:cs="Times New Roman"/>
          <w:sz w:val="32"/>
          <w:szCs w:val="32"/>
        </w:rPr>
        <w:t>Отже</w:t>
      </w:r>
      <w:r w:rsidR="000E5AFC" w:rsidRPr="00F47D47">
        <w:rPr>
          <w:rFonts w:ascii="Times New Roman" w:eastAsiaTheme="minorEastAsia" w:hAnsi="Times New Roman" w:cs="Times New Roman"/>
          <w:sz w:val="32"/>
          <w:szCs w:val="32"/>
          <w:lang w:val="ru-RU"/>
        </w:rPr>
        <w:t>,</w:t>
      </w:r>
      <w:r w:rsidR="000E5AFC"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m:oMath>
        <m:r>
          <w:rPr>
            <w:rFonts w:ascii="Cambria Math" w:eastAsiaTheme="minorEastAsia" w:hAnsi="Cambria Math" w:cs="Times New Roman"/>
            <w:sz w:val="32"/>
            <w:szCs w:val="32"/>
          </w:rPr>
          <m:t>x∈[-2,-1]</m:t>
        </m:r>
      </m:oMath>
    </w:p>
    <w:p w14:paraId="111B9CE8" w14:textId="06C46C41" w:rsidR="000E5AFC" w:rsidRPr="00F47D47" w:rsidRDefault="00F47D47" w:rsidP="00F47D47">
      <w:pPr>
        <w:ind w:left="-1134"/>
        <w:jc w:val="center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ru-RU"/>
            </w:rPr>
            <m:t>∈</m:t>
          </m:r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C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ru-RU"/>
                </w:rPr>
                <m:t>-2,-1</m:t>
              </m:r>
            </m:e>
          </m:d>
        </m:oMath>
      </m:oMathPara>
    </w:p>
    <w:p w14:paraId="11EDD127" w14:textId="4B9DED1D" w:rsidR="00F47D47" w:rsidRPr="00F47D47" w:rsidRDefault="00F47D47" w:rsidP="00F47D47">
      <w:pPr>
        <w:ind w:left="-1134"/>
        <w:jc w:val="center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*f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32"/>
                  <w:szCs w:val="32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32"/>
                  <w:szCs w:val="32"/>
                  <w:lang w:val="en-US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32"/>
              <w:szCs w:val="32"/>
              <w:lang w:val="en-US"/>
            </w:rPr>
            <m:t>&lt;0</m:t>
          </m:r>
        </m:oMath>
      </m:oMathPara>
    </w:p>
    <w:p w14:paraId="2A41A653" w14:textId="6A18082D" w:rsidR="00F47D47" w:rsidRDefault="00F47D47" w:rsidP="00F47D47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Отже, метод дихотомії та метод простої ітерації можна застосовувати.</w:t>
      </w:r>
    </w:p>
    <w:p w14:paraId="36FEA67A" w14:textId="621F9D35" w:rsidR="00F47D47" w:rsidRDefault="00F47D47" w:rsidP="00F47D47">
      <w:pPr>
        <w:ind w:left="-1134"/>
        <w:rPr>
          <w:rFonts w:ascii="Times New Roman" w:eastAsiaTheme="minorEastAsia" w:hAnsi="Times New Roman" w:cs="Times New Roman"/>
          <w:b/>
          <w:bCs/>
          <w:sz w:val="48"/>
          <w:szCs w:val="48"/>
        </w:rPr>
      </w:pPr>
      <w:r w:rsidRPr="00F47D47">
        <w:rPr>
          <w:rFonts w:ascii="Times New Roman" w:eastAsiaTheme="minorEastAsia" w:hAnsi="Times New Roman" w:cs="Times New Roman"/>
          <w:b/>
          <w:bCs/>
          <w:sz w:val="48"/>
          <w:szCs w:val="48"/>
        </w:rPr>
        <w:t>Метод дихотомії</w:t>
      </w:r>
    </w:p>
    <w:p w14:paraId="71DEEE2A" w14:textId="5A2A2A5E" w:rsidR="00F47D47" w:rsidRDefault="005304D8" w:rsidP="00F47D47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5304D8">
        <w:rPr>
          <w:rFonts w:ascii="Times New Roman" w:eastAsiaTheme="minorEastAsia" w:hAnsi="Times New Roman" w:cs="Times New Roman"/>
          <w:b/>
          <w:bCs/>
          <w:sz w:val="36"/>
          <w:szCs w:val="36"/>
        </w:rPr>
        <w:t>Використана теорі</w:t>
      </w:r>
      <w:r>
        <w:rPr>
          <w:rFonts w:ascii="Times New Roman" w:eastAsiaTheme="minorEastAsia" w:hAnsi="Times New Roman" w:cs="Times New Roman"/>
          <w:b/>
          <w:bCs/>
          <w:sz w:val="36"/>
          <w:szCs w:val="36"/>
        </w:rPr>
        <w:t>я</w:t>
      </w:r>
    </w:p>
    <w:p w14:paraId="1EA84360" w14:textId="7226CEF8" w:rsidR="005304D8" w:rsidRDefault="005304D8" w:rsidP="005304D8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 w:rsidRPr="005304D8">
        <w:rPr>
          <w:rFonts w:ascii="Times New Roman" w:eastAsiaTheme="minorEastAsia" w:hAnsi="Times New Roman" w:cs="Times New Roman"/>
          <w:sz w:val="32"/>
          <w:szCs w:val="32"/>
        </w:rPr>
        <w:t>Позначимо n0(ε) - кількість ітерацій, які необхідно провести для знаходження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</w:t>
      </w:r>
      <w:r w:rsidRPr="005304D8">
        <w:rPr>
          <w:rFonts w:ascii="Times New Roman" w:eastAsiaTheme="minorEastAsia" w:hAnsi="Times New Roman" w:cs="Times New Roman"/>
          <w:sz w:val="32"/>
          <w:szCs w:val="32"/>
        </w:rPr>
        <w:t>наближеного кореня рівняння з заданою точністю ε.</w:t>
      </w:r>
    </w:p>
    <w:p w14:paraId="55DEE89E" w14:textId="4B2EB600" w:rsidR="005304D8" w:rsidRDefault="005304D8" w:rsidP="005304D8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Апріорна оцінка:</w:t>
      </w:r>
    </w:p>
    <w:p w14:paraId="2460CD0E" w14:textId="63CA9628" w:rsidR="005304D8" w:rsidRDefault="005304D8" w:rsidP="005304D8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6BE5276" wp14:editId="4E6E224D">
            <wp:extent cx="2924175" cy="6762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F6C3F" w14:textId="3EE8653D" w:rsidR="00FF5B34" w:rsidRDefault="00FF5B34" w:rsidP="005304D8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Алгоритм:</w:t>
      </w:r>
    </w:p>
    <w:p w14:paraId="6735B71E" w14:textId="77777777" w:rsidR="005304D8" w:rsidRDefault="005304D8" w:rsidP="005304D8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3E99E226" w14:textId="063EE3C8" w:rsidR="005304D8" w:rsidRDefault="00FF5B34" w:rsidP="005304D8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35B51499" wp14:editId="243157EF">
            <wp:extent cx="4229537" cy="1557867"/>
            <wp:effectExtent l="0" t="0" r="0" b="444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8481" cy="1575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C871F" w14:textId="77777777" w:rsidR="00FF5B34" w:rsidRDefault="00FF5B34" w:rsidP="00FF5B34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3180657" wp14:editId="74621FCE">
            <wp:extent cx="3589866" cy="2224244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53836" cy="226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84E9D" w14:textId="6D1D2CCC" w:rsidR="005304D8" w:rsidRDefault="005304D8" w:rsidP="00FF5B34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proofErr w:type="spellStart"/>
      <w:r w:rsidRPr="005304D8">
        <w:rPr>
          <w:rFonts w:ascii="Times New Roman" w:eastAsiaTheme="minorEastAsia" w:hAnsi="Times New Roman" w:cs="Times New Roman"/>
          <w:b/>
          <w:bCs/>
          <w:sz w:val="36"/>
          <w:szCs w:val="36"/>
        </w:rPr>
        <w:t>Розв</w:t>
      </w:r>
      <w:proofErr w:type="spellEnd"/>
      <w:r w:rsidRPr="005304D8">
        <w:rPr>
          <w:rFonts w:ascii="Times New Roman" w:eastAsiaTheme="minorEastAsia" w:hAnsi="Times New Roman" w:cs="Times New Roman"/>
          <w:b/>
          <w:bCs/>
          <w:sz w:val="36"/>
          <w:szCs w:val="36"/>
          <w:lang w:val="en-US"/>
        </w:rPr>
        <w:t>’</w:t>
      </w:r>
      <w:proofErr w:type="spellStart"/>
      <w:r w:rsidRPr="005304D8">
        <w:rPr>
          <w:rFonts w:ascii="Times New Roman" w:eastAsiaTheme="minorEastAsia" w:hAnsi="Times New Roman" w:cs="Times New Roman"/>
          <w:b/>
          <w:bCs/>
          <w:sz w:val="36"/>
          <w:szCs w:val="36"/>
        </w:rPr>
        <w:t>язок</w:t>
      </w:r>
      <w:proofErr w:type="spellEnd"/>
    </w:p>
    <w:p w14:paraId="4E099248" w14:textId="1DE5E3BF" w:rsidR="00FF5B34" w:rsidRPr="00FF5B34" w:rsidRDefault="00FF5B34" w:rsidP="005304D8">
      <w:pPr>
        <w:ind w:left="-1134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FF5B34">
        <w:rPr>
          <w:rFonts w:ascii="Times New Roman" w:eastAsiaTheme="minorEastAsia" w:hAnsi="Times New Roman" w:cs="Times New Roman"/>
          <w:sz w:val="32"/>
          <w:szCs w:val="32"/>
        </w:rPr>
        <w:t>Знайдемо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 апріорну оцінку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e>
          <m:sub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n</m:t>
            </m:r>
          </m:sub>
        </m:sSub>
        <m:d>
          <m:dPr>
            <m:ctrlPr>
              <w:rPr>
                <w:rFonts w:ascii="Cambria Math" w:eastAsiaTheme="minorEastAsia" w:hAnsi="Cambria Math" w:cs="Times New Roman"/>
                <w:i/>
                <w:sz w:val="32"/>
                <w:szCs w:val="32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32"/>
                <w:szCs w:val="32"/>
              </w:rPr>
              <m:t>ε</m:t>
            </m:r>
          </m:e>
        </m:d>
        <m:r>
          <w:rPr>
            <w:rFonts w:ascii="Cambria Math" w:eastAsiaTheme="minorEastAsia" w:hAnsi="Cambria Math" w:cs="Times New Roman"/>
            <w:sz w:val="32"/>
            <w:szCs w:val="32"/>
          </w:rPr>
          <m:t>≥1</m:t>
        </m:r>
        <m:r>
          <w:rPr>
            <w:rFonts w:ascii="Cambria Math" w:eastAsiaTheme="minorEastAsia" w:hAnsi="Cambria Math" w:cs="Times New Roman"/>
            <w:sz w:val="32"/>
            <w:szCs w:val="32"/>
          </w:rPr>
          <m:t>4</m:t>
        </m:r>
      </m:oMath>
    </w:p>
    <w:p w14:paraId="260E92EB" w14:textId="772B8504" w:rsidR="005304D8" w:rsidRPr="005304D8" w:rsidRDefault="00FC5AB1" w:rsidP="005304D8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B9AE064" wp14:editId="5F9F3292">
            <wp:extent cx="4524375" cy="44577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F4357" w14:textId="08B4F8E3" w:rsidR="00F47D47" w:rsidRDefault="00FF5B34" w:rsidP="00FF5B34">
      <w:pPr>
        <w:ind w:left="-1134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FF5B34">
        <w:rPr>
          <w:rFonts w:ascii="Times New Roman" w:eastAsiaTheme="minorEastAsia" w:hAnsi="Times New Roman" w:cs="Times New Roman"/>
          <w:sz w:val="32"/>
          <w:szCs w:val="32"/>
        </w:rPr>
        <w:t xml:space="preserve">Як бачимо </w:t>
      </w:r>
      <w:proofErr w:type="spellStart"/>
      <w:r w:rsidRPr="00FF5B34">
        <w:rPr>
          <w:rFonts w:ascii="Times New Roman" w:hAnsi="Times New Roman" w:cs="Times New Roman"/>
          <w:sz w:val="32"/>
          <w:szCs w:val="32"/>
        </w:rPr>
        <w:t>апостерiорн</w:t>
      </w:r>
      <w:r w:rsidRPr="00FF5B34">
        <w:rPr>
          <w:rFonts w:ascii="Times New Roman" w:hAnsi="Times New Roman" w:cs="Times New Roman"/>
          <w:sz w:val="32"/>
          <w:szCs w:val="32"/>
        </w:rPr>
        <w:t>а</w:t>
      </w:r>
      <w:proofErr w:type="spellEnd"/>
      <w:r w:rsidRPr="00FF5B34">
        <w:rPr>
          <w:rFonts w:ascii="Times New Roman" w:eastAsiaTheme="minorEastAsia" w:hAnsi="Times New Roman" w:cs="Times New Roman"/>
          <w:sz w:val="32"/>
          <w:szCs w:val="32"/>
        </w:rPr>
        <w:t xml:space="preserve"> оцінка дорівнює 1</w:t>
      </w:r>
      <w:r w:rsidR="00FC5AB1" w:rsidRPr="00FC5AB1">
        <w:rPr>
          <w:rFonts w:ascii="Times New Roman" w:eastAsiaTheme="minorEastAsia" w:hAnsi="Times New Roman" w:cs="Times New Roman"/>
          <w:sz w:val="32"/>
          <w:szCs w:val="32"/>
          <w:lang w:val="ru-RU"/>
        </w:rPr>
        <w:t>4</w:t>
      </w:r>
      <w:r w:rsidRPr="00FF5B34">
        <w:rPr>
          <w:rFonts w:ascii="Times New Roman" w:eastAsiaTheme="minorEastAsia" w:hAnsi="Times New Roman" w:cs="Times New Roman"/>
          <w:sz w:val="32"/>
          <w:szCs w:val="32"/>
          <w:lang w:val="ru-RU"/>
        </w:rPr>
        <w:t>;</w:t>
      </w:r>
    </w:p>
    <w:p w14:paraId="128A6786" w14:textId="70C826A3" w:rsidR="00FF5B34" w:rsidRDefault="00FF5B34" w:rsidP="00FF5B34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Корінь рівнян</w:t>
      </w:r>
      <w:r w:rsidR="00AA5393">
        <w:rPr>
          <w:rFonts w:ascii="Times New Roman" w:eastAsiaTheme="minorEastAsia" w:hAnsi="Times New Roman" w:cs="Times New Roman"/>
          <w:sz w:val="32"/>
          <w:szCs w:val="32"/>
        </w:rPr>
        <w:t>н</w:t>
      </w:r>
      <w:r>
        <w:rPr>
          <w:rFonts w:ascii="Times New Roman" w:eastAsiaTheme="minorEastAsia" w:hAnsi="Times New Roman" w:cs="Times New Roman"/>
          <w:sz w:val="32"/>
          <w:szCs w:val="32"/>
        </w:rPr>
        <w:t>я = -1.727752685546875</w:t>
      </w:r>
    </w:p>
    <w:p w14:paraId="497F228A" w14:textId="2D5CF48E" w:rsidR="00AA5393" w:rsidRDefault="00AA5393" w:rsidP="00FF5B34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</w:p>
    <w:p w14:paraId="621EBF0E" w14:textId="50946343" w:rsidR="00AA5393" w:rsidRDefault="00AA5393" w:rsidP="00FF5B34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</w:p>
    <w:p w14:paraId="67B0DFBF" w14:textId="07849D7F" w:rsidR="00AA5393" w:rsidRDefault="00AA5393" w:rsidP="00FF5B34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</w:p>
    <w:p w14:paraId="17698409" w14:textId="77777777" w:rsidR="00AA5393" w:rsidRDefault="00AA5393" w:rsidP="00AA5393">
      <w:pPr>
        <w:ind w:left="-1134"/>
        <w:rPr>
          <w:rFonts w:ascii="Times New Roman" w:eastAsiaTheme="minorEastAsia" w:hAnsi="Times New Roman" w:cs="Times New Roman"/>
          <w:b/>
          <w:bCs/>
          <w:sz w:val="52"/>
          <w:szCs w:val="52"/>
        </w:rPr>
      </w:pPr>
      <w:r w:rsidRPr="00AA5393">
        <w:rPr>
          <w:rFonts w:ascii="Times New Roman" w:eastAsiaTheme="minorEastAsia" w:hAnsi="Times New Roman" w:cs="Times New Roman"/>
          <w:b/>
          <w:bCs/>
          <w:sz w:val="52"/>
          <w:szCs w:val="52"/>
        </w:rPr>
        <w:t>Метод простої ітерації</w:t>
      </w:r>
    </w:p>
    <w:p w14:paraId="7156802F" w14:textId="45FB146B" w:rsidR="00F47D47" w:rsidRDefault="00AA5393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AA5393">
        <w:rPr>
          <w:rFonts w:ascii="Times New Roman" w:eastAsiaTheme="minorEastAsia" w:hAnsi="Times New Roman" w:cs="Times New Roman"/>
          <w:b/>
          <w:bCs/>
          <w:sz w:val="36"/>
          <w:szCs w:val="36"/>
        </w:rPr>
        <w:t>Теорія</w:t>
      </w:r>
    </w:p>
    <w:p w14:paraId="4C4B161D" w14:textId="4EA739EA" w:rsidR="00AA5393" w:rsidRDefault="00AA5393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4AE40147" wp14:editId="0B94C971">
            <wp:extent cx="4089400" cy="697153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1749" cy="70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59716" w14:textId="716BB3FB" w:rsidR="00AA5393" w:rsidRDefault="00AA5393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34D7C38A" wp14:editId="552538F2">
            <wp:extent cx="4792133" cy="717491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30595" cy="72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4A163" w14:textId="61E353CC" w:rsidR="00CA5F1E" w:rsidRDefault="00CA5F1E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691294AB" wp14:editId="7B8EAAFB">
            <wp:extent cx="6672806" cy="10414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12817" cy="104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4680F" w14:textId="10068830" w:rsidR="00CA5F1E" w:rsidRDefault="00CA5F1E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14D3530C" wp14:editId="3EEBA6D3">
            <wp:extent cx="6500282" cy="41656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05115" cy="416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35EF8" w14:textId="2B13E89F" w:rsidR="00CA5F1E" w:rsidRDefault="00CA5F1E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lastRenderedPageBreak/>
        <w:drawing>
          <wp:inline distT="0" distB="0" distL="0" distR="0" wp14:anchorId="63B4BB98" wp14:editId="10049982">
            <wp:extent cx="6323883" cy="2726266"/>
            <wp:effectExtent l="0" t="0" r="127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28409" cy="2728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FDB9A" w14:textId="0B999ED7" w:rsidR="0041134D" w:rsidRDefault="0041134D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7823C1C5" wp14:editId="30CB8AD3">
            <wp:extent cx="6970678" cy="1634067"/>
            <wp:effectExtent l="0" t="0" r="1905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75691" cy="1635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F5DF2" w14:textId="1ABB6CE0" w:rsidR="0041134D" w:rsidRDefault="0041134D" w:rsidP="00AA5393">
      <w:pPr>
        <w:ind w:left="-1134"/>
        <w:rPr>
          <w:rFonts w:ascii="Times New Roman" w:eastAsiaTheme="minorEastAsia" w:hAnsi="Times New Roman" w:cs="Times New Roman"/>
          <w:b/>
          <w:bCs/>
          <w:sz w:val="56"/>
          <w:szCs w:val="56"/>
        </w:rPr>
      </w:pPr>
      <w:r>
        <w:rPr>
          <w:noProof/>
        </w:rPr>
        <w:drawing>
          <wp:inline distT="0" distB="0" distL="0" distR="0" wp14:anchorId="234C8DF7" wp14:editId="05C22B89">
            <wp:extent cx="7440821" cy="643466"/>
            <wp:effectExtent l="0" t="0" r="0" b="444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446339" cy="643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892DF" w14:textId="198772E8" w:rsidR="0041134D" w:rsidRDefault="0041134D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7BF98A02" wp14:editId="01D66904">
            <wp:extent cx="2277533" cy="772177"/>
            <wp:effectExtent l="0" t="0" r="889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2480" cy="773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FE773" w14:textId="652B3443" w:rsidR="0041134D" w:rsidRDefault="0041134D" w:rsidP="00AA5393">
      <w:pPr>
        <w:ind w:left="-1134"/>
        <w:rPr>
          <w:rFonts w:ascii="Times New Roman" w:eastAsiaTheme="minorEastAsia" w:hAnsi="Times New Roman" w:cs="Times New Roman"/>
          <w:sz w:val="32"/>
          <w:szCs w:val="32"/>
          <w:lang w:val="en-US"/>
        </w:rPr>
      </w:pPr>
      <w:proofErr w:type="spellStart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>Умова</w:t>
      </w:r>
      <w:proofErr w:type="spellEnd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>закінчення</w:t>
      </w:r>
      <w:proofErr w:type="spellEnd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>ітераційного</w:t>
      </w:r>
      <w:proofErr w:type="spellEnd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 xml:space="preserve"> </w:t>
      </w:r>
      <w:proofErr w:type="spellStart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>процесу</w:t>
      </w:r>
      <w:proofErr w:type="spellEnd"/>
      <w:r w:rsidRPr="0041134D">
        <w:rPr>
          <w:rFonts w:ascii="Times New Roman" w:eastAsiaTheme="minorEastAsia" w:hAnsi="Times New Roman" w:cs="Times New Roman"/>
          <w:sz w:val="32"/>
          <w:szCs w:val="32"/>
          <w:lang w:val="en-US"/>
        </w:rPr>
        <w:t>.</w:t>
      </w:r>
    </w:p>
    <w:p w14:paraId="4580E0FB" w14:textId="59C98BAD" w:rsidR="0041134D" w:rsidRDefault="0041134D" w:rsidP="00AA5393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>Апріорна оцінка:</w:t>
      </w:r>
    </w:p>
    <w:p w14:paraId="24004012" w14:textId="3DE8ECD9" w:rsidR="0041134D" w:rsidRPr="0041134D" w:rsidRDefault="0041134D" w:rsidP="00AA5393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BD30E3C" wp14:editId="5AD5DF9F">
            <wp:extent cx="3314700" cy="92392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64515" w14:textId="77777777" w:rsidR="00034D51" w:rsidRDefault="00034D51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2CF84113" w14:textId="77777777" w:rsidR="00034D51" w:rsidRDefault="00034D51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</w:p>
    <w:p w14:paraId="20E97A35" w14:textId="4AE53F42" w:rsidR="00001FB3" w:rsidRDefault="00001FB3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proofErr w:type="spellStart"/>
      <w:r w:rsidRPr="00001FB3">
        <w:rPr>
          <w:rFonts w:ascii="Times New Roman" w:eastAsiaTheme="minorEastAsia" w:hAnsi="Times New Roman" w:cs="Times New Roman"/>
          <w:b/>
          <w:bCs/>
          <w:sz w:val="36"/>
          <w:szCs w:val="36"/>
        </w:rPr>
        <w:lastRenderedPageBreak/>
        <w:t>Розв</w:t>
      </w:r>
      <w:proofErr w:type="spellEnd"/>
      <w:r w:rsidRPr="0041134D">
        <w:rPr>
          <w:rFonts w:ascii="Times New Roman" w:eastAsiaTheme="minorEastAsia" w:hAnsi="Times New Roman" w:cs="Times New Roman"/>
          <w:b/>
          <w:bCs/>
          <w:sz w:val="36"/>
          <w:szCs w:val="36"/>
          <w:lang w:val="ru-RU"/>
        </w:rPr>
        <w:t>’</w:t>
      </w:r>
      <w:proofErr w:type="spellStart"/>
      <w:r w:rsidRPr="00001FB3">
        <w:rPr>
          <w:rFonts w:ascii="Times New Roman" w:eastAsiaTheme="minorEastAsia" w:hAnsi="Times New Roman" w:cs="Times New Roman"/>
          <w:b/>
          <w:bCs/>
          <w:sz w:val="36"/>
          <w:szCs w:val="36"/>
        </w:rPr>
        <w:t>язок</w:t>
      </w:r>
      <w:proofErr w:type="spellEnd"/>
    </w:p>
    <w:p w14:paraId="57B89A25" w14:textId="47538B27" w:rsidR="00034D51" w:rsidRDefault="00034D51" w:rsidP="00AA5393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6B0E37D3" wp14:editId="575517CC">
            <wp:extent cx="5940425" cy="440753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9857E" w14:textId="767EE48B" w:rsidR="00001FB3" w:rsidRDefault="00001FB3" w:rsidP="00AA5393">
      <w:pPr>
        <w:ind w:left="-1134"/>
        <w:rPr>
          <w:rFonts w:ascii="Times New Roman" w:eastAsiaTheme="minorEastAsia" w:hAnsi="Times New Roman" w:cs="Times New Roman"/>
          <w:sz w:val="36"/>
          <w:szCs w:val="36"/>
        </w:rPr>
      </w:pPr>
    </w:p>
    <w:p w14:paraId="7D1296DD" w14:textId="414CF265" w:rsidR="00034D51" w:rsidRDefault="00034D51" w:rsidP="00AA5393">
      <w:pPr>
        <w:ind w:left="-1134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49305811" wp14:editId="749633C5">
            <wp:extent cx="5940425" cy="236220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BE0D6" w14:textId="21BCD8C9" w:rsidR="00034D51" w:rsidRDefault="00034D51" w:rsidP="00AA5393">
      <w:pPr>
        <w:ind w:left="-1134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498427" wp14:editId="4684865C">
            <wp:extent cx="5940425" cy="3516630"/>
            <wp:effectExtent l="0" t="0" r="3175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552F6" w14:textId="57323573" w:rsidR="00FC5AB1" w:rsidRDefault="00FC5AB1" w:rsidP="00AA5393">
      <w:pPr>
        <w:ind w:left="-1134"/>
        <w:rPr>
          <w:rFonts w:ascii="Times New Roman" w:eastAsiaTheme="minorEastAsia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3C395E69" wp14:editId="7FE7AF9E">
            <wp:extent cx="4714875" cy="18669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5A563" w14:textId="27E78F82" w:rsidR="00FC5AB1" w:rsidRDefault="00FC5AB1" w:rsidP="00FC5AB1">
      <w:pPr>
        <w:ind w:left="-1134"/>
        <w:rPr>
          <w:rFonts w:ascii="Times New Roman" w:eastAsiaTheme="minorEastAsia" w:hAnsi="Times New Roman" w:cs="Times New Roman"/>
          <w:sz w:val="32"/>
          <w:szCs w:val="32"/>
          <w:lang w:val="ru-RU"/>
        </w:rPr>
      </w:pPr>
      <w:r w:rsidRPr="00FF5B34">
        <w:rPr>
          <w:rFonts w:ascii="Times New Roman" w:eastAsiaTheme="minorEastAsia" w:hAnsi="Times New Roman" w:cs="Times New Roman"/>
          <w:sz w:val="32"/>
          <w:szCs w:val="32"/>
        </w:rPr>
        <w:t xml:space="preserve">Як бачимо </w:t>
      </w:r>
      <w:proofErr w:type="spellStart"/>
      <w:r w:rsidRPr="00FF5B34">
        <w:rPr>
          <w:rFonts w:ascii="Times New Roman" w:hAnsi="Times New Roman" w:cs="Times New Roman"/>
          <w:sz w:val="32"/>
          <w:szCs w:val="32"/>
        </w:rPr>
        <w:t>апостерiорна</w:t>
      </w:r>
      <w:proofErr w:type="spellEnd"/>
      <w:r w:rsidRPr="00FF5B34">
        <w:rPr>
          <w:rFonts w:ascii="Times New Roman" w:eastAsiaTheme="minorEastAsia" w:hAnsi="Times New Roman" w:cs="Times New Roman"/>
          <w:sz w:val="32"/>
          <w:szCs w:val="32"/>
        </w:rPr>
        <w:t xml:space="preserve"> оцінка дорівнює </w:t>
      </w:r>
      <w:r w:rsidRPr="00FC5AB1">
        <w:rPr>
          <w:rFonts w:ascii="Times New Roman" w:eastAsiaTheme="minorEastAsia" w:hAnsi="Times New Roman" w:cs="Times New Roman"/>
          <w:sz w:val="32"/>
          <w:szCs w:val="32"/>
          <w:lang w:val="ru-RU"/>
        </w:rPr>
        <w:t>3</w:t>
      </w:r>
      <w:r w:rsidRPr="00FF5B34">
        <w:rPr>
          <w:rFonts w:ascii="Times New Roman" w:eastAsiaTheme="minorEastAsia" w:hAnsi="Times New Roman" w:cs="Times New Roman"/>
          <w:sz w:val="32"/>
          <w:szCs w:val="32"/>
          <w:lang w:val="ru-RU"/>
        </w:rPr>
        <w:t>;</w:t>
      </w:r>
    </w:p>
    <w:p w14:paraId="7DE687B3" w14:textId="648C2993" w:rsidR="00FC5AB1" w:rsidRDefault="00FC5AB1" w:rsidP="00FC5AB1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Корінь рівняння = </w:t>
      </w:r>
      <w:r w:rsidRPr="00FC5AB1">
        <w:rPr>
          <w:rFonts w:ascii="Times New Roman" w:eastAsiaTheme="minorEastAsia" w:hAnsi="Times New Roman" w:cs="Times New Roman"/>
          <w:sz w:val="32"/>
          <w:szCs w:val="32"/>
        </w:rPr>
        <w:t>-1.7277454515794277</w:t>
      </w:r>
    </w:p>
    <w:p w14:paraId="14ACA323" w14:textId="77777777" w:rsidR="00034D51" w:rsidRPr="00034D51" w:rsidRDefault="00034D51" w:rsidP="00AA5393">
      <w:pPr>
        <w:ind w:left="-1134"/>
        <w:rPr>
          <w:rFonts w:ascii="Times New Roman" w:eastAsiaTheme="minorEastAsia" w:hAnsi="Times New Roman" w:cs="Times New Roman"/>
          <w:sz w:val="36"/>
          <w:szCs w:val="36"/>
          <w:lang w:val="en-US"/>
        </w:rPr>
      </w:pPr>
    </w:p>
    <w:p w14:paraId="6322DDA5" w14:textId="60EAFCDA" w:rsidR="00F47D47" w:rsidRPr="00FC5AB1" w:rsidRDefault="00FC5AB1" w:rsidP="00FC5AB1">
      <w:pPr>
        <w:ind w:left="-1134"/>
        <w:rPr>
          <w:rFonts w:ascii="Times New Roman" w:eastAsiaTheme="minorEastAsia" w:hAnsi="Times New Roman" w:cs="Times New Roman"/>
          <w:b/>
          <w:bCs/>
          <w:sz w:val="36"/>
          <w:szCs w:val="36"/>
        </w:rPr>
      </w:pPr>
      <w:r w:rsidRPr="00FC5AB1">
        <w:rPr>
          <w:rFonts w:ascii="Times New Roman" w:eastAsiaTheme="minorEastAsia" w:hAnsi="Times New Roman" w:cs="Times New Roman"/>
          <w:b/>
          <w:bCs/>
          <w:sz w:val="36"/>
          <w:szCs w:val="36"/>
        </w:rPr>
        <w:t>Висновок</w:t>
      </w:r>
    </w:p>
    <w:p w14:paraId="31F3287D" w14:textId="1D991A07" w:rsidR="00FC5AB1" w:rsidRDefault="00FC5AB1" w:rsidP="00FC5AB1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 w:rsidRPr="00FC5AB1">
        <w:rPr>
          <w:rFonts w:ascii="Times New Roman" w:eastAsiaTheme="minorEastAsia" w:hAnsi="Times New Roman" w:cs="Times New Roman"/>
          <w:sz w:val="32"/>
          <w:szCs w:val="32"/>
        </w:rPr>
        <w:t>От</w:t>
      </w:r>
      <w:r>
        <w:rPr>
          <w:rFonts w:ascii="Times New Roman" w:eastAsiaTheme="minorEastAsia" w:hAnsi="Times New Roman" w:cs="Times New Roman"/>
          <w:sz w:val="32"/>
          <w:szCs w:val="32"/>
        </w:rPr>
        <w:t>же, розв</w:t>
      </w:r>
      <w:r w:rsidRPr="00FC5AB1">
        <w:rPr>
          <w:rFonts w:ascii="Times New Roman" w:eastAsiaTheme="minorEastAsia" w:hAnsi="Times New Roman" w:cs="Times New Roman"/>
          <w:sz w:val="32"/>
          <w:szCs w:val="32"/>
        </w:rPr>
        <w:t>’</w:t>
      </w:r>
      <w:r>
        <w:rPr>
          <w:rFonts w:ascii="Times New Roman" w:eastAsiaTheme="minorEastAsia" w:hAnsi="Times New Roman" w:cs="Times New Roman"/>
          <w:sz w:val="32"/>
          <w:szCs w:val="32"/>
        </w:rPr>
        <w:t xml:space="preserve">язуючи нелінійне рівняння методом дихотомії та методом простої ітерації, можна зробити висновки, що </w:t>
      </w:r>
      <w:r w:rsidR="000261CF">
        <w:rPr>
          <w:rFonts w:ascii="Times New Roman" w:eastAsiaTheme="minorEastAsia" w:hAnsi="Times New Roman" w:cs="Times New Roman"/>
          <w:sz w:val="32"/>
          <w:szCs w:val="32"/>
        </w:rPr>
        <w:t xml:space="preserve">ці методи є доволі простими і дають доволі точний результат, але метод простої ітерації в даному випадку працював швидше і зробив 3 ітерації (метод дихотомії 14), оскільки </w:t>
      </w:r>
      <w:r w:rsidR="000261CF">
        <w:rPr>
          <w:rFonts w:ascii="Times New Roman" w:eastAsiaTheme="minorEastAsia" w:hAnsi="Times New Roman" w:cs="Times New Roman"/>
          <w:sz w:val="32"/>
          <w:szCs w:val="32"/>
          <w:lang w:val="en-US"/>
        </w:rPr>
        <w:t>q</w:t>
      </w:r>
      <w:r w:rsidR="000261CF" w:rsidRPr="000261CF">
        <w:rPr>
          <w:rFonts w:ascii="Times New Roman" w:eastAsiaTheme="minorEastAsia" w:hAnsi="Times New Roman" w:cs="Times New Roman"/>
          <w:sz w:val="32"/>
          <w:szCs w:val="32"/>
        </w:rPr>
        <w:t xml:space="preserve"> &lt; 0,5</w:t>
      </w:r>
      <w:r w:rsidR="000261CF">
        <w:rPr>
          <w:rFonts w:ascii="Times New Roman" w:eastAsiaTheme="minorEastAsia" w:hAnsi="Times New Roman" w:cs="Times New Roman"/>
          <w:sz w:val="32"/>
          <w:szCs w:val="32"/>
        </w:rPr>
        <w:t>.</w:t>
      </w:r>
    </w:p>
    <w:p w14:paraId="15883133" w14:textId="5A759CD3" w:rsidR="000261CF" w:rsidRPr="000261CF" w:rsidRDefault="000261CF" w:rsidP="00FC5AB1">
      <w:pPr>
        <w:ind w:left="-1134"/>
        <w:rPr>
          <w:rFonts w:ascii="Times New Roman" w:eastAsiaTheme="minorEastAsia" w:hAnsi="Times New Roman" w:cs="Times New Roman"/>
          <w:sz w:val="32"/>
          <w:szCs w:val="32"/>
        </w:rPr>
      </w:pPr>
      <w:r>
        <w:rPr>
          <w:rFonts w:ascii="Times New Roman" w:eastAsiaTheme="minorEastAsia" w:hAnsi="Times New Roman" w:cs="Times New Roman"/>
          <w:sz w:val="32"/>
          <w:szCs w:val="32"/>
        </w:rPr>
        <w:t xml:space="preserve">Якщо ж </w:t>
      </w:r>
      <w:r>
        <w:rPr>
          <w:rFonts w:ascii="Times New Roman" w:eastAsiaTheme="minorEastAsia" w:hAnsi="Times New Roman" w:cs="Times New Roman"/>
          <w:sz w:val="32"/>
          <w:szCs w:val="32"/>
          <w:lang w:val="en-US"/>
        </w:rPr>
        <w:t>q</w:t>
      </w:r>
      <w:r w:rsidRPr="000261CF">
        <w:rPr>
          <w:rFonts w:ascii="Times New Roman" w:eastAsiaTheme="minorEastAsia" w:hAnsi="Times New Roman" w:cs="Times New Roman"/>
          <w:sz w:val="32"/>
          <w:szCs w:val="32"/>
          <w:lang w:val="ru-RU"/>
        </w:rPr>
        <w:t xml:space="preserve"> &gt; 0</w:t>
      </w:r>
      <w:r>
        <w:rPr>
          <w:rFonts w:ascii="Times New Roman" w:eastAsiaTheme="minorEastAsia" w:hAnsi="Times New Roman" w:cs="Times New Roman"/>
          <w:sz w:val="32"/>
          <w:szCs w:val="32"/>
        </w:rPr>
        <w:t>,5, то метод дихотомії працює швидше. В  результаті можна побачити проміжні результати ітерацій обох методів.</w:t>
      </w:r>
    </w:p>
    <w:sectPr w:rsidR="000261CF" w:rsidRPr="000261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260D"/>
    <w:rsid w:val="00001FB3"/>
    <w:rsid w:val="000261CF"/>
    <w:rsid w:val="00034D51"/>
    <w:rsid w:val="000B5D72"/>
    <w:rsid w:val="000E5AFC"/>
    <w:rsid w:val="00143FE5"/>
    <w:rsid w:val="0041134D"/>
    <w:rsid w:val="005304D8"/>
    <w:rsid w:val="0075260D"/>
    <w:rsid w:val="00AA5393"/>
    <w:rsid w:val="00BE1C51"/>
    <w:rsid w:val="00CA5F1E"/>
    <w:rsid w:val="00ED19BC"/>
    <w:rsid w:val="00F47D47"/>
    <w:rsid w:val="00FC5AB1"/>
    <w:rsid w:val="00FF5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8CEA7E"/>
  <w15:chartTrackingRefBased/>
  <w15:docId w15:val="{D6F2F8BD-95F8-43C3-9C16-2DA7414185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FE5"/>
    <w:pPr>
      <w:spacing w:after="200" w:line="276" w:lineRule="auto"/>
    </w:pPr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0E5AF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928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8</Pages>
  <Words>271</Words>
  <Characters>1550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Qwerty</dc:creator>
  <cp:keywords/>
  <dc:description/>
  <cp:lastModifiedBy>Qwerty</cp:lastModifiedBy>
  <cp:revision>2</cp:revision>
  <dcterms:created xsi:type="dcterms:W3CDTF">2022-10-06T11:13:00Z</dcterms:created>
  <dcterms:modified xsi:type="dcterms:W3CDTF">2022-10-06T14:20:00Z</dcterms:modified>
</cp:coreProperties>
</file>