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14841B" w14:textId="723BC424" w:rsidR="00DA65DB" w:rsidRPr="00333F99" w:rsidRDefault="0022263D">
      <w:pPr>
        <w:keepNext/>
        <w:keepLines/>
        <w:spacing w:before="240" w:after="120" w:line="276" w:lineRule="auto"/>
        <w:jc w:val="both"/>
        <w:rPr>
          <w:rFonts w:ascii="Arial" w:eastAsia="Arial" w:hAnsi="Arial" w:cs="Arial"/>
          <w:b/>
          <w:color w:val="366091"/>
          <w:sz w:val="28"/>
          <w:szCs w:val="28"/>
        </w:rPr>
      </w:pPr>
      <w:r>
        <w:rPr>
          <w:rFonts w:ascii="Arial" w:eastAsia="Arial" w:hAnsi="Arial" w:cs="Arial"/>
          <w:b/>
          <w:color w:val="366091"/>
          <w:sz w:val="28"/>
          <w:szCs w:val="28"/>
        </w:rPr>
        <w:t>Table I: Certification Test Sheet for Lab #</w:t>
      </w:r>
      <w:r w:rsidR="00767196">
        <w:rPr>
          <w:rFonts w:ascii="Arial" w:eastAsia="Arial" w:hAnsi="Arial" w:cs="Arial"/>
          <w:b/>
          <w:color w:val="366091"/>
          <w:sz w:val="28"/>
          <w:szCs w:val="28"/>
        </w:rPr>
        <w:t>10</w:t>
      </w:r>
    </w:p>
    <w:tbl>
      <w:tblPr>
        <w:tblStyle w:val="a0"/>
        <w:tblW w:w="102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75"/>
        <w:gridCol w:w="2428"/>
        <w:gridCol w:w="2700"/>
        <w:gridCol w:w="2282"/>
      </w:tblGrid>
      <w:tr w:rsidR="00412F9B" w14:paraId="530C627C" w14:textId="77777777" w:rsidTr="00931625">
        <w:tc>
          <w:tcPr>
            <w:tcW w:w="535" w:type="dxa"/>
            <w:vAlign w:val="bottom"/>
          </w:tcPr>
          <w:p w14:paraId="7E634343" w14:textId="77777777" w:rsidR="00412F9B" w:rsidRDefault="0022263D">
            <w:pPr>
              <w:contextualSpacing w:val="0"/>
            </w:pPr>
            <w:r>
              <w:rPr>
                <w:b/>
              </w:rPr>
              <w:t>#</w:t>
            </w:r>
          </w:p>
        </w:tc>
        <w:tc>
          <w:tcPr>
            <w:tcW w:w="2275" w:type="dxa"/>
            <w:vAlign w:val="bottom"/>
          </w:tcPr>
          <w:p w14:paraId="411853C1" w14:textId="4D4F1C2A" w:rsidR="00412F9B" w:rsidRDefault="00CF3E02">
            <w:pPr>
              <w:contextualSpacing w:val="0"/>
            </w:pPr>
            <w:r>
              <w:rPr>
                <w:b/>
              </w:rPr>
              <w:t>Test</w:t>
            </w:r>
            <w:r w:rsidR="00971933">
              <w:rPr>
                <w:b/>
              </w:rPr>
              <w:t xml:space="preserve"> condition</w:t>
            </w:r>
          </w:p>
        </w:tc>
        <w:tc>
          <w:tcPr>
            <w:tcW w:w="2428" w:type="dxa"/>
            <w:vAlign w:val="bottom"/>
          </w:tcPr>
          <w:p w14:paraId="5D51FB0A" w14:textId="77777777" w:rsidR="00412F9B" w:rsidRDefault="0022263D">
            <w:pPr>
              <w:contextualSpacing w:val="0"/>
            </w:pPr>
            <w:r>
              <w:rPr>
                <w:b/>
              </w:rPr>
              <w:t>Expected result,  LEDs</w:t>
            </w:r>
          </w:p>
        </w:tc>
        <w:tc>
          <w:tcPr>
            <w:tcW w:w="2700" w:type="dxa"/>
            <w:vAlign w:val="bottom"/>
          </w:tcPr>
          <w:p w14:paraId="2D188600" w14:textId="77777777" w:rsidR="00412F9B" w:rsidRDefault="0022263D">
            <w:pPr>
              <w:contextualSpacing w:val="0"/>
            </w:pPr>
            <w:r>
              <w:rPr>
                <w:b/>
              </w:rPr>
              <w:t>Actual result</w:t>
            </w:r>
          </w:p>
        </w:tc>
        <w:tc>
          <w:tcPr>
            <w:tcW w:w="2282" w:type="dxa"/>
            <w:vAlign w:val="bottom"/>
          </w:tcPr>
          <w:p w14:paraId="20D97FE6" w14:textId="77777777" w:rsidR="00412F9B" w:rsidRDefault="0022263D">
            <w:pPr>
              <w:contextualSpacing w:val="0"/>
            </w:pPr>
            <w:r>
              <w:rPr>
                <w:b/>
              </w:rPr>
              <w:t>Pass/fail</w:t>
            </w:r>
          </w:p>
        </w:tc>
      </w:tr>
      <w:tr w:rsidR="00412F9B" w14:paraId="0CBE104F" w14:textId="77777777" w:rsidTr="00112B63">
        <w:trPr>
          <w:trHeight w:val="764"/>
        </w:trPr>
        <w:tc>
          <w:tcPr>
            <w:tcW w:w="535" w:type="dxa"/>
          </w:tcPr>
          <w:p w14:paraId="1D2B1746" w14:textId="77777777" w:rsidR="00412F9B" w:rsidRDefault="0022263D">
            <w:pPr>
              <w:contextualSpacing w:val="0"/>
            </w:pPr>
            <w:r>
              <w:t>1</w:t>
            </w:r>
          </w:p>
        </w:tc>
        <w:tc>
          <w:tcPr>
            <w:tcW w:w="2275" w:type="dxa"/>
          </w:tcPr>
          <w:p w14:paraId="3893CD4B" w14:textId="6E5D8FE3" w:rsidR="00A2593E" w:rsidRDefault="009373B9" w:rsidP="00A2593E">
            <w:r>
              <w:t>Power-up</w:t>
            </w:r>
            <w:r w:rsidR="00053EA1">
              <w:t xml:space="preserve"> </w:t>
            </w:r>
          </w:p>
          <w:p w14:paraId="1665DE32" w14:textId="1BADCD7F" w:rsidR="0091202A" w:rsidRDefault="0091202A" w:rsidP="00A2593E">
            <w:r>
              <w:t>5 pts</w:t>
            </w:r>
          </w:p>
          <w:p w14:paraId="1928A54F" w14:textId="0B71C1FD" w:rsidR="00053EA1" w:rsidRDefault="00053EA1">
            <w:pPr>
              <w:contextualSpacing w:val="0"/>
            </w:pPr>
          </w:p>
        </w:tc>
        <w:tc>
          <w:tcPr>
            <w:tcW w:w="2428" w:type="dxa"/>
          </w:tcPr>
          <w:p w14:paraId="53D451AA" w14:textId="77777777" w:rsidR="00B704AB" w:rsidRDefault="00B704AB" w:rsidP="00112B63">
            <w:r>
              <w:t>LED1 toggles once</w:t>
            </w:r>
          </w:p>
          <w:p w14:paraId="1B3510C1" w14:textId="4E16407B" w:rsidR="00031C8B" w:rsidRDefault="007A36EA" w:rsidP="00112B63">
            <w:r>
              <w:t>LED</w:t>
            </w:r>
            <w:r w:rsidR="00B704AB">
              <w:t>2</w:t>
            </w:r>
            <w:r>
              <w:t xml:space="preserve"> toggle</w:t>
            </w:r>
            <w:r w:rsidR="00B704AB">
              <w:t>s White</w:t>
            </w:r>
            <w:r>
              <w:t xml:space="preserve"> once  </w:t>
            </w:r>
          </w:p>
          <w:p w14:paraId="0F8B6BDF" w14:textId="1F4BB198" w:rsidR="00D81A2D" w:rsidRDefault="00D81A2D" w:rsidP="00112B63">
            <w:r>
              <w:t>Wheels are OFF</w:t>
            </w:r>
          </w:p>
        </w:tc>
        <w:sdt>
          <w:sdtPr>
            <w:id w:val="-29723288"/>
            <w:placeholder>
              <w:docPart w:val="DefaultPlaceholder_-1854013440"/>
            </w:placeholder>
          </w:sdtPr>
          <w:sdtContent>
            <w:tc>
              <w:tcPr>
                <w:tcW w:w="2700" w:type="dxa"/>
              </w:tcPr>
              <w:p w14:paraId="72B61144" w14:textId="468BC185" w:rsidR="00412F9B" w:rsidRDefault="00C8708B" w:rsidP="00016EA7">
                <w:pPr>
                  <w:contextualSpacing w:val="0"/>
                </w:pPr>
                <w:r>
                  <w:t>5</w:t>
                </w:r>
              </w:p>
            </w:tc>
          </w:sdtContent>
        </w:sdt>
        <w:tc>
          <w:tcPr>
            <w:tcW w:w="2282" w:type="dxa"/>
          </w:tcPr>
          <w:p w14:paraId="4DC153F1" w14:textId="54586CA0" w:rsidR="00412F9B" w:rsidRDefault="00000000">
            <w:pPr>
              <w:contextualSpacing w:val="0"/>
            </w:pPr>
            <w:sdt>
              <w:sdtPr>
                <w:id w:val="-1732614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2263D">
              <w:t xml:space="preserve">Pass    </w:t>
            </w:r>
            <w:sdt>
              <w:sdtPr>
                <w:id w:val="-1146731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E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263D">
              <w:t>Fail</w:t>
            </w:r>
          </w:p>
        </w:tc>
      </w:tr>
      <w:tr w:rsidR="0028081E" w14:paraId="1A67B92E" w14:textId="77777777" w:rsidTr="00112B63">
        <w:trPr>
          <w:trHeight w:val="764"/>
        </w:trPr>
        <w:tc>
          <w:tcPr>
            <w:tcW w:w="535" w:type="dxa"/>
          </w:tcPr>
          <w:p w14:paraId="562451CC" w14:textId="1837E71E" w:rsidR="0028081E" w:rsidRDefault="0028081E" w:rsidP="0028081E">
            <w:r>
              <w:t>2</w:t>
            </w:r>
          </w:p>
        </w:tc>
        <w:tc>
          <w:tcPr>
            <w:tcW w:w="2275" w:type="dxa"/>
          </w:tcPr>
          <w:p w14:paraId="67C87456" w14:textId="75B13668" w:rsidR="0028081E" w:rsidRDefault="00767196" w:rsidP="0028081E">
            <w:r>
              <w:t>Stand-by</w:t>
            </w:r>
          </w:p>
          <w:p w14:paraId="2A81399B" w14:textId="2DA56E06" w:rsidR="0091202A" w:rsidRDefault="0091202A" w:rsidP="0028081E">
            <w:r>
              <w:t>5 pts</w:t>
            </w:r>
          </w:p>
          <w:p w14:paraId="4A62EC0E" w14:textId="11591817" w:rsidR="003019C4" w:rsidRDefault="003019C4" w:rsidP="0028081E"/>
        </w:tc>
        <w:tc>
          <w:tcPr>
            <w:tcW w:w="2428" w:type="dxa"/>
          </w:tcPr>
          <w:p w14:paraId="3FFB3C9D" w14:textId="523FD37D" w:rsidR="0028081E" w:rsidRDefault="0028081E" w:rsidP="0028081E">
            <w:r>
              <w:t>LED1 toggling</w:t>
            </w:r>
            <w:r w:rsidR="004F1B0C">
              <w:br/>
              <w:t xml:space="preserve">LED2 </w:t>
            </w:r>
            <w:r w:rsidR="00136E81">
              <w:t>OFF</w:t>
            </w:r>
            <w:r>
              <w:br/>
              <w:t>Wheels are OFF</w:t>
            </w:r>
          </w:p>
          <w:p w14:paraId="5006B2F8" w14:textId="75A13CFF" w:rsidR="004F1B0C" w:rsidRDefault="004F1B0C" w:rsidP="0028081E"/>
        </w:tc>
        <w:sdt>
          <w:sdtPr>
            <w:id w:val="-1556618073"/>
            <w:placeholder>
              <w:docPart w:val="B88CB5E1E82649B2B5C687573092B407"/>
            </w:placeholder>
          </w:sdtPr>
          <w:sdtContent>
            <w:tc>
              <w:tcPr>
                <w:tcW w:w="2700" w:type="dxa"/>
              </w:tcPr>
              <w:p w14:paraId="2C0CC4CA" w14:textId="2A144097" w:rsidR="0028081E" w:rsidRDefault="00C8708B" w:rsidP="0028081E">
                <w:r>
                  <w:t>5</w:t>
                </w:r>
              </w:p>
            </w:tc>
          </w:sdtContent>
        </w:sdt>
        <w:tc>
          <w:tcPr>
            <w:tcW w:w="2282" w:type="dxa"/>
          </w:tcPr>
          <w:p w14:paraId="00E6340E" w14:textId="5F7CD408" w:rsidR="0028081E" w:rsidRDefault="00000000" w:rsidP="0028081E">
            <w:sdt>
              <w:sdtPr>
                <w:id w:val="12389107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8081E">
              <w:t xml:space="preserve">Pass    </w:t>
            </w:r>
            <w:sdt>
              <w:sdtPr>
                <w:id w:val="-982002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08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81E">
              <w:t>Fail</w:t>
            </w:r>
          </w:p>
        </w:tc>
      </w:tr>
      <w:tr w:rsidR="0028081E" w14:paraId="73CAE228" w14:textId="77777777" w:rsidTr="004C57DC">
        <w:trPr>
          <w:trHeight w:val="881"/>
        </w:trPr>
        <w:tc>
          <w:tcPr>
            <w:tcW w:w="535" w:type="dxa"/>
          </w:tcPr>
          <w:p w14:paraId="72844C4F" w14:textId="0EB6BBCB" w:rsidR="0028081E" w:rsidRDefault="009D5C8C" w:rsidP="0028081E">
            <w:pPr>
              <w:contextualSpacing w:val="0"/>
            </w:pPr>
            <w:r>
              <w:t>3</w:t>
            </w:r>
          </w:p>
        </w:tc>
        <w:tc>
          <w:tcPr>
            <w:tcW w:w="2275" w:type="dxa"/>
          </w:tcPr>
          <w:p w14:paraId="03555EA0" w14:textId="77777777" w:rsidR="0028081E" w:rsidRDefault="004E755E" w:rsidP="0028081E">
            <w:pPr>
              <w:contextualSpacing w:val="0"/>
            </w:pPr>
            <w:r>
              <w:t>Bumper Switch is used to activate the design</w:t>
            </w:r>
          </w:p>
          <w:p w14:paraId="062A10D7" w14:textId="0441091A" w:rsidR="0091202A" w:rsidRDefault="0091202A" w:rsidP="0028081E">
            <w:pPr>
              <w:contextualSpacing w:val="0"/>
            </w:pPr>
            <w:r>
              <w:t>5 pts</w:t>
            </w:r>
          </w:p>
        </w:tc>
        <w:tc>
          <w:tcPr>
            <w:tcW w:w="2428" w:type="dxa"/>
          </w:tcPr>
          <w:p w14:paraId="7D32BC39" w14:textId="266D66E8" w:rsidR="0028081E" w:rsidRDefault="0028081E" w:rsidP="0028081E">
            <w:r>
              <w:t>LED1</w:t>
            </w:r>
            <w:r w:rsidR="004E755E">
              <w:t xml:space="preserve"> N/A</w:t>
            </w:r>
            <w:r w:rsidR="00CC32B6">
              <w:br/>
              <w:t>LED2 Table I</w:t>
            </w:r>
          </w:p>
          <w:p w14:paraId="2E076170" w14:textId="79E24340" w:rsidR="0028081E" w:rsidRDefault="0028081E" w:rsidP="0028081E">
            <w:pPr>
              <w:contextualSpacing w:val="0"/>
            </w:pPr>
          </w:p>
        </w:tc>
        <w:sdt>
          <w:sdtPr>
            <w:id w:val="1171535055"/>
            <w:placeholder>
              <w:docPart w:val="E6E792C29C4942C5AEA483C487020709"/>
            </w:placeholder>
          </w:sdtPr>
          <w:sdtContent>
            <w:tc>
              <w:tcPr>
                <w:tcW w:w="2700" w:type="dxa"/>
              </w:tcPr>
              <w:p w14:paraId="6C31C24D" w14:textId="4A41A81C" w:rsidR="0028081E" w:rsidRDefault="00C8708B" w:rsidP="0028081E">
                <w:pPr>
                  <w:contextualSpacing w:val="0"/>
                </w:pPr>
                <w:r>
                  <w:t>5</w:t>
                </w:r>
              </w:p>
            </w:tc>
          </w:sdtContent>
        </w:sdt>
        <w:tc>
          <w:tcPr>
            <w:tcW w:w="2282" w:type="dxa"/>
          </w:tcPr>
          <w:p w14:paraId="04776784" w14:textId="3D86EA02" w:rsidR="0028081E" w:rsidRDefault="00000000" w:rsidP="0028081E">
            <w:pPr>
              <w:contextualSpacing w:val="0"/>
            </w:pPr>
            <w:sdt>
              <w:sdtPr>
                <w:id w:val="-739256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8081E">
              <w:t xml:space="preserve">Pass    </w:t>
            </w:r>
            <w:sdt>
              <w:sdtPr>
                <w:id w:val="-1194155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08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81E">
              <w:t>Fail</w:t>
            </w:r>
          </w:p>
        </w:tc>
      </w:tr>
      <w:tr w:rsidR="004E755E" w14:paraId="4BAB8BE4" w14:textId="77777777" w:rsidTr="00434D22">
        <w:trPr>
          <w:trHeight w:val="1214"/>
        </w:trPr>
        <w:tc>
          <w:tcPr>
            <w:tcW w:w="535" w:type="dxa"/>
          </w:tcPr>
          <w:p w14:paraId="49530301" w14:textId="5A43597E" w:rsidR="004E755E" w:rsidRDefault="004E755E" w:rsidP="004E755E">
            <w:pPr>
              <w:contextualSpacing w:val="0"/>
            </w:pPr>
            <w:r>
              <w:t>4</w:t>
            </w:r>
          </w:p>
        </w:tc>
        <w:tc>
          <w:tcPr>
            <w:tcW w:w="2275" w:type="dxa"/>
          </w:tcPr>
          <w:p w14:paraId="75F5B580" w14:textId="77777777" w:rsidR="004E755E" w:rsidRDefault="00EC6AB8" w:rsidP="004E755E">
            <w:pPr>
              <w:contextualSpacing w:val="0"/>
            </w:pPr>
            <w:r>
              <w:t xml:space="preserve">REDLED1 indicates that RSLK is active. </w:t>
            </w:r>
          </w:p>
          <w:p w14:paraId="75D8B00F" w14:textId="7B73FB6D" w:rsidR="0091202A" w:rsidRDefault="0091202A" w:rsidP="004E755E">
            <w:pPr>
              <w:contextualSpacing w:val="0"/>
            </w:pPr>
            <w:r>
              <w:t>5 pts</w:t>
            </w:r>
          </w:p>
        </w:tc>
        <w:tc>
          <w:tcPr>
            <w:tcW w:w="2428" w:type="dxa"/>
          </w:tcPr>
          <w:p w14:paraId="184820B7" w14:textId="667B42E6" w:rsidR="00EC6AB8" w:rsidRDefault="00EC6AB8" w:rsidP="00EC6AB8">
            <w:r>
              <w:t>LED1 User Defined</w:t>
            </w:r>
            <w:r>
              <w:br/>
              <w:t>LED2 Table I</w:t>
            </w:r>
          </w:p>
          <w:p w14:paraId="5407D76C" w14:textId="302E62AD" w:rsidR="004E755E" w:rsidRDefault="004E755E" w:rsidP="004E755E"/>
        </w:tc>
        <w:sdt>
          <w:sdtPr>
            <w:id w:val="-505596309"/>
            <w:placeholder>
              <w:docPart w:val="92AB9F685E3F44988B4D9C2B92EE914F"/>
            </w:placeholder>
          </w:sdtPr>
          <w:sdtContent>
            <w:tc>
              <w:tcPr>
                <w:tcW w:w="2700" w:type="dxa"/>
              </w:tcPr>
              <w:p w14:paraId="4BE0329D" w14:textId="626EAC7B" w:rsidR="004E755E" w:rsidRDefault="00C8708B" w:rsidP="004E755E">
                <w:pPr>
                  <w:contextualSpacing w:val="0"/>
                </w:pPr>
                <w:r>
                  <w:t>5</w:t>
                </w:r>
              </w:p>
            </w:tc>
          </w:sdtContent>
        </w:sdt>
        <w:tc>
          <w:tcPr>
            <w:tcW w:w="2282" w:type="dxa"/>
          </w:tcPr>
          <w:p w14:paraId="416E9DE1" w14:textId="7B49BFA2" w:rsidR="004E755E" w:rsidRDefault="00000000" w:rsidP="004E755E">
            <w:pPr>
              <w:contextualSpacing w:val="0"/>
            </w:pPr>
            <w:sdt>
              <w:sdtPr>
                <w:id w:val="1239440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E755E">
              <w:t xml:space="preserve">Pass    </w:t>
            </w:r>
            <w:sdt>
              <w:sdtPr>
                <w:id w:val="196045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75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755E">
              <w:t>Fail</w:t>
            </w:r>
          </w:p>
        </w:tc>
      </w:tr>
      <w:tr w:rsidR="00EC6AB8" w14:paraId="4932146A" w14:textId="77777777" w:rsidTr="00D527E9">
        <w:trPr>
          <w:trHeight w:val="899"/>
        </w:trPr>
        <w:tc>
          <w:tcPr>
            <w:tcW w:w="535" w:type="dxa"/>
          </w:tcPr>
          <w:p w14:paraId="2FBD80AF" w14:textId="65E8D6F5" w:rsidR="00EC6AB8" w:rsidRDefault="00EC6AB8" w:rsidP="00EC6AB8">
            <w:r>
              <w:t>5</w:t>
            </w:r>
          </w:p>
        </w:tc>
        <w:tc>
          <w:tcPr>
            <w:tcW w:w="2275" w:type="dxa"/>
          </w:tcPr>
          <w:p w14:paraId="23A254B5" w14:textId="77777777" w:rsidR="00EC6AB8" w:rsidRDefault="00EC6AB8" w:rsidP="00EC6AB8">
            <w:r>
              <w:t>Table I being followed for RSLK LEDS</w:t>
            </w:r>
          </w:p>
          <w:p w14:paraId="034EC898" w14:textId="77777777" w:rsidR="0091202A" w:rsidRDefault="0091202A" w:rsidP="00EC6AB8">
            <w:r>
              <w:t>5 pts</w:t>
            </w:r>
          </w:p>
          <w:p w14:paraId="13FE8195" w14:textId="0683A49D" w:rsidR="0091202A" w:rsidRDefault="0091202A" w:rsidP="00EC6AB8"/>
        </w:tc>
        <w:tc>
          <w:tcPr>
            <w:tcW w:w="2428" w:type="dxa"/>
          </w:tcPr>
          <w:p w14:paraId="06EDD468" w14:textId="77777777" w:rsidR="00EC6AB8" w:rsidRDefault="00EC6AB8" w:rsidP="00EC6AB8">
            <w:r>
              <w:t>LED1 N/A</w:t>
            </w:r>
            <w:r>
              <w:br/>
              <w:t>LED2 Table I</w:t>
            </w:r>
          </w:p>
          <w:p w14:paraId="25BDF9F6" w14:textId="6655806C" w:rsidR="00EC6AB8" w:rsidRDefault="00EC6AB8" w:rsidP="00EC6AB8"/>
        </w:tc>
        <w:sdt>
          <w:sdtPr>
            <w:id w:val="1064297877"/>
            <w:placeholder>
              <w:docPart w:val="A238D07318284811BD6B377C24FA5175"/>
            </w:placeholder>
          </w:sdtPr>
          <w:sdtContent>
            <w:tc>
              <w:tcPr>
                <w:tcW w:w="2700" w:type="dxa"/>
              </w:tcPr>
              <w:p w14:paraId="042B1B20" w14:textId="777F6CA1" w:rsidR="00EC6AB8" w:rsidRDefault="00C8708B" w:rsidP="00EC6AB8">
                <w:r>
                  <w:t>5</w:t>
                </w:r>
              </w:p>
            </w:tc>
          </w:sdtContent>
        </w:sdt>
        <w:tc>
          <w:tcPr>
            <w:tcW w:w="2282" w:type="dxa"/>
          </w:tcPr>
          <w:p w14:paraId="04BC5C6A" w14:textId="50C613D6" w:rsidR="00EC6AB8" w:rsidRDefault="00000000" w:rsidP="00EC6AB8">
            <w:sdt>
              <w:sdtPr>
                <w:id w:val="-11313195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C6AB8">
              <w:t xml:space="preserve">Pass    </w:t>
            </w:r>
            <w:sdt>
              <w:sdtPr>
                <w:id w:val="-182604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6A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6AB8">
              <w:t>Fail</w:t>
            </w:r>
          </w:p>
        </w:tc>
      </w:tr>
      <w:tr w:rsidR="00EC6AB8" w14:paraId="29C5858B" w14:textId="77777777" w:rsidTr="00D527E9">
        <w:trPr>
          <w:trHeight w:val="899"/>
        </w:trPr>
        <w:tc>
          <w:tcPr>
            <w:tcW w:w="535" w:type="dxa"/>
          </w:tcPr>
          <w:p w14:paraId="30C1AF4B" w14:textId="5A0A180D" w:rsidR="00EC6AB8" w:rsidRDefault="00EC6AB8" w:rsidP="00EC6AB8">
            <w:r>
              <w:t>6</w:t>
            </w:r>
          </w:p>
        </w:tc>
        <w:tc>
          <w:tcPr>
            <w:tcW w:w="2275" w:type="dxa"/>
          </w:tcPr>
          <w:p w14:paraId="6C051D45" w14:textId="77777777" w:rsidR="00CE310A" w:rsidRDefault="001430FE" w:rsidP="00EC6AB8">
            <w:r>
              <w:t xml:space="preserve">Score on Track from </w:t>
            </w:r>
          </w:p>
          <w:p w14:paraId="116E9422" w14:textId="78BF4097" w:rsidR="001430FE" w:rsidRDefault="001430FE" w:rsidP="00EC6AB8">
            <w:r>
              <w:t xml:space="preserve">0 to </w:t>
            </w:r>
            <w:r w:rsidR="0091202A">
              <w:t>75</w:t>
            </w:r>
            <w:r w:rsidR="00CE310A">
              <w:t xml:space="preserve"> pts </w:t>
            </w:r>
          </w:p>
        </w:tc>
        <w:tc>
          <w:tcPr>
            <w:tcW w:w="2428" w:type="dxa"/>
          </w:tcPr>
          <w:p w14:paraId="4F7AF68F" w14:textId="6A44168A" w:rsidR="001430FE" w:rsidRDefault="001430FE" w:rsidP="001430FE">
            <w:r>
              <w:t>LED1 N/A</w:t>
            </w:r>
            <w:r>
              <w:br/>
              <w:t>LED2 N/A</w:t>
            </w:r>
          </w:p>
          <w:p w14:paraId="5A35A58E" w14:textId="419B35A3" w:rsidR="00EC6AB8" w:rsidRDefault="00EC6AB8" w:rsidP="00EC6AB8"/>
        </w:tc>
        <w:sdt>
          <w:sdtPr>
            <w:id w:val="606317464"/>
            <w:placeholder>
              <w:docPart w:val="023C8097E14843A89EB63FE89EB59A28"/>
            </w:placeholder>
          </w:sdtPr>
          <w:sdtContent>
            <w:tc>
              <w:tcPr>
                <w:tcW w:w="2700" w:type="dxa"/>
              </w:tcPr>
              <w:p w14:paraId="571D242F" w14:textId="7C274784" w:rsidR="00EC6AB8" w:rsidRDefault="00C8708B" w:rsidP="00EC6AB8">
                <w:r>
                  <w:t xml:space="preserve">75 </w:t>
                </w:r>
              </w:p>
            </w:tc>
          </w:sdtContent>
        </w:sdt>
        <w:tc>
          <w:tcPr>
            <w:tcW w:w="2282" w:type="dxa"/>
          </w:tcPr>
          <w:p w14:paraId="1401F29F" w14:textId="0424475F" w:rsidR="00EC6AB8" w:rsidRDefault="00000000" w:rsidP="00EC6AB8">
            <w:sdt>
              <w:sdtPr>
                <w:id w:val="1093826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C6AB8">
              <w:t xml:space="preserve">Pass    </w:t>
            </w:r>
            <w:sdt>
              <w:sdtPr>
                <w:id w:val="521129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6A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6AB8">
              <w:t>Fail</w:t>
            </w:r>
          </w:p>
        </w:tc>
      </w:tr>
      <w:tr w:rsidR="00EC6AB8" w14:paraId="1736FEAB" w14:textId="77777777" w:rsidTr="007F259C">
        <w:trPr>
          <w:trHeight w:val="980"/>
        </w:trPr>
        <w:tc>
          <w:tcPr>
            <w:tcW w:w="535" w:type="dxa"/>
          </w:tcPr>
          <w:p w14:paraId="4365105F" w14:textId="04125F54" w:rsidR="00EC6AB8" w:rsidRDefault="00EC6AB8" w:rsidP="00EC6AB8">
            <w:r>
              <w:t>7</w:t>
            </w:r>
          </w:p>
        </w:tc>
        <w:tc>
          <w:tcPr>
            <w:tcW w:w="2275" w:type="dxa"/>
          </w:tcPr>
          <w:p w14:paraId="7E30B225" w14:textId="77777777" w:rsidR="00EC6AB8" w:rsidRDefault="001430FE" w:rsidP="00EC6AB8">
            <w:r>
              <w:t xml:space="preserve">Time on track in second. </w:t>
            </w:r>
          </w:p>
          <w:p w14:paraId="1731E7ED" w14:textId="6AB7BE83" w:rsidR="00CE310A" w:rsidRDefault="00CE310A" w:rsidP="00EC6AB8">
            <w:r>
              <w:t>Used for bonuses</w:t>
            </w:r>
          </w:p>
        </w:tc>
        <w:tc>
          <w:tcPr>
            <w:tcW w:w="2428" w:type="dxa"/>
          </w:tcPr>
          <w:p w14:paraId="3B51B4C6" w14:textId="3F6C79F7" w:rsidR="001430FE" w:rsidRDefault="001430FE" w:rsidP="001430FE">
            <w:r>
              <w:t>LED1 N/A</w:t>
            </w:r>
            <w:r>
              <w:br/>
              <w:t>LED2 N/A</w:t>
            </w:r>
          </w:p>
          <w:p w14:paraId="709B39A6" w14:textId="77BE45D3" w:rsidR="00EC6AB8" w:rsidRDefault="00EC6AB8" w:rsidP="00EC6AB8"/>
        </w:tc>
        <w:sdt>
          <w:sdtPr>
            <w:id w:val="-968433851"/>
            <w:placeholder>
              <w:docPart w:val="56DDB7AC3DF242C5B1D67844BEE34803"/>
            </w:placeholder>
          </w:sdtPr>
          <w:sdtContent>
            <w:tc>
              <w:tcPr>
                <w:tcW w:w="2700" w:type="dxa"/>
              </w:tcPr>
              <w:p w14:paraId="0DFF8B3F" w14:textId="069FC290" w:rsidR="00EC6AB8" w:rsidRDefault="00C8708B" w:rsidP="00EC6AB8">
                <w:r>
                  <w:t xml:space="preserve">42.99 </w:t>
                </w:r>
              </w:p>
            </w:tc>
          </w:sdtContent>
        </w:sdt>
        <w:tc>
          <w:tcPr>
            <w:tcW w:w="2282" w:type="dxa"/>
          </w:tcPr>
          <w:p w14:paraId="1F8D9FC5" w14:textId="761A050B" w:rsidR="00EC6AB8" w:rsidRDefault="00000000" w:rsidP="00EC6AB8">
            <w:sdt>
              <w:sdtPr>
                <w:id w:val="-283972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C6AB8">
              <w:t xml:space="preserve">Pass    </w:t>
            </w:r>
            <w:sdt>
              <w:sdtPr>
                <w:id w:val="-1274096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6A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6AB8">
              <w:t>Fail</w:t>
            </w:r>
          </w:p>
        </w:tc>
      </w:tr>
      <w:tr w:rsidR="00EC6AB8" w14:paraId="47333FA2" w14:textId="77777777" w:rsidTr="007F259C">
        <w:trPr>
          <w:trHeight w:val="980"/>
        </w:trPr>
        <w:tc>
          <w:tcPr>
            <w:tcW w:w="535" w:type="dxa"/>
          </w:tcPr>
          <w:p w14:paraId="645E681D" w14:textId="59A5287A" w:rsidR="00EC6AB8" w:rsidRDefault="00EC6AB8" w:rsidP="00EC6AB8">
            <w:r>
              <w:t>8</w:t>
            </w:r>
          </w:p>
        </w:tc>
        <w:tc>
          <w:tcPr>
            <w:tcW w:w="2275" w:type="dxa"/>
          </w:tcPr>
          <w:p w14:paraId="14CD0C5C" w14:textId="0D29A97D" w:rsidR="00EC6AB8" w:rsidRDefault="00EC6AB8" w:rsidP="00EC6AB8"/>
        </w:tc>
        <w:tc>
          <w:tcPr>
            <w:tcW w:w="2428" w:type="dxa"/>
          </w:tcPr>
          <w:p w14:paraId="195FE783" w14:textId="40CAE1D2" w:rsidR="00EC6AB8" w:rsidRDefault="00EC6AB8" w:rsidP="00EC6AB8"/>
        </w:tc>
        <w:sdt>
          <w:sdtPr>
            <w:id w:val="-1654518039"/>
            <w:placeholder>
              <w:docPart w:val="9B9ECFD758344C58A2DB63036DCC5934"/>
            </w:placeholder>
            <w:showingPlcHdr/>
          </w:sdtPr>
          <w:sdtContent>
            <w:tc>
              <w:tcPr>
                <w:tcW w:w="2700" w:type="dxa"/>
              </w:tcPr>
              <w:p w14:paraId="0F414803" w14:textId="1F0AC8A2" w:rsidR="00EC6AB8" w:rsidRDefault="00EC6AB8" w:rsidP="00EC6AB8">
                <w:r w:rsidRPr="001576C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82" w:type="dxa"/>
          </w:tcPr>
          <w:p w14:paraId="56745023" w14:textId="46943800" w:rsidR="00EC6AB8" w:rsidRDefault="00000000" w:rsidP="00EC6AB8">
            <w:sdt>
              <w:sdtPr>
                <w:id w:val="1294336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70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C6AB8">
              <w:t xml:space="preserve">Pass    </w:t>
            </w:r>
            <w:sdt>
              <w:sdtPr>
                <w:id w:val="-71341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6A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6AB8">
              <w:t>Fail</w:t>
            </w:r>
          </w:p>
        </w:tc>
      </w:tr>
      <w:tr w:rsidR="00EC6AB8" w14:paraId="2B6BABF8" w14:textId="77777777" w:rsidTr="00931625">
        <w:tc>
          <w:tcPr>
            <w:tcW w:w="535" w:type="dxa"/>
          </w:tcPr>
          <w:p w14:paraId="791CBC9F" w14:textId="77777777" w:rsidR="00EC6AB8" w:rsidRDefault="00EC6AB8" w:rsidP="00EC6AB8">
            <w:pPr>
              <w:contextualSpacing w:val="0"/>
            </w:pPr>
          </w:p>
        </w:tc>
        <w:tc>
          <w:tcPr>
            <w:tcW w:w="2275" w:type="dxa"/>
          </w:tcPr>
          <w:p w14:paraId="5E7D086F" w14:textId="77777777" w:rsidR="00EC6AB8" w:rsidRDefault="00EC6AB8" w:rsidP="00EC6AB8">
            <w:pPr>
              <w:contextualSpacing w:val="0"/>
            </w:pPr>
          </w:p>
          <w:p w14:paraId="7DB98115" w14:textId="77777777" w:rsidR="00EC6AB8" w:rsidRDefault="00EC6AB8" w:rsidP="00EC6AB8">
            <w:pPr>
              <w:contextualSpacing w:val="0"/>
            </w:pPr>
          </w:p>
        </w:tc>
        <w:tc>
          <w:tcPr>
            <w:tcW w:w="2428" w:type="dxa"/>
          </w:tcPr>
          <w:p w14:paraId="5099FF02" w14:textId="77777777" w:rsidR="00EC6AB8" w:rsidRDefault="00EC6AB8" w:rsidP="00EC6AB8">
            <w:pPr>
              <w:contextualSpacing w:val="0"/>
            </w:pPr>
            <w:r>
              <w:t>Total Score</w:t>
            </w:r>
          </w:p>
        </w:tc>
        <w:tc>
          <w:tcPr>
            <w:tcW w:w="2700" w:type="dxa"/>
          </w:tcPr>
          <w:p w14:paraId="3ED8DDA6" w14:textId="2B60E693" w:rsidR="001430FE" w:rsidRDefault="001430FE" w:rsidP="001430FE"/>
          <w:p w14:paraId="64C0B76B" w14:textId="008F1183" w:rsidR="00EC6AB8" w:rsidRDefault="00C8708B" w:rsidP="00EC6AB8">
            <w:pPr>
              <w:contextualSpacing w:val="0"/>
            </w:pPr>
            <w:r>
              <w:t>100</w:t>
            </w:r>
          </w:p>
        </w:tc>
        <w:tc>
          <w:tcPr>
            <w:tcW w:w="2282" w:type="dxa"/>
          </w:tcPr>
          <w:p w14:paraId="504969C6" w14:textId="56812442" w:rsidR="00EC6AB8" w:rsidRDefault="00EC6AB8" w:rsidP="00EC6AB8">
            <w:pPr>
              <w:contextualSpacing w:val="0"/>
            </w:pPr>
            <w:r>
              <w:t>% Passed =</w:t>
            </w:r>
            <w:sdt>
              <w:sdtPr>
                <w:id w:val="-1746785608"/>
                <w:placeholder>
                  <w:docPart w:val="B9BE81A21BCC4EB594F63D1D185A55A8"/>
                </w:placeholder>
                <w:text/>
              </w:sdtPr>
              <w:sdtContent>
                <w:r w:rsidR="00C8708B">
                  <w:t>100</w:t>
                </w:r>
              </w:sdtContent>
            </w:sdt>
          </w:p>
        </w:tc>
      </w:tr>
    </w:tbl>
    <w:p w14:paraId="5CB1172B" w14:textId="77777777" w:rsidR="00412F9B" w:rsidRDefault="00412F9B">
      <w:pPr>
        <w:jc w:val="center"/>
      </w:pPr>
    </w:p>
    <w:p w14:paraId="0DA59A6F" w14:textId="7C3906B4" w:rsidR="001B28A5" w:rsidRPr="001B28A5" w:rsidRDefault="007A4275" w:rsidP="001B28A5">
      <w:r>
        <w:br/>
      </w:r>
      <w:r w:rsidR="004E12F4">
        <w:t>T</w:t>
      </w:r>
      <w:r w:rsidR="004E12F4">
        <w:rPr>
          <w:b/>
        </w:rPr>
        <w:t>A Authorization Code is</w:t>
      </w:r>
      <w:r w:rsidR="00016EA7">
        <w:rPr>
          <w:b/>
        </w:rPr>
        <w:t xml:space="preserve">  </w:t>
      </w:r>
      <w:r w:rsidR="004E12F4">
        <w:rPr>
          <w:b/>
        </w:rPr>
        <w:t xml:space="preserve"> </w:t>
      </w:r>
      <w:sdt>
        <w:sdtPr>
          <w:rPr>
            <w:b/>
          </w:rPr>
          <w:id w:val="832267929"/>
          <w:placeholder>
            <w:docPart w:val="DefaultPlaceholder_-1854013440"/>
          </w:placeholder>
        </w:sdtPr>
        <w:sdtContent>
          <w:r w:rsidR="00C8708B">
            <w:rPr>
              <w:b/>
            </w:rPr>
            <w:t xml:space="preserve">Ayo_FP_2 ,                            </w:t>
          </w:r>
          <w:r w:rsidR="0044102B">
            <w:rPr>
              <w:b/>
            </w:rPr>
            <w:t>Zach &amp; Alex</w:t>
          </w:r>
        </w:sdtContent>
      </w:sdt>
    </w:p>
    <w:sectPr w:rsidR="001B28A5" w:rsidRPr="001B28A5" w:rsidSect="002A0601">
      <w:headerReference w:type="default" r:id="rId8"/>
      <w:footerReference w:type="default" r:id="rId9"/>
      <w:pgSz w:w="12240" w:h="15840"/>
      <w:pgMar w:top="1350" w:right="1440" w:bottom="450" w:left="1440" w:header="9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CABF" w14:textId="77777777" w:rsidR="000143DB" w:rsidRDefault="000143DB">
      <w:r>
        <w:separator/>
      </w:r>
    </w:p>
  </w:endnote>
  <w:endnote w:type="continuationSeparator" w:id="0">
    <w:p w14:paraId="6F7A571D" w14:textId="77777777" w:rsidR="000143DB" w:rsidRDefault="0001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75FE" w14:textId="77777777" w:rsidR="00412F9B" w:rsidRDefault="00412F9B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ECDE" w14:textId="77777777" w:rsidR="000143DB" w:rsidRDefault="000143DB">
      <w:r>
        <w:separator/>
      </w:r>
    </w:p>
  </w:footnote>
  <w:footnote w:type="continuationSeparator" w:id="0">
    <w:p w14:paraId="5098C683" w14:textId="77777777" w:rsidR="000143DB" w:rsidRDefault="00014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C467" w14:textId="583EDF4A" w:rsidR="00412F9B" w:rsidRDefault="0022263D" w:rsidP="001932A0">
    <w:pPr>
      <w:tabs>
        <w:tab w:val="center" w:pos="4680"/>
        <w:tab w:val="right" w:pos="9360"/>
      </w:tabs>
      <w:spacing w:before="720"/>
      <w:jc w:val="center"/>
    </w:pPr>
    <w:r>
      <w:t>EEL-474</w:t>
    </w:r>
    <w:r w:rsidR="00044A16">
      <w:t>2</w:t>
    </w:r>
    <w:r>
      <w:t>L</w:t>
    </w:r>
    <w:r w:rsidR="00A241E7">
      <w:t xml:space="preserve">                      </w:t>
    </w:r>
    <w:r>
      <w:t xml:space="preserve">FAMU-FSU College of Engineering                      </w:t>
    </w:r>
    <w:r w:rsidR="00016EA7">
      <w:t>v1.0</w:t>
    </w:r>
  </w:p>
  <w:p w14:paraId="37BA57DB" w14:textId="77777777" w:rsidR="00412F9B" w:rsidRDefault="00412F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691"/>
    <w:multiLevelType w:val="multilevel"/>
    <w:tmpl w:val="29F867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1CA0B44"/>
    <w:multiLevelType w:val="multilevel"/>
    <w:tmpl w:val="DA36E2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468427759">
    <w:abstractNumId w:val="1"/>
  </w:num>
  <w:num w:numId="2" w16cid:durableId="66716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zcyMzU0Mzc2NjVR0lEKTi0uzszPAykwtKgFAGknTCItAAAA"/>
  </w:docVars>
  <w:rsids>
    <w:rsidRoot w:val="00412F9B"/>
    <w:rsid w:val="00013FAE"/>
    <w:rsid w:val="000143DB"/>
    <w:rsid w:val="00016EA7"/>
    <w:rsid w:val="00022522"/>
    <w:rsid w:val="00022A76"/>
    <w:rsid w:val="00023870"/>
    <w:rsid w:val="00025A13"/>
    <w:rsid w:val="00031C8B"/>
    <w:rsid w:val="00033C9D"/>
    <w:rsid w:val="00044A16"/>
    <w:rsid w:val="00053EA1"/>
    <w:rsid w:val="00064B47"/>
    <w:rsid w:val="0007042F"/>
    <w:rsid w:val="000945BB"/>
    <w:rsid w:val="000B36B8"/>
    <w:rsid w:val="000D0370"/>
    <w:rsid w:val="000D0683"/>
    <w:rsid w:val="000D53DB"/>
    <w:rsid w:val="000D7C1C"/>
    <w:rsid w:val="000E2253"/>
    <w:rsid w:val="000E4AE4"/>
    <w:rsid w:val="000E5E29"/>
    <w:rsid w:val="000F6A4C"/>
    <w:rsid w:val="00100D31"/>
    <w:rsid w:val="001104FE"/>
    <w:rsid w:val="00111BF5"/>
    <w:rsid w:val="00112B63"/>
    <w:rsid w:val="001174BC"/>
    <w:rsid w:val="00117AE0"/>
    <w:rsid w:val="00130CFF"/>
    <w:rsid w:val="00136E81"/>
    <w:rsid w:val="001429AD"/>
    <w:rsid w:val="001430FE"/>
    <w:rsid w:val="00143E2E"/>
    <w:rsid w:val="0014546B"/>
    <w:rsid w:val="001543DC"/>
    <w:rsid w:val="00161B8A"/>
    <w:rsid w:val="00162D48"/>
    <w:rsid w:val="00173D52"/>
    <w:rsid w:val="001932A0"/>
    <w:rsid w:val="001944B5"/>
    <w:rsid w:val="0019791F"/>
    <w:rsid w:val="001A03FB"/>
    <w:rsid w:val="001A2977"/>
    <w:rsid w:val="001A4CDD"/>
    <w:rsid w:val="001A72B0"/>
    <w:rsid w:val="001B1471"/>
    <w:rsid w:val="001B28A5"/>
    <w:rsid w:val="001B599B"/>
    <w:rsid w:val="001B6A83"/>
    <w:rsid w:val="001B7839"/>
    <w:rsid w:val="001C481F"/>
    <w:rsid w:val="001C4A83"/>
    <w:rsid w:val="001C6E7A"/>
    <w:rsid w:val="001D3933"/>
    <w:rsid w:val="001D7683"/>
    <w:rsid w:val="0022263D"/>
    <w:rsid w:val="00237C05"/>
    <w:rsid w:val="002648DD"/>
    <w:rsid w:val="0028081E"/>
    <w:rsid w:val="0028395F"/>
    <w:rsid w:val="002A0601"/>
    <w:rsid w:val="002A2B46"/>
    <w:rsid w:val="002B4550"/>
    <w:rsid w:val="002C295F"/>
    <w:rsid w:val="002C44C5"/>
    <w:rsid w:val="002C67BF"/>
    <w:rsid w:val="002C709E"/>
    <w:rsid w:val="002D01B7"/>
    <w:rsid w:val="002D2BD8"/>
    <w:rsid w:val="002E2702"/>
    <w:rsid w:val="002E2729"/>
    <w:rsid w:val="002E7CCD"/>
    <w:rsid w:val="002F3A50"/>
    <w:rsid w:val="002F7379"/>
    <w:rsid w:val="003019C4"/>
    <w:rsid w:val="00333F99"/>
    <w:rsid w:val="00334E16"/>
    <w:rsid w:val="00337071"/>
    <w:rsid w:val="003540CD"/>
    <w:rsid w:val="003572F0"/>
    <w:rsid w:val="00375010"/>
    <w:rsid w:val="00377AF6"/>
    <w:rsid w:val="00380CDA"/>
    <w:rsid w:val="00385869"/>
    <w:rsid w:val="003A4D41"/>
    <w:rsid w:val="003B7CFA"/>
    <w:rsid w:val="003D020E"/>
    <w:rsid w:val="003D03BC"/>
    <w:rsid w:val="003D4E78"/>
    <w:rsid w:val="003D5C1D"/>
    <w:rsid w:val="003F3D34"/>
    <w:rsid w:val="0040563D"/>
    <w:rsid w:val="004102AC"/>
    <w:rsid w:val="00412F9B"/>
    <w:rsid w:val="0043103F"/>
    <w:rsid w:val="00431EAE"/>
    <w:rsid w:val="00434D22"/>
    <w:rsid w:val="00437B2B"/>
    <w:rsid w:val="0044102B"/>
    <w:rsid w:val="00445F61"/>
    <w:rsid w:val="004469FB"/>
    <w:rsid w:val="00447CE8"/>
    <w:rsid w:val="0045463F"/>
    <w:rsid w:val="004929B2"/>
    <w:rsid w:val="00497AB7"/>
    <w:rsid w:val="004A048A"/>
    <w:rsid w:val="004A07EF"/>
    <w:rsid w:val="004A36D8"/>
    <w:rsid w:val="004B2027"/>
    <w:rsid w:val="004B33C1"/>
    <w:rsid w:val="004C3616"/>
    <w:rsid w:val="004C418A"/>
    <w:rsid w:val="004C57DC"/>
    <w:rsid w:val="004D3032"/>
    <w:rsid w:val="004D458B"/>
    <w:rsid w:val="004D5C31"/>
    <w:rsid w:val="004E12F4"/>
    <w:rsid w:val="004E755E"/>
    <w:rsid w:val="004F03D0"/>
    <w:rsid w:val="004F1B0C"/>
    <w:rsid w:val="004F43FD"/>
    <w:rsid w:val="004F77B9"/>
    <w:rsid w:val="00511E19"/>
    <w:rsid w:val="00514DB8"/>
    <w:rsid w:val="00522231"/>
    <w:rsid w:val="00523B79"/>
    <w:rsid w:val="00540CE1"/>
    <w:rsid w:val="005447A1"/>
    <w:rsid w:val="00547B54"/>
    <w:rsid w:val="00556D88"/>
    <w:rsid w:val="00560A62"/>
    <w:rsid w:val="00570CBC"/>
    <w:rsid w:val="00571A82"/>
    <w:rsid w:val="00572634"/>
    <w:rsid w:val="00576309"/>
    <w:rsid w:val="00577B73"/>
    <w:rsid w:val="0058405E"/>
    <w:rsid w:val="005A1810"/>
    <w:rsid w:val="005B1705"/>
    <w:rsid w:val="005C05ED"/>
    <w:rsid w:val="005C50FF"/>
    <w:rsid w:val="005D4546"/>
    <w:rsid w:val="005D4581"/>
    <w:rsid w:val="005E0026"/>
    <w:rsid w:val="005E013A"/>
    <w:rsid w:val="005E7D1F"/>
    <w:rsid w:val="005F6169"/>
    <w:rsid w:val="0060104B"/>
    <w:rsid w:val="006255C3"/>
    <w:rsid w:val="00634127"/>
    <w:rsid w:val="0065112C"/>
    <w:rsid w:val="00654B51"/>
    <w:rsid w:val="00655CF4"/>
    <w:rsid w:val="00671B37"/>
    <w:rsid w:val="00676C11"/>
    <w:rsid w:val="00686041"/>
    <w:rsid w:val="00687052"/>
    <w:rsid w:val="006C0430"/>
    <w:rsid w:val="006D61C5"/>
    <w:rsid w:val="006D6EFC"/>
    <w:rsid w:val="006F02FA"/>
    <w:rsid w:val="007002B7"/>
    <w:rsid w:val="00700FD1"/>
    <w:rsid w:val="0070529C"/>
    <w:rsid w:val="0071155C"/>
    <w:rsid w:val="0071638B"/>
    <w:rsid w:val="007211EE"/>
    <w:rsid w:val="007251D5"/>
    <w:rsid w:val="007505A2"/>
    <w:rsid w:val="00757150"/>
    <w:rsid w:val="00767196"/>
    <w:rsid w:val="00767B43"/>
    <w:rsid w:val="0077093C"/>
    <w:rsid w:val="00771F68"/>
    <w:rsid w:val="00781A8D"/>
    <w:rsid w:val="00786FA0"/>
    <w:rsid w:val="00793D25"/>
    <w:rsid w:val="007959B9"/>
    <w:rsid w:val="007A36EA"/>
    <w:rsid w:val="007A4275"/>
    <w:rsid w:val="007B5CA8"/>
    <w:rsid w:val="007B6685"/>
    <w:rsid w:val="007C0C8A"/>
    <w:rsid w:val="007C36D1"/>
    <w:rsid w:val="007C5C15"/>
    <w:rsid w:val="007C5E87"/>
    <w:rsid w:val="007E2B23"/>
    <w:rsid w:val="007F259C"/>
    <w:rsid w:val="007F72BB"/>
    <w:rsid w:val="00800986"/>
    <w:rsid w:val="00802340"/>
    <w:rsid w:val="00802B4E"/>
    <w:rsid w:val="00812530"/>
    <w:rsid w:val="00814A87"/>
    <w:rsid w:val="008254C8"/>
    <w:rsid w:val="008325D0"/>
    <w:rsid w:val="00835A41"/>
    <w:rsid w:val="008410B9"/>
    <w:rsid w:val="00850257"/>
    <w:rsid w:val="0085664A"/>
    <w:rsid w:val="008625BA"/>
    <w:rsid w:val="008701E0"/>
    <w:rsid w:val="00872F41"/>
    <w:rsid w:val="00874E3B"/>
    <w:rsid w:val="00877EA7"/>
    <w:rsid w:val="00891EA2"/>
    <w:rsid w:val="008A19AC"/>
    <w:rsid w:val="008D410D"/>
    <w:rsid w:val="008E48DD"/>
    <w:rsid w:val="008E561F"/>
    <w:rsid w:val="008F2EB2"/>
    <w:rsid w:val="00900986"/>
    <w:rsid w:val="009021A7"/>
    <w:rsid w:val="00906FCA"/>
    <w:rsid w:val="009070FE"/>
    <w:rsid w:val="00910D35"/>
    <w:rsid w:val="0091202A"/>
    <w:rsid w:val="00931625"/>
    <w:rsid w:val="009351FB"/>
    <w:rsid w:val="009373B9"/>
    <w:rsid w:val="00942982"/>
    <w:rsid w:val="00943587"/>
    <w:rsid w:val="00947DC9"/>
    <w:rsid w:val="0096240A"/>
    <w:rsid w:val="00964429"/>
    <w:rsid w:val="00967354"/>
    <w:rsid w:val="00970E33"/>
    <w:rsid w:val="00971933"/>
    <w:rsid w:val="00973610"/>
    <w:rsid w:val="0097689E"/>
    <w:rsid w:val="00983673"/>
    <w:rsid w:val="009A0E7D"/>
    <w:rsid w:val="009A1DB0"/>
    <w:rsid w:val="009C2B05"/>
    <w:rsid w:val="009C5E8B"/>
    <w:rsid w:val="009C6314"/>
    <w:rsid w:val="009D5C8C"/>
    <w:rsid w:val="009E4CF2"/>
    <w:rsid w:val="009F638A"/>
    <w:rsid w:val="00A035EB"/>
    <w:rsid w:val="00A060A9"/>
    <w:rsid w:val="00A0613C"/>
    <w:rsid w:val="00A06AC2"/>
    <w:rsid w:val="00A241E7"/>
    <w:rsid w:val="00A24360"/>
    <w:rsid w:val="00A2593E"/>
    <w:rsid w:val="00A27BC3"/>
    <w:rsid w:val="00A47C43"/>
    <w:rsid w:val="00A528B2"/>
    <w:rsid w:val="00A52DDB"/>
    <w:rsid w:val="00A5791B"/>
    <w:rsid w:val="00A61102"/>
    <w:rsid w:val="00A73397"/>
    <w:rsid w:val="00A77347"/>
    <w:rsid w:val="00AC3BE1"/>
    <w:rsid w:val="00AC7AB6"/>
    <w:rsid w:val="00AD2389"/>
    <w:rsid w:val="00AE65AC"/>
    <w:rsid w:val="00AF003C"/>
    <w:rsid w:val="00AF43A4"/>
    <w:rsid w:val="00B02703"/>
    <w:rsid w:val="00B15AC1"/>
    <w:rsid w:val="00B30066"/>
    <w:rsid w:val="00B313B4"/>
    <w:rsid w:val="00B434F7"/>
    <w:rsid w:val="00B704AB"/>
    <w:rsid w:val="00B71E8A"/>
    <w:rsid w:val="00B91967"/>
    <w:rsid w:val="00BA6FE2"/>
    <w:rsid w:val="00BC0FF7"/>
    <w:rsid w:val="00BC208E"/>
    <w:rsid w:val="00BC39F1"/>
    <w:rsid w:val="00BE36EE"/>
    <w:rsid w:val="00BE629D"/>
    <w:rsid w:val="00BE6A08"/>
    <w:rsid w:val="00C01497"/>
    <w:rsid w:val="00C11FE4"/>
    <w:rsid w:val="00C179A6"/>
    <w:rsid w:val="00C17FC8"/>
    <w:rsid w:val="00C37A83"/>
    <w:rsid w:val="00C4072C"/>
    <w:rsid w:val="00C42589"/>
    <w:rsid w:val="00C44536"/>
    <w:rsid w:val="00C8708B"/>
    <w:rsid w:val="00C940F4"/>
    <w:rsid w:val="00C95D65"/>
    <w:rsid w:val="00CA38B4"/>
    <w:rsid w:val="00CA3F1E"/>
    <w:rsid w:val="00CC32B6"/>
    <w:rsid w:val="00CC7108"/>
    <w:rsid w:val="00CD5793"/>
    <w:rsid w:val="00CD775E"/>
    <w:rsid w:val="00CD7EA7"/>
    <w:rsid w:val="00CE310A"/>
    <w:rsid w:val="00CE4565"/>
    <w:rsid w:val="00CE56F3"/>
    <w:rsid w:val="00CE6A92"/>
    <w:rsid w:val="00CF3E02"/>
    <w:rsid w:val="00D025A0"/>
    <w:rsid w:val="00D0295F"/>
    <w:rsid w:val="00D23788"/>
    <w:rsid w:val="00D35240"/>
    <w:rsid w:val="00D35461"/>
    <w:rsid w:val="00D50A59"/>
    <w:rsid w:val="00D527E9"/>
    <w:rsid w:val="00D534E8"/>
    <w:rsid w:val="00D81A2D"/>
    <w:rsid w:val="00D87B6B"/>
    <w:rsid w:val="00DA136E"/>
    <w:rsid w:val="00DA3870"/>
    <w:rsid w:val="00DA3D56"/>
    <w:rsid w:val="00DA65DB"/>
    <w:rsid w:val="00DB1436"/>
    <w:rsid w:val="00DC5AEF"/>
    <w:rsid w:val="00DD3C8A"/>
    <w:rsid w:val="00DD6233"/>
    <w:rsid w:val="00DE03BD"/>
    <w:rsid w:val="00DF09E3"/>
    <w:rsid w:val="00DF3FE0"/>
    <w:rsid w:val="00E012D2"/>
    <w:rsid w:val="00E246F0"/>
    <w:rsid w:val="00E30B61"/>
    <w:rsid w:val="00E32EEE"/>
    <w:rsid w:val="00E41586"/>
    <w:rsid w:val="00E45B84"/>
    <w:rsid w:val="00E57057"/>
    <w:rsid w:val="00E63FF1"/>
    <w:rsid w:val="00E80683"/>
    <w:rsid w:val="00E91FD5"/>
    <w:rsid w:val="00E93A37"/>
    <w:rsid w:val="00E95D38"/>
    <w:rsid w:val="00EA737C"/>
    <w:rsid w:val="00EB2F60"/>
    <w:rsid w:val="00EC6AB8"/>
    <w:rsid w:val="00ED047E"/>
    <w:rsid w:val="00EE0CA2"/>
    <w:rsid w:val="00EE4D39"/>
    <w:rsid w:val="00F15D70"/>
    <w:rsid w:val="00F27AF3"/>
    <w:rsid w:val="00F313DD"/>
    <w:rsid w:val="00F60935"/>
    <w:rsid w:val="00F6099A"/>
    <w:rsid w:val="00F7716B"/>
    <w:rsid w:val="00FB0B47"/>
    <w:rsid w:val="00FC1DF7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B9749"/>
  <w15:docId w15:val="{6EBA3991-66A7-4FFD-B198-01F2E3B7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12D2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3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60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041"/>
  </w:style>
  <w:style w:type="paragraph" w:styleId="Footer">
    <w:name w:val="footer"/>
    <w:basedOn w:val="Normal"/>
    <w:link w:val="FooterChar"/>
    <w:uiPriority w:val="99"/>
    <w:unhideWhenUsed/>
    <w:rsid w:val="00686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041"/>
  </w:style>
  <w:style w:type="paragraph" w:styleId="Caption">
    <w:name w:val="caption"/>
    <w:basedOn w:val="Normal"/>
    <w:next w:val="Normal"/>
    <w:uiPriority w:val="35"/>
    <w:unhideWhenUsed/>
    <w:qFormat/>
    <w:rsid w:val="004D5C31"/>
    <w:pPr>
      <w:spacing w:after="200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12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CC2E-E6BA-40F8-8633-060203981D3E}"/>
      </w:docPartPr>
      <w:docPartBody>
        <w:p w:rsidR="001A2886" w:rsidRDefault="008011FE"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8CB5E1E82649B2B5C687573092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AB309-9D76-445A-BE9F-E12B73D95845}"/>
      </w:docPartPr>
      <w:docPartBody>
        <w:p w:rsidR="006A469C" w:rsidRDefault="0036781D" w:rsidP="0036781D">
          <w:pPr>
            <w:pStyle w:val="B88CB5E1E82649B2B5C687573092B407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E792C29C4942C5AEA483C487020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99CB-F55B-4965-88EE-580F6F444412}"/>
      </w:docPartPr>
      <w:docPartBody>
        <w:p w:rsidR="00AE7EAB" w:rsidRDefault="00BE500B" w:rsidP="00BE500B">
          <w:pPr>
            <w:pStyle w:val="E6E792C29C4942C5AEA483C487020709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B9F685E3F44988B4D9C2B92EE9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7E8-EDDC-4AE3-8E30-2CD946F8E15C}"/>
      </w:docPartPr>
      <w:docPartBody>
        <w:p w:rsidR="00104E86" w:rsidRDefault="00AE7EAB" w:rsidP="00AE7EAB">
          <w:pPr>
            <w:pStyle w:val="92AB9F685E3F44988B4D9C2B92EE914F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38D07318284811BD6B377C24FA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242B4-1B81-456D-90D1-AE593091EC5B}"/>
      </w:docPartPr>
      <w:docPartBody>
        <w:p w:rsidR="00104E86" w:rsidRDefault="00AE7EAB" w:rsidP="00AE7EAB">
          <w:pPr>
            <w:pStyle w:val="A238D07318284811BD6B377C24FA5175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3C8097E14843A89EB63FE89EB5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4ED2-37C4-427C-B427-1CE19758C67E}"/>
      </w:docPartPr>
      <w:docPartBody>
        <w:p w:rsidR="00104E86" w:rsidRDefault="00AE7EAB" w:rsidP="00AE7EAB">
          <w:pPr>
            <w:pStyle w:val="023C8097E14843A89EB63FE89EB59A28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DB7AC3DF242C5B1D67844BEE3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A12CA-5915-4C7B-BE8C-2DB6E29A63B3}"/>
      </w:docPartPr>
      <w:docPartBody>
        <w:p w:rsidR="00104E86" w:rsidRDefault="00AE7EAB" w:rsidP="00AE7EAB">
          <w:pPr>
            <w:pStyle w:val="56DDB7AC3DF242C5B1D67844BEE34803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9ECFD758344C58A2DB63036DCC5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2126-193C-4D98-BD52-CD6F964B2EEE}"/>
      </w:docPartPr>
      <w:docPartBody>
        <w:p w:rsidR="00104E86" w:rsidRDefault="00AE7EAB" w:rsidP="00AE7EAB">
          <w:pPr>
            <w:pStyle w:val="9B9ECFD758344C58A2DB63036DCC5934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E81A21BCC4EB594F63D1D185A5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3F44-9F80-4E8E-B786-D5E16F521B8D}"/>
      </w:docPartPr>
      <w:docPartBody>
        <w:p w:rsidR="00104E86" w:rsidRDefault="00AE7EAB" w:rsidP="00AE7EAB">
          <w:pPr>
            <w:pStyle w:val="B9BE81A21BCC4EB594F63D1D185A55A8"/>
          </w:pPr>
          <w:r w:rsidRPr="001576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1FE"/>
    <w:rsid w:val="00104E86"/>
    <w:rsid w:val="001A2886"/>
    <w:rsid w:val="00353BC3"/>
    <w:rsid w:val="0036781D"/>
    <w:rsid w:val="003A2817"/>
    <w:rsid w:val="003C2922"/>
    <w:rsid w:val="00516A32"/>
    <w:rsid w:val="006A469C"/>
    <w:rsid w:val="006C45FF"/>
    <w:rsid w:val="007D3D8F"/>
    <w:rsid w:val="008011FE"/>
    <w:rsid w:val="008C2CB5"/>
    <w:rsid w:val="00A907E6"/>
    <w:rsid w:val="00AE7EAB"/>
    <w:rsid w:val="00BC36F9"/>
    <w:rsid w:val="00BE500B"/>
    <w:rsid w:val="00DE41DA"/>
    <w:rsid w:val="00F9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EAB"/>
    <w:rPr>
      <w:color w:val="808080"/>
    </w:rPr>
  </w:style>
  <w:style w:type="paragraph" w:customStyle="1" w:styleId="92AB9F685E3F44988B4D9C2B92EE914F">
    <w:name w:val="92AB9F685E3F44988B4D9C2B92EE914F"/>
    <w:rsid w:val="00AE7EAB"/>
  </w:style>
  <w:style w:type="paragraph" w:customStyle="1" w:styleId="B88CB5E1E82649B2B5C687573092B407">
    <w:name w:val="B88CB5E1E82649B2B5C687573092B407"/>
    <w:rsid w:val="0036781D"/>
  </w:style>
  <w:style w:type="paragraph" w:customStyle="1" w:styleId="E6E792C29C4942C5AEA483C487020709">
    <w:name w:val="E6E792C29C4942C5AEA483C487020709"/>
    <w:rsid w:val="00BE500B"/>
  </w:style>
  <w:style w:type="paragraph" w:customStyle="1" w:styleId="A238D07318284811BD6B377C24FA5175">
    <w:name w:val="A238D07318284811BD6B377C24FA5175"/>
    <w:rsid w:val="00AE7EAB"/>
  </w:style>
  <w:style w:type="paragraph" w:customStyle="1" w:styleId="023C8097E14843A89EB63FE89EB59A28">
    <w:name w:val="023C8097E14843A89EB63FE89EB59A28"/>
    <w:rsid w:val="00AE7EAB"/>
  </w:style>
  <w:style w:type="paragraph" w:customStyle="1" w:styleId="56DDB7AC3DF242C5B1D67844BEE34803">
    <w:name w:val="56DDB7AC3DF242C5B1D67844BEE34803"/>
    <w:rsid w:val="00AE7EAB"/>
  </w:style>
  <w:style w:type="paragraph" w:customStyle="1" w:styleId="9B9ECFD758344C58A2DB63036DCC5934">
    <w:name w:val="9B9ECFD758344C58A2DB63036DCC5934"/>
    <w:rsid w:val="00AE7EAB"/>
  </w:style>
  <w:style w:type="paragraph" w:customStyle="1" w:styleId="B9BE81A21BCC4EB594F63D1D185A55A8">
    <w:name w:val="B9BE81A21BCC4EB594F63D1D185A55A8"/>
    <w:rsid w:val="00AE7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043DBD4-0BCF-4AB7-A229-7654F9E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Perry</dc:creator>
  <cp:lastModifiedBy>Zachary Fogleman</cp:lastModifiedBy>
  <cp:revision>31</cp:revision>
  <cp:lastPrinted>2016-09-14T15:42:00Z</cp:lastPrinted>
  <dcterms:created xsi:type="dcterms:W3CDTF">2022-03-19T17:52:00Z</dcterms:created>
  <dcterms:modified xsi:type="dcterms:W3CDTF">2022-11-17T23:53:00Z</dcterms:modified>
</cp:coreProperties>
</file>