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Pupkin Vasiliy Petrovich(Enrollee)</w:t>
      </w:r>
    </w:p>
    <w:p>
      <w:pPr>
        <w:pStyle w:val="Heading1"/>
      </w:pPr>
      <w:r>
        <w:t>Overall information</w:t>
      </w:r>
    </w:p>
    <w:p>
      <w:r>
        <w:t>ID: 14</w:t>
      </w:r>
    </w:p>
    <w:p>
      <w:r>
        <w:t>Name: Pupkin Vasiliy Petrovich</w:t>
      </w:r>
    </w:p>
    <w:p>
      <w:r>
        <w:t>Address: Sumskaya 25</w:t>
      </w:r>
    </w:p>
    <w:p>
      <w:r>
        <w:t>Birthday: 30.07.1996</w:t>
      </w:r>
    </w:p>
    <w:p>
      <w:r>
        <w:t>Number of passport: ID19731682</w:t>
      </w:r>
    </w:p>
    <w:p>
      <w:pPr>
        <w:pStyle w:val="Heading1"/>
      </w:pPr>
      <w:r>
        <w:t>Exams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Examiner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