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Подход №1: "Долгосрочный инвестор" / Позиционный трейдер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Mono" w:hAnsi="Liberation Mono"/>
        </w:rPr>
        <w:t xml:space="preserve">Как часто: Раз в неделю </w:t>
      </w:r>
      <w:r>
        <w:rPr>
          <w:rFonts w:ascii="Liberation Mono" w:hAnsi="Liberation Mono"/>
        </w:rPr>
        <w:t xml:space="preserve">или даже </w:t>
      </w:r>
      <w:r>
        <w:rPr>
          <w:rStyle w:val="Strong"/>
          <w:rFonts w:ascii="Liberation Mono" w:hAnsi="Liberation Mono"/>
        </w:rPr>
        <w:t>раз в две недели</w:t>
      </w:r>
      <w:r>
        <w:rPr>
          <w:rFonts w:ascii="Liberation Mono" w:hAnsi="Liberation Mono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Mono" w:hAnsi="Liberation Mono"/>
        </w:rPr>
        <w:t xml:space="preserve">Логика: </w:t>
      </w:r>
      <w:r>
        <w:rPr>
          <w:rFonts w:ascii="Liberation Mono" w:hAnsi="Liberation Mono"/>
        </w:rPr>
        <w:t>В этом подходе вы фокусируетесь на устоявшихся, высоколиквидных инструментах. Лидеры рынка (BTC, ETH, SOL, BNB и т.д.) не меняются каждый день. Их доминирование сохраняется неделями и месяцами. Новые "звезды" (как, например, NOT или PEPE в свое время) тоже не появляются из ниоткуда — их восхождение на Олимп по объему торгов занимает несколько дней или недель.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Mono" w:hAnsi="Liberation Mono"/>
        </w:rPr>
        <w:t>Реализация: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Fonts w:ascii="Liberation Mono" w:hAnsi="Liberation Mono"/>
        </w:rPr>
        <w:t xml:space="preserve">У вас есть фоновый сервис (MarketScreener), который запускается по расписанию, например, </w:t>
      </w:r>
      <w:r>
        <w:rPr>
          <w:rStyle w:val="Strong"/>
          <w:rFonts w:ascii="Liberation Mono" w:hAnsi="Liberation Mono"/>
        </w:rPr>
        <w:t>каждое воскресенье в 10:00</w:t>
      </w:r>
      <w:r>
        <w:rPr>
          <w:rFonts w:ascii="Liberation Mono" w:hAnsi="Liberation Mono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Он выполняет анализ (как мы обсуждали: отбор по объему, затем по волатильности).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Сравнивает полученный новый ТОП-40 с текущим списком отслеживаемых пар.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Mono" w:hAnsi="Liberation Mono"/>
        </w:rPr>
        <w:t>Действия: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Liberation Mono" w:hAnsi="Liberation Mono"/>
        </w:rPr>
        <w:t xml:space="preserve">Если появилась новая пара: </w:t>
      </w:r>
      <w:r>
        <w:rPr>
          <w:rFonts w:ascii="Liberation Mono" w:hAnsi="Liberation Mono"/>
        </w:rPr>
        <w:t>Он добавляет ее в список для отслеживания и запускает для нее сбор данных.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Liberation Mono" w:hAnsi="Liberation Mono"/>
        </w:rPr>
        <w:t xml:space="preserve">Если какая-то пара выпала из ТОП-40: </w:t>
      </w:r>
      <w:r>
        <w:rPr>
          <w:rFonts w:ascii="Liberation Mono" w:hAnsi="Liberation Mono"/>
        </w:rPr>
        <w:t xml:space="preserve">Он </w:t>
      </w:r>
      <w:r>
        <w:rPr>
          <w:rStyle w:val="Strong"/>
          <w:rFonts w:ascii="Liberation Mono" w:hAnsi="Liberation Mono"/>
        </w:rPr>
        <w:t xml:space="preserve">не удаляет </w:t>
      </w:r>
      <w:r>
        <w:rPr>
          <w:rFonts w:ascii="Liberation Mono" w:hAnsi="Liberation Mono"/>
        </w:rPr>
        <w:t>ее сразу, а помечает как "неактивную". Вы прекращаете активный сбор данных по ней, но сохраняете историю. Это важно для бэктестинга.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Mono" w:hAnsi="Liberation Mono"/>
        </w:rPr>
        <w:t xml:space="preserve">Кому подходит: </w:t>
      </w:r>
      <w:r>
        <w:rPr>
          <w:rFonts w:ascii="Liberation Mono" w:hAnsi="Liberation Mono"/>
        </w:rPr>
        <w:t>Большинству. Это самый сбалансированный, надежный и простой в реализации подход.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Heading3"/>
        <w:bidi w:val="0"/>
        <w:ind w:hanging="0" w:start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Где хранить: Создаем новую таблицу в базе данных</w:t>
      </w:r>
    </w:p>
    <w:p>
      <w:pPr>
        <w:pStyle w:val="BodyText"/>
        <w:bidi w:val="0"/>
        <w:spacing w:before="0" w:after="270"/>
        <w:ind w:hanging="0" w:start="0" w:end="0"/>
        <w:jc w:val="start"/>
        <w:rPr/>
      </w:pPr>
      <w:r>
        <w:rPr>
          <w:rFonts w:ascii="Liberation Mono" w:hAnsi="Liberation Mono"/>
        </w:rPr>
        <w:t xml:space="preserve">Хранить список в файле — ненадежно. Правильное место — </w:t>
      </w:r>
      <w:r>
        <w:rPr>
          <w:rStyle w:val="Strong"/>
          <w:rFonts w:ascii="Liberation Mono" w:hAnsi="Liberation Mono"/>
        </w:rPr>
        <w:t xml:space="preserve">новая, простая таблица </w:t>
      </w:r>
      <w:r>
        <w:rPr>
          <w:rFonts w:ascii="Liberation Mono" w:hAnsi="Liberation Mono"/>
        </w:rPr>
        <w:t>в вашей основной базе данных.</w:t>
      </w:r>
    </w:p>
    <w:p>
      <w:pPr>
        <w:pStyle w:val="Heading4"/>
        <w:bidi w:val="0"/>
        <w:spacing w:before="0" w:after="0"/>
        <w:ind w:hanging="0" w:start="0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SQL-скрипт для создания таблицы TrackedSymbols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USE [MarketAnalytics]; -- Ваша база данных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GO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>CREATE TABLE dbo.TrackedSymbols (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 </w:t>
      </w:r>
      <w:r>
        <w:rPr>
          <w:rFonts w:ascii="Consolas" w:hAnsi="Consolas"/>
          <w:shd w:fill="CCCCCC" w:val="clear"/>
        </w:rPr>
        <w:tab/>
        <w:t xml:space="preserve">Symbol VARCHAR(20) PRIMARY KEY, -- Название пары, например 'BTCUSDT'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ab/>
        <w:t xml:space="preserve">IsActive BIT NOT NULL DEFAULT 1, -- Флаг: отслеживаем ли мы ее сейчас (1 = да, 0 = нет)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ab/>
        <w:t xml:space="preserve">DateAdded DATETIME NOT NULL DEFAULT GETUTCDATE(), -- Когда пара была добавлена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ab/>
        <w:t xml:space="preserve">LastScanned DATETIME NULL -- Когда мы в последний раз ее видели в ТОПе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);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GO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CREATE NONCLUSTERED INDEX IX_TrackedSymbols_IsActive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ON dbo.TrackedSymbols(IsActive);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GO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  <w:t xml:space="preserve">PRINT 'Таблица TrackedSymbols для хранения отслеживаемых пар создана.'; </w:t>
      </w:r>
    </w:p>
    <w:p>
      <w:pPr>
        <w:pStyle w:val="Normal"/>
        <w:bidi w:val="0"/>
        <w:jc w:val="start"/>
        <w:rPr>
          <w:rFonts w:ascii="Consolas" w:hAnsi="Consolas"/>
          <w:shd w:fill="CCCCCC" w:val="clear"/>
        </w:rPr>
      </w:pPr>
      <w:r>
        <w:rPr>
          <w:rFonts w:ascii="Consolas" w:hAnsi="Consolas"/>
          <w:shd w:fill="CCCCCC" w:val="clear"/>
        </w:rPr>
      </w:r>
    </w:p>
    <w:p>
      <w:pPr>
        <w:pStyle w:val="BodyText"/>
        <w:bidi w:val="0"/>
        <w:jc w:val="start"/>
        <w:rPr>
          <w:rFonts w:ascii="Consolas" w:hAnsi="Consolas"/>
          <w:shd w:fill="CCCCCC" w:val="clear"/>
        </w:rPr>
      </w:pPr>
      <w:r>
        <w:rPr>
          <w:rStyle w:val="Strong"/>
          <w:rFonts w:ascii="Liberation Mono" w:hAnsi="Liberation Mono"/>
          <w:shd w:fill="FFFFFF" w:val="clear"/>
        </w:rPr>
        <w:t>Зачем нужны эти поля: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Symbol: Сам тикер. Первичный ключ, чтобы не было дубликатов.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IsActive: Ключевое поле! Оно позволяет нам не удалять пары, которые выпали из ТОПа, а просто "деактивировать" их. Это сохраняет историю и позволяет легко их "реактивировать".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DateAdded: Полезно для аналитики.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LastScanned: Помогает понять, какие пары давно не попадали в ТОП.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center"/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>Как это все используется в проекте</w:t>
      </w:r>
    </w:p>
    <w:p>
      <w:pPr>
        <w:pStyle w:val="BodyText"/>
        <w:bidi w:val="0"/>
        <w:spacing w:before="0" w:after="270"/>
        <w:ind w:hanging="0" w:start="0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Теперь ваш основной воркер сбора данных (BinanceTradesWorker) кардинально упрощается.</w:t>
      </w:r>
    </w:p>
    <w:p>
      <w:pPr>
        <w:pStyle w:val="BodyText"/>
        <w:bidi w:val="0"/>
        <w:spacing w:before="0" w:after="270"/>
        <w:ind w:hanging="0" w:start="0" w:end="0"/>
        <w:jc w:val="start"/>
        <w:rPr/>
      </w:pPr>
      <w:r>
        <w:rPr>
          <w:rStyle w:val="Strong"/>
          <w:rFonts w:ascii="Liberation Mono" w:hAnsi="Liberation Mono"/>
        </w:rPr>
        <w:t>Обновленная логика BinanceTradesWorker.cs: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Запускается.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 xml:space="preserve">Обращается к TrackedSymbolRepository.GetActiveSymbolsAsync() и получает список пар, которые нужно отслеживать </w:t>
      </w:r>
      <w:r>
        <w:rPr>
          <w:rStyle w:val="Strong"/>
          <w:rFonts w:ascii="Liberation Mono" w:hAnsi="Liberation Mono"/>
        </w:rPr>
        <w:t>прямо сейчас</w:t>
      </w:r>
      <w:r>
        <w:rPr>
          <w:rFonts w:ascii="Liberation Mono" w:hAnsi="Liberation Mono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Запускает сбор данных для них.</w:t>
      </w:r>
    </w:p>
    <w:p>
      <w:pPr>
        <w:pStyle w:val="BodyText"/>
        <w:bidi w:val="0"/>
        <w:spacing w:before="0" w:after="270"/>
        <w:ind w:hanging="0" w:start="0" w:end="0"/>
        <w:jc w:val="start"/>
        <w:rPr/>
      </w:pPr>
      <w:r>
        <w:rPr>
          <w:rStyle w:val="Strong"/>
          <w:rFonts w:ascii="Liberation Mono" w:hAnsi="Liberation Mono"/>
        </w:rPr>
        <w:t>Отдельный, новый воркер SymbolUpdateWorker.cs: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Запускается по расписанию (например, раз в день).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Вызывает MarketScreener.FindTopPairsAsync() для получения свежего ТОПа.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Вызывает TrackedSymbolRepository.UpdateSymbolListAsync(), передавая ему свежий список.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Больше ничего не делает. Его работа выполнена.</w:t>
      </w:r>
    </w:p>
    <w:p>
      <w:pPr>
        <w:pStyle w:val="BodyText"/>
        <w:bidi w:val="0"/>
        <w:spacing w:before="0" w:after="270"/>
        <w:ind w:hanging="0" w:start="0" w:end="0"/>
        <w:jc w:val="start"/>
        <w:rPr/>
      </w:pPr>
      <w:r>
        <w:rPr>
          <w:rStyle w:val="Strong"/>
          <w:rFonts w:ascii="Liberation Mono" w:hAnsi="Liberation Mono"/>
        </w:rPr>
        <w:t>В итоге у вас получается красивая, разделенная архитектура: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Mono" w:hAnsi="Liberation Mono"/>
        </w:rPr>
        <w:t xml:space="preserve"> </w:t>
      </w:r>
      <w:r>
        <w:rPr>
          <w:rStyle w:val="Strong"/>
          <w:rFonts w:ascii="Liberation Mono" w:hAnsi="Liberation Mono"/>
        </w:rPr>
        <w:t xml:space="preserve">Один сервис (SymbolUpdateWorker) </w:t>
      </w:r>
      <w:r>
        <w:rPr>
          <w:rFonts w:ascii="Liberation Mono" w:hAnsi="Liberation Mono"/>
        </w:rPr>
        <w:t xml:space="preserve">отвечает за то, </w:t>
      </w:r>
      <w:r>
        <w:rPr>
          <w:rStyle w:val="Strong"/>
          <w:rFonts w:ascii="Liberation Mono" w:hAnsi="Liberation Mono"/>
        </w:rPr>
        <w:t xml:space="preserve">ЧТО </w:t>
      </w:r>
      <w:r>
        <w:rPr>
          <w:rFonts w:ascii="Liberation Mono" w:hAnsi="Liberation Mono"/>
        </w:rPr>
        <w:t>собирать.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Mono" w:hAnsi="Liberation Mono"/>
        </w:rPr>
        <w:t xml:space="preserve"> </w:t>
      </w:r>
      <w:r>
        <w:rPr>
          <w:rStyle w:val="Strong"/>
          <w:rFonts w:ascii="Liberation Mono" w:hAnsi="Liberation Mono"/>
        </w:rPr>
        <w:t xml:space="preserve">Другой сервис (BinanceTradesWorker) </w:t>
      </w:r>
      <w:r>
        <w:rPr>
          <w:rFonts w:ascii="Liberation Mono" w:hAnsi="Liberation Mono"/>
        </w:rPr>
        <w:t xml:space="preserve">отвечает за то, </w:t>
      </w:r>
      <w:r>
        <w:rPr>
          <w:rStyle w:val="Strong"/>
          <w:rFonts w:ascii="Liberation Mono" w:hAnsi="Liberation Mono"/>
        </w:rPr>
        <w:t xml:space="preserve">КАК </w:t>
      </w:r>
      <w:r>
        <w:rPr>
          <w:rFonts w:ascii="Liberation Mono" w:hAnsi="Liberation Mono"/>
        </w:rPr>
        <w:t>это собирать.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Этот подход является стандартом для построения надежных систем обработки данных. Он позволяет вам независимо развивать и масштабировать обе части вашей системы.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center"/>
        <w:rPr>
          <w:rFonts w:ascii="Liberation Mono" w:hAnsi="Liberation Mono"/>
          <w:b/>
          <w:bCs/>
          <w:sz w:val="28"/>
          <w:szCs w:val="28"/>
          <w:shd w:fill="FFFFFF" w:val="clear"/>
        </w:rPr>
      </w:pPr>
      <w:r>
        <w:rPr>
          <w:rFonts w:ascii="Liberation Mono" w:hAnsi="Liberation Mono"/>
          <w:b/>
          <w:bCs/>
          <w:sz w:val="28"/>
          <w:szCs w:val="28"/>
          <w:shd w:fill="FFFFFF" w:val="clear"/>
          <w:lang w:val="ru-RU"/>
        </w:rPr>
        <w:t xml:space="preserve">Реализовываем </w:t>
      </w:r>
      <w:r>
        <w:rPr>
          <w:rFonts w:ascii="Liberation Mono" w:hAnsi="Liberation Mono"/>
          <w:b/>
          <w:bCs/>
          <w:sz w:val="28"/>
          <w:szCs w:val="28"/>
          <w:shd w:fill="FFFFFF" w:val="clear"/>
        </w:rPr>
        <w:t>DataAuditorWorker</w:t>
      </w:r>
    </w:p>
    <w:p>
      <w:pPr>
        <w:pStyle w:val="Heading3"/>
        <w:bidi w:val="0"/>
        <w:spacing w:before="0" w:after="140"/>
        <w:ind w:hanging="0" w:start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Архитектура DataAuditorWorker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Триггер: </w:t>
      </w:r>
      <w:r>
        <w:rPr>
          <w:rFonts w:ascii="Liberation Mono" w:hAnsi="Liberation Mono"/>
        </w:rPr>
        <w:t>Запускается по расписанию (например, каждый час).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Получение цели. </w:t>
      </w:r>
      <w:r>
        <w:rPr>
          <w:rFonts w:ascii="Liberation Mono" w:hAnsi="Liberation Mono"/>
        </w:rPr>
        <w:t xml:space="preserve">Берет из БД список всех </w:t>
      </w:r>
      <w:r>
        <w:rPr>
          <w:rStyle w:val="Strong"/>
          <w:rFonts w:ascii="Liberation Mono" w:hAnsi="Liberation Mono"/>
        </w:rPr>
        <w:t xml:space="preserve">активных </w:t>
      </w:r>
      <w:r>
        <w:rPr>
          <w:rFonts w:ascii="Liberation Mono" w:hAnsi="Liberation Mono"/>
        </w:rPr>
        <w:t>символов (IsActive = 1).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Анализ каждого символа. </w:t>
      </w:r>
      <w:r>
        <w:rPr>
          <w:rFonts w:ascii="Liberation Mono" w:hAnsi="Liberation Mono"/>
        </w:rPr>
        <w:t xml:space="preserve">Для каждого символа находит </w:t>
      </w:r>
      <w:r>
        <w:rPr>
          <w:rStyle w:val="Strong"/>
          <w:rFonts w:ascii="Liberation Mono" w:hAnsi="Liberation Mono"/>
        </w:rPr>
        <w:t xml:space="preserve">последнюю сохраненную свечу </w:t>
        <w:tab/>
      </w:r>
      <w:r>
        <w:rPr>
          <w:rFonts w:ascii="Liberation Mono" w:hAnsi="Liberation Mono"/>
        </w:rPr>
        <w:t>(или сделку).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Обнаружение "дыры". </w:t>
      </w:r>
      <w:r>
        <w:rPr>
          <w:rFonts w:ascii="Liberation Mono" w:hAnsi="Liberation Mono"/>
        </w:rPr>
        <w:t xml:space="preserve">Сравнивает время последней свечи с текущим временем. Если </w:t>
        <w:tab/>
        <w:t>разрыв большой (например, больше чем на 2 интервала свечи), значит, есть "дыра".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Заполнение "дыры". </w:t>
      </w:r>
      <w:r>
        <w:rPr>
          <w:rFonts w:ascii="Liberation Mono" w:hAnsi="Liberation Mono"/>
        </w:rPr>
        <w:t xml:space="preserve">Вызывает IbinanceService для скачивания исторических данных </w:t>
        <w:tab/>
        <w:t>за пропущенный период.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Сохранение. </w:t>
      </w:r>
      <w:r>
        <w:rPr>
          <w:rFonts w:ascii="Liberation Mono" w:hAnsi="Liberation Mono"/>
        </w:rPr>
        <w:t>Сохраняет скачанные данные в базу.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Логирование. </w:t>
      </w:r>
      <w:r>
        <w:rPr>
          <w:rFonts w:ascii="Liberation Mono" w:hAnsi="Liberation Mono"/>
        </w:rPr>
        <w:t>Выводит в консоль информацию о проделанной работе.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BodyText"/>
        <w:bidi w:val="0"/>
        <w:spacing w:before="0" w:after="140"/>
        <w:jc w:val="center"/>
        <w:rPr>
          <w:rFonts w:ascii="Liberation Mono" w:hAnsi="Liberation Mono"/>
          <w:lang w:val="ru-RU"/>
        </w:rPr>
      </w:pPr>
      <w:r>
        <w:rPr>
          <w:rFonts w:ascii="Liberation Mono" w:hAnsi="Liberation Mono"/>
          <w:b/>
          <w:bCs/>
          <w:sz w:val="32"/>
          <w:szCs w:val="32"/>
          <w:lang w:val="ru-RU"/>
        </w:rPr>
        <w:t>Новая структура</w:t>
      </w:r>
      <w:r>
        <w:rPr>
          <w:rFonts w:ascii="Liberation Mono" w:hAnsi="Liberation Mono"/>
          <w:lang w:val="ru-RU"/>
        </w:rPr>
        <w:t xml:space="preserve"> </w:t>
      </w:r>
      <w:r>
        <w:rPr>
          <w:rFonts w:ascii="Liberation Mono" w:hAnsi="Liberation Mono"/>
          <w:sz w:val="16"/>
          <w:szCs w:val="16"/>
          <w:lang w:val="ru-RU"/>
        </w:rPr>
        <w:t>(11-08-2025)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BinanceDataCollector.sln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├─── </w:t>
      </w:r>
      <w:r>
        <w:rPr>
          <w:rFonts w:ascii="Liberation Mono" w:hAnsi="Liberation Mono"/>
        </w:rPr>
        <w:t>src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├─── </w:t>
      </w:r>
      <w:r>
        <w:rPr>
          <w:rFonts w:ascii="Liberation Mono" w:hAnsi="Liberation Mono"/>
        </w:rPr>
        <w:t>BinanceDataCollector.Domain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├─── </w:t>
      </w:r>
      <w:r>
        <w:rPr>
          <w:rFonts w:ascii="Liberation Mono" w:hAnsi="Liberation Mono"/>
        </w:rPr>
        <w:t>BinanceDataCollector.Application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├─── </w:t>
      </w:r>
      <w:r>
        <w:rPr>
          <w:rFonts w:ascii="Liberation Mono" w:hAnsi="Liberation Mono"/>
        </w:rPr>
        <w:t>Interfaces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├─── </w:t>
      </w:r>
      <w:r>
        <w:rPr>
          <w:rFonts w:ascii="Liberation Mono" w:hAnsi="Liberation Mono"/>
        </w:rPr>
        <w:t>Models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└─── </w:t>
      </w:r>
      <w:r>
        <w:rPr>
          <w:rFonts w:ascii="Liberation Mono" w:hAnsi="Liberation Mono"/>
        </w:rPr>
        <w:t>Services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     └── </w:t>
      </w:r>
      <w:r>
        <w:rPr>
          <w:rFonts w:ascii="Liberation Mono" w:hAnsi="Liberation Mono"/>
        </w:rPr>
        <w:t>MarketScreener.cs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├─── </w:t>
      </w:r>
      <w:r>
        <w:rPr>
          <w:rFonts w:ascii="Liberation Mono" w:hAnsi="Liberation Mono"/>
        </w:rPr>
        <w:t>BinanceDataCollector.Infrastructure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├─── </w:t>
      </w:r>
      <w:r>
        <w:rPr>
          <w:rFonts w:ascii="Liberation Mono" w:hAnsi="Liberation Mono"/>
        </w:rPr>
        <w:t>BinanceClient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└─── </w:t>
      </w:r>
      <w:r>
        <w:rPr>
          <w:rFonts w:ascii="Liberation Mono" w:hAnsi="Liberation Mono"/>
        </w:rPr>
        <w:t>Persistence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│         └── </w:t>
      </w:r>
      <w:r>
        <w:rPr>
          <w:rFonts w:ascii="Liberation Mono" w:hAnsi="Liberation Mono"/>
        </w:rPr>
        <w:t>Repositories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└─── </w:t>
      </w:r>
      <w:r>
        <w:rPr>
          <w:rFonts w:ascii="Liberation Mono" w:hAnsi="Liberation Mono"/>
        </w:rPr>
        <w:t>BinanceDataCollector.Worker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│         └─── </w:t>
      </w:r>
      <w:r>
        <w:rPr>
          <w:rFonts w:ascii="Liberation Mono" w:hAnsi="Liberation Mono"/>
        </w:rPr>
        <w:t>Workers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>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└─── </w:t>
      </w:r>
      <w:r>
        <w:rPr>
          <w:rFonts w:ascii="Liberation Mono" w:hAnsi="Liberation Mono"/>
        </w:rPr>
        <w:t>tests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├─── </w:t>
      </w:r>
      <w:r>
        <w:rPr>
          <w:rFonts w:ascii="Liberation Mono" w:hAnsi="Liberation Mono"/>
        </w:rPr>
        <w:t>BinanceDataCollector.Application.Tests  (Проект xUnit)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├─── </w:t>
      </w:r>
      <w:r>
        <w:rPr>
          <w:rFonts w:ascii="Liberation Mono" w:hAnsi="Liberation Mono"/>
        </w:rPr>
        <w:t>Fakes                      (Папка для "фальшивых" реализаций)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│    └── </w:t>
      </w:r>
      <w:r>
        <w:rPr>
          <w:rFonts w:ascii="Liberation Mono" w:hAnsi="Liberation Mono"/>
        </w:rPr>
        <w:t>FakeBinanceService.cs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├─── </w:t>
      </w:r>
      <w:r>
        <w:rPr>
          <w:rFonts w:ascii="Liberation Mono" w:hAnsi="Liberation Mono"/>
        </w:rPr>
        <w:t>Services                   (Зеркало папки Services)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│    └── </w:t>
      </w:r>
      <w:r>
        <w:rPr>
          <w:rFonts w:ascii="Liberation Mono" w:hAnsi="Liberation Mono"/>
        </w:rPr>
        <w:t>MarketScreenerTests.cs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└─── </w:t>
      </w:r>
      <w:r>
        <w:rPr>
          <w:rFonts w:ascii="Liberation Mono" w:hAnsi="Liberation Mono"/>
        </w:rPr>
        <w:t>Workers                    (Тесты для логики, вынесенной из воркеров)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     └── </w:t>
      </w:r>
      <w:r>
        <w:rPr>
          <w:rFonts w:ascii="Liberation Mono" w:hAnsi="Liberation Mono"/>
        </w:rPr>
        <w:t>SymbolUpdateWorkerLogicTests.cs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├─── </w:t>
      </w:r>
      <w:r>
        <w:rPr>
          <w:rFonts w:ascii="Liberation Mono" w:hAnsi="Liberation Mono"/>
        </w:rPr>
        <w:t>BinanceDataCollector.Infrastructure.Tests (Проект xUnit, опционально)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└─── </w:t>
      </w:r>
      <w:r>
        <w:rPr>
          <w:rFonts w:ascii="Liberation Mono" w:hAnsi="Liberation Mono"/>
        </w:rPr>
        <w:t>Persistence                (Зеркало папки Persistence)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     └── </w:t>
      </w:r>
      <w:r>
        <w:rPr>
          <w:rFonts w:ascii="Liberation Mono" w:hAnsi="Liberation Mono"/>
        </w:rPr>
        <w:t>Repositories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              └── </w:t>
      </w:r>
      <w:r>
        <w:rPr>
          <w:rFonts w:ascii="Liberation Mono" w:hAnsi="Liberation Mono"/>
        </w:rPr>
        <w:t>TradeRepositoryTests.cs  (Это уже интеграционные тесты)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└─── </w:t>
      </w:r>
      <w:r>
        <w:rPr>
          <w:rFonts w:ascii="Liberation Mono" w:hAnsi="Liberation Mono"/>
        </w:rPr>
        <w:t>BinanceDataCollector.Domain.Tests       (Проект xUnit, опционально)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     │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     └─── </w:t>
      </w:r>
      <w:r>
        <w:rPr>
          <w:rFonts w:ascii="Liberation Mono" w:hAnsi="Liberation Mono"/>
        </w:rPr>
        <w:t>Entities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  <w:t xml:space="preserve">               └── </w:t>
      </w:r>
      <w:r>
        <w:rPr>
          <w:rFonts w:ascii="Liberation Mono" w:hAnsi="Liberation Mono"/>
        </w:rPr>
        <w:t>TradeTests.cs         (Тесты для валидации или логики доменных моделей)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 xml:space="preserve">Ставлю </w:t>
      </w:r>
      <w:r>
        <w:rPr>
          <w:rFonts w:ascii="Liberation Mono" w:hAnsi="Liberation Mono"/>
          <w:lang w:val="en-US"/>
        </w:rPr>
        <w:t>PosgreSQL 17 windows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>user: lex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>passw: er78%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>port: 5432</w:t>
      </w:r>
    </w:p>
    <w:p>
      <w:pPr>
        <w:pStyle w:val="BodyText"/>
        <w:bidi w:val="0"/>
        <w:spacing w:before="0" w:after="140"/>
        <w:jc w:val="start"/>
        <w:rPr>
          <w:lang w:val="en-US"/>
        </w:rPr>
      </w:pPr>
      <w:r>
        <w:rPr>
          <w:lang w:val="en-US"/>
        </w:rPr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>linux server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>заходим под суперпользователем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 xml:space="preserve">sudo -i -u postgres 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>запускаем консоль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 xml:space="preserve">psql 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>Делаю пользователя для моей программы + пароль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 xml:space="preserve">ALTER USER bindatacoll WITH PASSWORD 'dt_hfgd_yyyd'; 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  <w:t>создал базу данных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 xml:space="preserve">CREATE DATABASE market_analytics OWNER BinDataColl; 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en-US"/>
        </w:rPr>
        <w:t>Выйдите из консоли (\q) и из сессии пользователя postgres (exit).</w:t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b/>
          <w:bCs/>
          <w:lang w:val="ru-RU"/>
        </w:rPr>
        <w:t>Параметры подключения</w:t>
      </w:r>
      <w:r>
        <w:rPr>
          <w:rFonts w:ascii="Liberation Mono" w:hAnsi="Liberation Mono"/>
          <w:lang w:val="ru-RU"/>
        </w:rPr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>Хост:</w:t>
      </w:r>
      <w:r>
        <w:rPr>
          <w:rStyle w:val="Strong"/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192.168.0.</w:t>
      </w:r>
      <w:r>
        <w:rPr>
          <w:rFonts w:ascii="Liberation Mono" w:hAnsi="Liberation Mono"/>
          <w:lang w:val="ru-RU"/>
        </w:rPr>
        <w:t>200</w:t>
      </w:r>
      <w:r>
        <w:rPr>
          <w:rFonts w:ascii="Liberation Mono" w:hAnsi="Liberation Mono"/>
        </w:rPr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>База данных:</w:t>
      </w:r>
      <w:r>
        <w:rPr>
          <w:rStyle w:val="Strong"/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market_analytics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 xml:space="preserve">Пользователь:  </w:t>
      </w:r>
      <w:r>
        <w:rPr>
          <w:rStyle w:val="Strong"/>
          <w:rFonts w:ascii="Liberation Mono" w:hAnsi="Liberation Mono"/>
          <w:b w:val="false"/>
          <w:bCs w:val="false"/>
          <w:lang w:val="en-US"/>
        </w:rPr>
        <w:t>bindatacoll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>Пароль:  dt_hfgd_yyyd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</w:rPr>
      </w:pPr>
      <w:r>
        <w:rPr>
          <w:rFonts w:ascii="Liberation Mono" w:hAnsi="Liberation Mono"/>
          <w:b w:val="false"/>
          <w:bCs w:val="false"/>
        </w:rPr>
      </w:r>
    </w:p>
    <w:p>
      <w:pPr>
        <w:pStyle w:val="BodyText"/>
        <w:bidi w:val="0"/>
        <w:spacing w:before="0" w:after="140"/>
        <w:jc w:val="center"/>
        <w:rPr/>
      </w:pPr>
      <w:r>
        <w:rPr>
          <w:rStyle w:val="Strong"/>
          <w:rFonts w:ascii="Liberation Mono" w:hAnsi="Liberation Mono"/>
          <w:b/>
          <w:bCs/>
          <w:sz w:val="28"/>
          <w:szCs w:val="28"/>
          <w:lang w:val="ru-RU"/>
        </w:rPr>
        <w:t>Скрипты для создания баз, триггеров и процедур (12.08.2025)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Таблица для сделок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TABLE IF NOT EXISTS Trades 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TradeId         BIGINT     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Symbol          VARCHAR(20)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Price           DECIMAL(18,8)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Quantity        DECIMAL(28,8)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QuoteQuantity   DECIMAL(28,8)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TradeTime       BIGINT     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IsBuyerMaker    BOOLEAN    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IsBestMatch     BOOLEAN    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OrderId         BIGINT,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Commission      DECIMAL(18,8),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CommissionAsset VARCHAR(10),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IsMyTrade       BOOLEAN      DEFAULT FALSE,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PRIMARY KEY (TradeId, Symbol)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Индексы для Trades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INDEX IF NOT EXISTS IX_Trades_Symbol_TradeTime ON Trades(Symbol, TradeTime DESC);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Таблица для отслеживаемых символов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TABLE IF NOT EXISTS TrackedSymbols 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Symbol      VARCHAR(20) PRIMARY KEY,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IsActive    BOOLEAN     NOT NULL DEFAULT TRUE,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DateAdded   TIMESTAMPTZ NOT NULL DEFAULT NOW(),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LastScanned TIMESTAMPTZ NULL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Индекс для TrackedSymbols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INDEX IF NOT EXISTS IX_TrackedSymbols_IsActive ON TrackedSymbols(IsActive);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Таблица для свечей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TABLE IF NOT EXISTS Ohlcv_1min 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Symbol         VARCHAR(20) 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OpenTime       BIGINT       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OpenPrice      DECIMAL(18,8)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HighPrice      DECIMAL(18,8)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LowPrice       DECIMAL(18,8)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ClosePrice     DECIMAL(18,8)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Volume         DECIMAL(28, 8) NOT NULL,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PRIMARY KEY (Symbol, OpenTime)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Функция для массовой вставки сделок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OR REPLACE FUNCTION sp_bulk_insert_trades(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trade_ids BIGINT[],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symbols VARCHAR(20)[],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prices DECIMAL(18,8)[],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quantities DECIMAL(28,8)[],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quote_quantities DECIMAL(28,8)[],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trade_times BIGINT[],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is_buyer_makers BOOLEAN[],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is_best_matches BOOLEAN[]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) RETURNS VOID AS $$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BEGIN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INSERT INTO Trades (TradeId, Symbol, Price, Quantity, QuoteQuantity, TradeTime, IsBuyerMaker, IsBestMatch)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SELECT * FROM UNNEST(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trade_ids, symbols, prices, quantities,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quote_quantities, trade_times, is_buyer_makers, is_best_matches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ON CONFLICT (TradeId, Symbol) DO NOTHING;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END;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$$ LANGUAGE plpgsql;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Функция для обновления списка отслеживаемых символов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OR REPLACE FUNCTION sp_update_tracked_symbols(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p_symbols VARCHAR(20)[]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) RETURNS VOID AS $$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BEGIN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UPDATE TrackedSymbols SET IsActive = FALSE WHERE IsActive = TRUE AND Symbol &lt;&gt; ALL(p_symbols);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INSERT INTO TrackedSymbols (Symbol, IsActive, LastScanned)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SELECT symbol, TRUE, NOW() FROM UNNEST(p_symbols) AS u(symbol)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ON CONFLICT (Symbol) DO UPDATE SET IsActive = TRUE, LastScanned = NOW();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END;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$$ LANGUAGE plpgsql;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-- Функция для агрегации свечей (исправленная версия)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CREATE OR REPLACE FUNCTION sp_aggregate_trades_to_ohlcv()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RETURNS VOID AS $$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DECLARE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last_processed_time BIGINT;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interval BIGINT := 60000;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BEGIN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SELECT COALESCE(MAX(OpenTime), 0) INTO last_processed_time FROM Ohlcv_1min;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CREATE TEMP TABLE NewAggregates ON COMMIT DROP AS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SELECT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Symbol,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(TradeTime / interval) * interval AS OpenTime,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MIN(Price) AS LowPrice,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MAX(Price) AS HighPrice,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SUM(Quantity) AS Volume,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MIN(TradeId) AS FirstTradeId,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MAX(TradeId) AS LastTradeId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FROM Trades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WHERE TradeTime &gt;= last_processed_time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GROUP BY Symbol, (TradeTime / interval);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IF NOT FOUND THEN RETURN; END IF;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WITH FinalCandles AS (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SELECT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agg.Symbol,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agg.OpenTime,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first_trade.Price AS OpenPrice,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agg.HighPrice,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agg.LowPrice,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last_trade.Price AS ClosePrice,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agg.Volume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FROM NewAggregates AS agg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JOIN Trades AS first_trade ON agg.FirstTradeId = first_trade.TradeId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JOIN Trades AS last_trade ON agg.LastTradeId = last_trade.TradeId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INSERT INTO Ohlcv_1min (Symbol, OpenTime, OpenPrice, HighPrice, LowPrice, ClosePrice, Volume)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SELECT * FROM FinalCandles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ON CONFLICT (Symbol, OpenTime) DO UPDATE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SET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HighPrice = GREATEST(Ohlcv_1min.HighPrice, EXCLUDED.HighPrice),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LowPrice = LEAST(Ohlcv_1min.LowPrice, EXCLUDED.LowPrice),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ClosePrice = EXCLUDED.ClosePrice,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      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Volume = Ohlcv_1min.Volume + EXCLUDED.Volume;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END;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>$$ LANGUAGE plpgsql;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Heading3"/>
        <w:bidi w:val="0"/>
        <w:spacing w:before="0" w:after="140"/>
        <w:ind w:hanging="0" w:start="0"/>
        <w:jc w:val="center"/>
        <w:rPr>
          <w:rFonts w:ascii="Liberation Mono" w:hAnsi="Liberation Mono"/>
          <w:b w:val="false"/>
          <w:bCs w:val="false"/>
          <w:lang w:val="ru-RU"/>
        </w:rPr>
      </w:pPr>
      <w:r>
        <w:rPr>
          <w:rStyle w:val="Strong"/>
          <w:rFonts w:ascii="Liberation Mono" w:hAnsi="Liberation Mono"/>
          <w:b/>
          <w:bCs/>
          <w:lang w:val="ru-RU"/>
        </w:rPr>
        <w:t>Создаем новый профиль для SSH-подключения в Терминале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Style w:val="Strong"/>
          <w:rFonts w:ascii="Liberation Mono" w:hAnsi="Liberation Mono"/>
          <w:lang w:val="ru-RU"/>
        </w:rPr>
        <w:t>Откройте Терминал Windows.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Нажмите на </w:t>
      </w:r>
      <w:r>
        <w:rPr>
          <w:rStyle w:val="Strong"/>
        </w:rPr>
        <w:t xml:space="preserve">стрелочку вниз (v) </w:t>
      </w:r>
      <w:r>
        <w:rPr/>
        <w:t xml:space="preserve">в строке вкладок, а затем выберите </w:t>
      </w:r>
      <w:r>
        <w:rPr>
          <w:rStyle w:val="Strong"/>
        </w:rPr>
        <w:t>"Параметры" (Settings)</w:t>
      </w:r>
      <w:r>
        <w:rPr/>
        <w:t xml:space="preserve">. Или просто нажмите </w:t>
      </w:r>
      <w:r>
        <w:rPr>
          <w:bdr w:val="single" w:sz="6" w:space="1" w:color="1A1C1E"/>
        </w:rPr>
        <w:t xml:space="preserve">Ctrl + , </w:t>
      </w:r>
      <w:r>
        <w:rPr/>
        <w:t>(запятая).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В левой части окна "Параметры" внизу нажмите на </w:t>
      </w:r>
      <w:r>
        <w:rPr>
          <w:rStyle w:val="Strong"/>
        </w:rPr>
        <w:t>"+ Добавить новый профиль" (+ Add a new profile)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Откроется окно создания профиля. Выберите </w:t>
      </w:r>
      <w:r>
        <w:rPr>
          <w:rStyle w:val="Strong"/>
        </w:rPr>
        <w:t>"+ Создать пустой профиль" (+ New empty profile)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Теперь заполните поля: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 xml:space="preserve">(1) Имя (Name): </w:t>
      </w:r>
      <w:r>
        <w:rPr/>
        <w:t xml:space="preserve">Введите понятное имя, например, </w:t>
      </w:r>
      <w:r>
        <w:rPr>
          <w:bdr w:val="single" w:sz="6" w:space="1" w:color="1A1C1E"/>
        </w:rPr>
        <w:t xml:space="preserve">Мой Сервер Данных </w:t>
      </w:r>
      <w:r>
        <w:rPr/>
        <w:t xml:space="preserve">или </w:t>
      </w:r>
      <w:r>
        <w:rPr>
          <w:bdr w:val="single" w:sz="6" w:space="1" w:color="1A1C1E"/>
        </w:rPr>
        <w:t>Ubuntu Server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 xml:space="preserve">(2) Командная строка (Command line): Это самый важный шаг! </w:t>
      </w:r>
      <w:r>
        <w:rPr/>
        <w:t>Впишите сюда вашу команду для подключения. Замените данные на свои.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/>
      </w:r>
    </w:p>
    <w:p>
      <w:pPr>
        <w:sectPr>
          <w:type w:val="nextPage"/>
          <w:pgSz w:orient="landscape" w:w="15840" w:h="122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numPr>
          <w:ilvl w:val="0"/>
          <w:numId w:val="0"/>
        </w:numPr>
        <w:spacing w:lineRule="atLeast" w:line="315" w:before="0" w:after="283"/>
        <w:ind w:hanging="0" w:start="0" w:end="0"/>
        <w:rPr/>
      </w:pPr>
      <w:r>
        <w:rPr>
          <w:rStyle w:val="SourceText"/>
          <w:rFonts w:ascii="Liberation Mono" w:hAnsi="Liberation Mono"/>
        </w:rPr>
        <w:t xml:space="preserve">ssh.exe </w:t>
      </w:r>
      <w:r>
        <w:rPr>
          <w:rStyle w:val="SourceText"/>
          <w:rFonts w:ascii="Liberation Mono" w:hAnsi="Liberation Mono"/>
          <w:color w:val="F69D50"/>
        </w:rPr>
        <w:t>lex@</w:t>
      </w:r>
      <w:r>
        <w:rPr>
          <w:rStyle w:val="SourceText"/>
          <w:rFonts w:ascii="Liberation Mono" w:hAnsi="Liberation Mono"/>
          <w:color w:val="6CB6FF"/>
        </w:rPr>
        <w:t>192.168.0.102</w:t>
      </w:r>
      <w:r>
        <w:rPr>
          <w:rStyle w:val="SourceText"/>
          <w:rFonts w:ascii="Liberation Mono" w:hAnsi="Liberation Mono"/>
        </w:rPr>
        <w:t xml:space="preserve"> -p </w:t>
      </w:r>
      <w:r>
        <w:rPr>
          <w:rStyle w:val="SourceText"/>
          <w:rFonts w:ascii="Liberation Mono" w:hAnsi="Liberation Mono"/>
          <w:color w:val="6CB6FF"/>
        </w:rPr>
        <w:t>2237</w:t>
      </w:r>
    </w:p>
    <w:p>
      <w:pPr>
        <w:sectPr>
          <w:type w:val="continuous"/>
          <w:pgSz w:orient="landscape" w:w="15840" w:h="122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  <w:rFonts w:ascii="Liberation Mono" w:hAnsi="Liberation Mono"/>
        </w:rPr>
        <w:t xml:space="preserve">(3) Значок (Icon): </w:t>
      </w:r>
      <w:r>
        <w:rPr>
          <w:rFonts w:ascii="Liberation Mono" w:hAnsi="Liberation Mono"/>
        </w:rPr>
        <w:t>Вы можете выбрать красивый значок. Например, введите в поиске "Linux" или "Ubuntu", и Терминал предложит вам иконку с пингвином. Это сделает ваш профиль узнаваемым.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  <w:rFonts w:ascii="Liberation Mono" w:hAnsi="Liberation Mono"/>
        </w:rPr>
        <w:t xml:space="preserve">(4) Начальный каталог (Starting directory): </w:t>
      </w:r>
      <w:r>
        <w:rPr>
          <w:rFonts w:ascii="Liberation Mono" w:hAnsi="Liberation Mono"/>
        </w:rPr>
        <w:t>Можете оставить по умолчанию (</w:t>
      </w:r>
      <w:r>
        <w:rPr>
          <w:rFonts w:ascii="Liberation Mono" w:hAnsi="Liberation Mono"/>
          <w:bdr w:val="single" w:sz="6" w:space="1" w:color="1A1C1E"/>
        </w:rPr>
        <w:t>%USERPROFILE%</w:t>
      </w:r>
      <w:r>
        <w:rPr>
          <w:rFonts w:ascii="Liberation Mono" w:hAnsi="Liberation Mono"/>
        </w:rPr>
        <w:t>).</w:t>
      </w:r>
    </w:p>
    <w:p>
      <w:pPr>
        <w:pStyle w:val="BodyText"/>
        <w:numPr>
          <w:ilvl w:val="0"/>
          <w:numId w:val="0"/>
        </w:numPr>
        <w:spacing w:lineRule="atLeast" w:line="300" w:before="0" w:after="45"/>
        <w:ind w:hanging="0" w:start="0" w:end="0"/>
        <w:rPr>
          <w:rFonts w:ascii="Liberation Mono" w:hAnsi="Liberation Mono"/>
        </w:rPr>
      </w:pPr>
      <w:r>
        <w:rPr>
          <w:rFonts w:ascii="Liberation Mono" w:hAnsi="Liberation Mono"/>
        </w:rPr>
        <w:t>(Пример, как это может выглядеть)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  <w:rFonts w:ascii="Liberation Mono" w:hAnsi="Liberation Mono"/>
        </w:rPr>
        <w:t xml:space="preserve">Нажмите кнопку "Сохранить" (Save) </w:t>
      </w:r>
      <w:r>
        <w:rPr>
          <w:rFonts w:ascii="Liberation Mono" w:hAnsi="Liberation Mono"/>
        </w:rPr>
        <w:t>в правом нижнем углу.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</w:rPr>
        <w:t xml:space="preserve">Проверьте: </w:t>
      </w:r>
      <w:r>
        <w:rPr/>
        <w:t>Теперь, если вы снова нажмете на стрелочку вниз, в списке появится ваш новый профиль "Мой Сервер Данных". Если вы на него нажмете, откроется новая вкладка, которая автоматически подключится к вашему серверу по SSH.</w:t>
      </w:r>
    </w:p>
    <w:p>
      <w:pPr>
        <w:pStyle w:val="BodyText"/>
        <w:spacing w:lineRule="atLeast" w:line="300" w:before="0" w:after="45"/>
        <w:ind w:hanging="0" w:start="0" w:end="0"/>
        <w:rPr/>
      </w:pPr>
      <w:r>
        <w:rPr/>
      </w:r>
    </w:p>
    <w:p>
      <w:pPr>
        <w:pStyle w:val="BodyText"/>
        <w:spacing w:lineRule="atLeast" w:line="300" w:before="0" w:after="45"/>
        <w:ind w:hanging="0" w:start="0" w:end="0"/>
        <w:rPr/>
      </w:pPr>
      <w:r>
        <w:rPr/>
      </w:r>
    </w:p>
    <w:p>
      <w:pPr>
        <w:pStyle w:val="Heading3"/>
        <w:bidi w:val="0"/>
        <w:spacing w:before="0" w:after="140"/>
        <w:ind w:hanging="0" w:start="0"/>
        <w:jc w:val="center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>Создаем ярлык на Рабочем столе</w:t>
      </w:r>
    </w:p>
    <w:p>
      <w:pPr>
        <w:pStyle w:val="BodyText"/>
        <w:spacing w:before="0" w:after="270"/>
        <w:ind w:hanging="0" w:start="0" w:end="0"/>
        <w:rPr/>
      </w:pPr>
      <w:r>
        <w:rPr/>
        <w:t>Теперь сделаем так, чтобы этот профиль запускался прямо с рабочего стола.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</w:rPr>
        <w:t xml:space="preserve">Щелкните правой кнопкой мыши </w:t>
      </w:r>
      <w:r>
        <w:rPr/>
        <w:t>на пустом месте Рабочего стола.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Выберите </w:t>
      </w:r>
      <w:r>
        <w:rPr>
          <w:rStyle w:val="Strong"/>
        </w:rPr>
        <w:t>"Создать" (New) -&gt; "Ярлык" (Shortcut)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Откроется мастер создания ярлыков. В поле </w:t>
      </w:r>
      <w:r>
        <w:rPr>
          <w:rStyle w:val="Strong"/>
        </w:rPr>
        <w:t xml:space="preserve">"Укажите расположение объекта" (Type the location of the item) </w:t>
      </w:r>
      <w:r>
        <w:rPr/>
        <w:t>вставьте следующую строку: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 w:end="0"/>
        <w:rPr/>
      </w:pPr>
      <w:r>
        <w:rPr/>
        <w:t>codeCode</w:t>
      </w:r>
    </w:p>
    <w:p>
      <w:pPr>
        <w:sectPr>
          <w:type w:val="continuous"/>
          <w:pgSz w:orient="landscape" w:w="15840" w:h="122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numPr>
          <w:ilvl w:val="0"/>
          <w:numId w:val="0"/>
        </w:numPr>
        <w:spacing w:lineRule="atLeast" w:line="315" w:before="0" w:after="283"/>
        <w:ind w:hanging="0" w:start="0" w:end="0"/>
        <w:rPr/>
      </w:pPr>
      <w:r>
        <w:rPr>
          <w:rStyle w:val="SourceText"/>
        </w:rPr>
        <w:t xml:space="preserve">wt.exe -p </w:t>
      </w:r>
      <w:r>
        <w:rPr>
          <w:rStyle w:val="SourceText"/>
          <w:color w:val="96D0FF"/>
        </w:rPr>
        <w:t>"Мой Сервер Данных"</w:t>
      </w:r>
    </w:p>
    <w:p>
      <w:pPr>
        <w:sectPr>
          <w:type w:val="continuous"/>
          <w:pgSz w:orient="landscape" w:w="15840" w:h="122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bdr w:val="single" w:sz="6" w:space="1" w:color="1A1C1E"/>
        </w:rPr>
        <w:t xml:space="preserve">wt.exe </w:t>
      </w:r>
      <w:r>
        <w:rPr/>
        <w:t>— это команда для запуска Терминала Windows.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bdr w:val="single" w:sz="6" w:space="1" w:color="1A1C1E"/>
        </w:rPr>
        <w:t xml:space="preserve">-p </w:t>
      </w:r>
      <w:r>
        <w:rPr/>
        <w:t>— это флаг, который говорит "запусти конкретный профиль".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bdr w:val="single" w:sz="6" w:space="1" w:color="1A1C1E"/>
        </w:rPr>
        <w:t xml:space="preserve">"Мой Сервер Данных" </w:t>
      </w:r>
      <w:r>
        <w:rPr/>
        <w:t xml:space="preserve">— это </w:t>
      </w:r>
      <w:r>
        <w:rPr>
          <w:rStyle w:val="Strong"/>
        </w:rPr>
        <w:t>точное имя</w:t>
      </w:r>
      <w:r>
        <w:rPr/>
        <w:t xml:space="preserve">, которое вы задали профилю на предыдущем шаге. </w:t>
      </w:r>
      <w:r>
        <w:rPr>
          <w:rStyle w:val="Strong"/>
        </w:rPr>
        <w:t xml:space="preserve">Оно должно совпадать буква в букву, включая пробелы! </w:t>
      </w:r>
      <w:r>
        <w:rPr/>
        <w:t>Кавычки обязательны, если в имени есть пробелы.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Нажмите </w:t>
      </w:r>
      <w:r>
        <w:rPr>
          <w:rStyle w:val="Strong"/>
        </w:rPr>
        <w:t>"Далее" (Next)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В поле </w:t>
      </w:r>
      <w:r>
        <w:rPr>
          <w:rStyle w:val="Strong"/>
        </w:rPr>
        <w:t xml:space="preserve">"Введите имя ярлыка" (Type a name for this shortcut) </w:t>
      </w:r>
      <w:r>
        <w:rPr/>
        <w:t xml:space="preserve">напишите что-то понятное, например, </w:t>
      </w:r>
      <w:r>
        <w:rPr>
          <w:bdr w:val="single" w:sz="6" w:space="1" w:color="1A1C1E"/>
        </w:rPr>
        <w:t>Подключиться к Серверу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 xml:space="preserve">Нажмите </w:t>
      </w:r>
      <w:r>
        <w:rPr>
          <w:rStyle w:val="Strong"/>
        </w:rPr>
        <w:t>"Готово" (Finish)</w:t>
      </w:r>
      <w:r>
        <w:rPr/>
        <w:t>.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Fonts w:ascii="Liberation Mono" w:hAnsi="Liberation Mono"/>
          <w:b w:val="false"/>
          <w:bCs w:val="false"/>
          <w:lang w:val="ru-RU"/>
        </w:rPr>
      </w:r>
    </w:p>
    <w:p>
      <w:pPr>
        <w:pStyle w:val="BodyText"/>
        <w:bidi w:val="0"/>
        <w:spacing w:before="0" w:after="140"/>
        <w:jc w:val="center"/>
        <w:rPr>
          <w:rFonts w:ascii="Liberation Mono" w:hAnsi="Liberation Mono"/>
          <w:b w:val="false"/>
          <w:bCs w:val="false"/>
          <w:lang w:val="ru-RU"/>
        </w:rPr>
      </w:pP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lang w:val="ru-RU"/>
        </w:rPr>
        <w:t xml:space="preserve">Донастроил переключение между источниками интернета </w:t>
      </w: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lang w:val="en-US"/>
        </w:rPr>
        <w:t xml:space="preserve">lan\wi-fi </w:t>
      </w: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lang w:val="ru-RU"/>
        </w:rPr>
        <w:t>при обрыве связи.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>
          <w:rStyle w:val="Strong"/>
          <w:rFonts w:ascii="Liberation Mono" w:hAnsi="Liberation Mono"/>
          <w:b w:val="false"/>
          <w:bCs w:val="false"/>
          <w:lang w:val="en-US"/>
        </w:rPr>
        <w:t xml:space="preserve">Analserv </w:t>
      </w:r>
      <w:r>
        <w:rPr>
          <w:rStyle w:val="Strong"/>
          <w:rFonts w:ascii="Liberation Mono" w:hAnsi="Liberation Mono"/>
          <w:b w:val="false"/>
          <w:bCs w:val="false"/>
          <w:lang w:val="ru-RU"/>
        </w:rPr>
        <w:t xml:space="preserve">100.93.247.120/32 </w:t>
      </w:r>
      <w:r>
        <w:rPr>
          <w:rStyle w:val="Strong"/>
          <w:rFonts w:ascii="Liberation Mono" w:hAnsi="Liberation Mono"/>
          <w:b w:val="false"/>
          <w:bCs w:val="false"/>
          <w:sz w:val="12"/>
          <w:szCs w:val="12"/>
          <w:lang w:val="en-US"/>
        </w:rPr>
        <w:t>(13.08.2025)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lang w:val="ru-RU"/>
        </w:rPr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>
          <w:rStyle w:val="Strong"/>
          <w:rFonts w:ascii="Liberation Mono" w:hAnsi="Liberation Mono"/>
          <w:b/>
          <w:bCs/>
          <w:i w:val="false"/>
          <w:iCs w:val="false"/>
          <w:sz w:val="24"/>
          <w:szCs w:val="24"/>
          <w:u w:val="none"/>
          <w:lang w:val="ru-RU"/>
        </w:rPr>
        <w:t xml:space="preserve">Установка </w:t>
      </w:r>
      <w:r>
        <w:rPr>
          <w:rStyle w:val="Strong"/>
          <w:rFonts w:ascii="Liberation Mono" w:hAnsi="Liberation Mono"/>
          <w:b/>
          <w:bCs/>
          <w:i w:val="false"/>
          <w:iCs w:val="false"/>
          <w:sz w:val="24"/>
          <w:szCs w:val="24"/>
          <w:u w:val="none"/>
          <w:lang w:val="en-US"/>
        </w:rPr>
        <w:t>docker</w:t>
      </w: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 </w:t>
      </w:r>
      <w:r>
        <w:rPr>
          <w:rStyle w:val="Strong"/>
          <w:rFonts w:ascii="Liberation Mono" w:hAnsi="Liberation Mono"/>
          <w:b/>
          <w:bCs/>
          <w:i w:val="false"/>
          <w:iCs w:val="false"/>
          <w:sz w:val="24"/>
          <w:szCs w:val="24"/>
          <w:u w:val="none"/>
          <w:lang w:val="ru-RU"/>
        </w:rPr>
        <w:t>на</w:t>
      </w: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 xml:space="preserve"> </w:t>
      </w:r>
      <w:r>
        <w:rPr>
          <w:rStyle w:val="Strong"/>
          <w:rFonts w:ascii="Liberation Mono" w:hAnsi="Liberation Mono"/>
          <w:b/>
          <w:bCs/>
          <w:i w:val="false"/>
          <w:iCs w:val="false"/>
          <w:sz w:val="24"/>
          <w:szCs w:val="24"/>
          <w:u w:val="none"/>
          <w:lang w:val="en-US"/>
        </w:rPr>
        <w:t>analserver</w:t>
      </w:r>
    </w:p>
    <w:p>
      <w:pPr>
        <w:pStyle w:val="Heading4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  <w:t>Создание "тома" для хранения данных (Volume)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  <w:t xml:space="preserve">docker volume create postgres_data 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  <w:t>docker run --name binance_postgres -e POSTGRES_USER=bindatacoll -e POSTGRES_PASSWORD=dt_hfgd_yyyd -e POSTGRES_DB=market_analytics -p 5432:5432 -v postgres_data:/var/lib/postgresql/data --restart always -d postgres:1</w:t>
      </w: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  <w:t>6</w:t>
      </w: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  <w:t xml:space="preserve">-alpine 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Fonts w:ascii="Liberation Mono" w:hAnsi="Liberation Mono"/>
          <w:lang w:val="ru-RU"/>
        </w:rPr>
      </w:pPr>
      <w:r>
        <w:rPr>
          <w:rFonts w:ascii="Liberation Mono" w:hAnsi="Liberation Mono"/>
          <w:b/>
          <w:bCs/>
          <w:lang w:val="ru-RU"/>
        </w:rPr>
        <w:t>Параметры подключения</w:t>
      </w:r>
      <w:r>
        <w:rPr>
          <w:rFonts w:ascii="Liberation Mono" w:hAnsi="Liberation Mono"/>
          <w:lang w:val="ru-RU"/>
        </w:rPr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>Хост:</w:t>
      </w:r>
      <w:r>
        <w:rPr>
          <w:rStyle w:val="Strong"/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192.168.0.</w:t>
      </w:r>
      <w:r>
        <w:rPr>
          <w:rFonts w:ascii="Liberation Mono" w:hAnsi="Liberation Mono"/>
          <w:lang w:val="ru-RU"/>
        </w:rPr>
        <w:t>200</w:t>
      </w:r>
      <w:r>
        <w:rPr>
          <w:rFonts w:ascii="Liberation Mono" w:hAnsi="Liberation Mono"/>
        </w:rPr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>База данных:</w:t>
      </w:r>
      <w:r>
        <w:rPr>
          <w:rStyle w:val="Strong"/>
          <w:rFonts w:ascii="Liberation Mono" w:hAnsi="Liberation Mono"/>
        </w:rPr>
        <w:t xml:space="preserve"> </w:t>
      </w:r>
      <w:r>
        <w:rPr>
          <w:rFonts w:ascii="Liberation Mono" w:hAnsi="Liberation Mono"/>
        </w:rPr>
        <w:t>market_analytics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</w:rPr>
        <w:t xml:space="preserve">Пользователь:  </w:t>
      </w:r>
      <w:r>
        <w:rPr>
          <w:rStyle w:val="Strong"/>
          <w:rFonts w:ascii="Liberation Mono" w:hAnsi="Liberation Mono"/>
          <w:b w:val="false"/>
          <w:bCs w:val="false"/>
          <w:lang w:val="en-US"/>
        </w:rPr>
        <w:t>bindatacoll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  <w:t>Пароль:  dt_hfgd_yyyd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sz w:val="24"/>
          <w:szCs w:val="24"/>
          <w:lang w:val="en-US"/>
        </w:rPr>
        <w:t>Разбор этой "магической" команды: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docker run</w:t>
      </w:r>
      <w:r>
        <w:rPr/>
        <w:t>: Основная команда для запуска нового контейнера.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--name binance_postgres</w:t>
      </w:r>
      <w:r>
        <w:rPr/>
        <w:t>: Даем нашему контейнеру понятное имя (</w:t>
      </w:r>
      <w:r>
        <w:rPr/>
        <w:t>binance_postgres</w:t>
      </w:r>
      <w:r>
        <w:rPr/>
        <w:t>), чтобы к нему было легко обращаться.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-e POSTGRES_USER=bindatacoll</w:t>
      </w:r>
      <w:r>
        <w:rPr/>
        <w:t>: </w:t>
      </w:r>
      <w:r>
        <w:rPr/>
        <w:t>-e</w:t>
      </w:r>
      <w:r>
        <w:rPr/>
        <w:t> устанавливает </w:t>
      </w:r>
      <w:r>
        <w:rPr>
          <w:rStyle w:val="Strong"/>
        </w:rPr>
        <w:t>переменную окружения (environment variable)</w:t>
      </w:r>
      <w:r>
        <w:rPr/>
        <w:t> внутри контейнера. Официальный образ PostgreSQL использует эту переменную, чтобы создать пользователя с именем </w:t>
      </w:r>
      <w:r>
        <w:rPr/>
        <w:t>bindatacoll</w:t>
      </w:r>
      <w:r>
        <w:rPr/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-e POSTGRES_PASSWORD=your_strong_password</w:t>
      </w:r>
      <w:r>
        <w:rPr/>
        <w:t>: Устанавливает пароль для этого нового пользователя. </w:t>
      </w:r>
      <w:r>
        <w:rPr>
          <w:rStyle w:val="Strong"/>
        </w:rPr>
        <w:t>Замените </w:t>
      </w:r>
      <w:r>
        <w:rPr>
          <w:rStyle w:val="Strong"/>
        </w:rPr>
        <w:t>your_strong_password</w:t>
      </w:r>
      <w:r>
        <w:rPr>
          <w:rStyle w:val="Strong"/>
        </w:rPr>
        <w:t> на ваш реальный, сложный пароль!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-e POSTGRES_DB=market_analytics</w:t>
      </w:r>
      <w:r>
        <w:rPr/>
        <w:t>: Говорит образу создать при первом запуске базу данных с именем </w:t>
      </w:r>
      <w:r>
        <w:rPr/>
        <w:t>market_analytics</w:t>
      </w:r>
      <w:r>
        <w:rPr/>
        <w:t> и сделать </w:t>
      </w:r>
      <w:r>
        <w:rPr/>
        <w:t>bindatacoll</w:t>
      </w:r>
      <w:r>
        <w:rPr/>
        <w:t> ее владельцем.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-p 5432:5432</w:t>
      </w:r>
      <w:r>
        <w:rPr/>
        <w:t>: </w:t>
      </w:r>
      <w:r>
        <w:rPr>
          <w:rStyle w:val="Strong"/>
        </w:rPr>
        <w:t>Проброс портов.</w:t>
      </w:r>
      <w:r>
        <w:rPr/>
        <w:t> </w:t>
      </w:r>
      <w:r>
        <w:rPr/>
        <w:t>-p &lt;порт_на_хосте&gt;:&lt;порт_в_контейнере&gt;</w:t>
      </w:r>
      <w:r>
        <w:rPr/>
        <w:t>. Эта опция "пробрасывает" порт </w:t>
      </w:r>
      <w:r>
        <w:rPr/>
        <w:t>5432</w:t>
      </w:r>
      <w:r>
        <w:rPr/>
        <w:t> изнутри контейнера наружу, на порт </w:t>
      </w:r>
      <w:r>
        <w:rPr/>
        <w:t>5432</w:t>
      </w:r>
      <w:r>
        <w:rPr/>
        <w:t> вашего Ubuntu-сервера. Именно благодаря этому ваш DBeaver сможет "достучаться" до базы.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-v postgres_data:/var/lib/postgresql/data</w:t>
      </w:r>
      <w:r>
        <w:rPr/>
        <w:t>: </w:t>
      </w:r>
      <w:r>
        <w:rPr>
          <w:rStyle w:val="Strong"/>
        </w:rPr>
        <w:t>Подключение тома.</w:t>
      </w:r>
      <w:r>
        <w:rPr/>
        <w:t> </w:t>
      </w:r>
      <w:r>
        <w:rPr/>
        <w:t>-v &lt;имя_тома&gt;:&lt;путь_внутри_контейнера&gt;</w:t>
      </w:r>
      <w:r>
        <w:rPr/>
        <w:t>. Мы подключаем наш созданный ранее том </w:t>
      </w:r>
      <w:r>
        <w:rPr/>
        <w:t>postgres_data</w:t>
      </w:r>
      <w:r>
        <w:rPr/>
        <w:t> к папке </w:t>
      </w:r>
      <w:r>
        <w:rPr/>
        <w:t>/var/lib/postgresql/data</w:t>
      </w:r>
      <w:r>
        <w:rPr/>
        <w:t> внутри контейнера. PostgreSQL хранит все свои данные именно в этой папке.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--restart always</w:t>
      </w:r>
      <w:r>
        <w:rPr/>
        <w:t>: </w:t>
      </w:r>
      <w:r>
        <w:rPr>
          <w:rStyle w:val="Strong"/>
        </w:rPr>
        <w:t>Политика перезапуска.</w:t>
      </w:r>
      <w:r>
        <w:rPr/>
        <w:t> Эта опция говорит Docker: "Если этот контейнер по какой-то причине остановится (из-за ошибки или перезагрузки сервера), немедленно перезапусти его". Это обеспечивает работу 24/7.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-d</w:t>
      </w:r>
      <w:r>
        <w:rPr/>
        <w:t>: </w:t>
      </w:r>
      <w:r>
        <w:rPr>
          <w:rStyle w:val="Strong"/>
        </w:rPr>
        <w:t>Detached mode.</w:t>
      </w:r>
      <w:r>
        <w:rPr/>
        <w:t> Запускает контейнер в </w:t>
      </w:r>
      <w:r>
        <w:rPr>
          <w:rStyle w:val="Strong"/>
        </w:rPr>
        <w:t>фоновом режиме</w:t>
      </w:r>
      <w:r>
        <w:rPr/>
        <w:t> и возвращает вам командную строку.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postgres:14-alpine</w:t>
      </w:r>
      <w:r>
        <w:rPr/>
        <w:t>: </w:t>
      </w:r>
      <w:r>
        <w:rPr>
          <w:rStyle w:val="Strong"/>
        </w:rPr>
        <w:t>Имя образа.</w:t>
      </w:r>
      <w:r>
        <w:rPr/>
        <w:t> Указывает Docker, какую "коробку" использовать. </w:t>
      </w:r>
      <w:r>
        <w:rPr/>
        <w:t>postgres</w:t>
      </w:r>
      <w:r>
        <w:rPr/>
        <w:t> — официальный образ, </w:t>
      </w:r>
      <w:r>
        <w:rPr/>
        <w:t>14</w:t>
      </w:r>
      <w:r>
        <w:rPr/>
        <w:t> — версия, </w:t>
      </w:r>
      <w:r>
        <w:rPr/>
        <w:t>alpine</w:t>
      </w:r>
      <w:r>
        <w:rPr/>
        <w:t> — вариант, собранный на базе минималистичного дистрибутива Alpine Linux (он весит гораздо меньше).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ru-RU"/>
        </w:rPr>
        <w:t>Запущен ли контейнер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/>
          <w:bCs/>
          <w:sz w:val="24"/>
          <w:szCs w:val="24"/>
          <w:shd w:fill="DEE6EF" w:val="clear"/>
          <w:lang w:val="ru-RU"/>
        </w:rPr>
        <w:t xml:space="preserve">docker ps 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sz w:val="24"/>
          <w:szCs w:val="24"/>
          <w:lang w:val="en-US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sz w:val="24"/>
          <w:szCs w:val="24"/>
          <w:lang w:val="ru-RU"/>
        </w:rPr>
        <w:t>Смотрим логи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/>
          <w:bCs/>
          <w:sz w:val="24"/>
          <w:szCs w:val="24"/>
          <w:shd w:fill="DEE6EF" w:val="clear"/>
          <w:lang w:val="en-US"/>
        </w:rPr>
        <w:t xml:space="preserve">docker logs binance_postgres 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/>
          <w:bCs/>
          <w:sz w:val="24"/>
          <w:szCs w:val="24"/>
          <w:highlight w:val="none"/>
          <w:shd w:fill="DEE6EF" w:val="clear"/>
          <w:lang w:val="en-US"/>
        </w:rPr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rPr>
          <w:rStyle w:val="Strong"/>
          <w:rFonts w:ascii="Liberation Mono" w:hAnsi="Liberation Mono"/>
          <w:b/>
          <w:bCs/>
          <w:sz w:val="24"/>
          <w:szCs w:val="24"/>
          <w:shd w:fill="FFFFFF" w:val="clear"/>
          <w:lang w:val="ru-RU"/>
        </w:rPr>
        <w:t xml:space="preserve">Создание </w:t>
      </w:r>
      <w:r>
        <w:rPr>
          <w:rStyle w:val="Strong"/>
          <w:rFonts w:ascii="Liberation Mono" w:hAnsi="Liberation Mono"/>
          <w:b/>
          <w:bCs/>
          <w:sz w:val="24"/>
          <w:szCs w:val="24"/>
          <w:shd w:fill="FFFFFF" w:val="clear"/>
          <w:lang w:val="ru-RU"/>
        </w:rPr>
        <w:t>с</w:t>
      </w:r>
      <w:r>
        <w:rPr>
          <w:rStyle w:val="Strong"/>
          <w:rFonts w:ascii="Liberation Mono" w:hAnsi="Liberation Mono"/>
          <w:b/>
          <w:bCs/>
          <w:sz w:val="24"/>
          <w:szCs w:val="24"/>
          <w:shd w:fill="FFFFFF" w:val="clear"/>
          <w:lang w:val="en-US"/>
        </w:rPr>
        <w:t>i/cd</w:t>
      </w:r>
      <w:r>
        <w:rPr>
          <w:rStyle w:val="Strong"/>
          <w:rFonts w:ascii="Liberation Mono" w:hAnsi="Liberation Mono"/>
          <w:b/>
          <w:bCs/>
          <w:sz w:val="24"/>
          <w:szCs w:val="24"/>
          <w:shd w:fill="FFFFFF" w:val="clear"/>
          <w:lang w:val="ru-RU"/>
        </w:rPr>
        <w:t xml:space="preserve"> для </w:t>
      </w:r>
      <w:r>
        <w:rPr>
          <w:rStyle w:val="Strong"/>
          <w:rFonts w:ascii="Liberation Mono" w:hAnsi="Liberation Mono"/>
          <w:b/>
          <w:bCs/>
          <w:sz w:val="24"/>
          <w:szCs w:val="24"/>
          <w:shd w:fill="FFFFFF" w:val="clear"/>
          <w:lang w:val="en-US"/>
        </w:rPr>
        <w:t xml:space="preserve">c# </w:t>
      </w:r>
      <w:r>
        <w:rPr>
          <w:rStyle w:val="Strong"/>
          <w:rFonts w:ascii="Liberation Mono" w:hAnsi="Liberation Mono"/>
          <w:b/>
          <w:bCs/>
          <w:sz w:val="24"/>
          <w:szCs w:val="24"/>
          <w:shd w:fill="FFFFFF" w:val="clear"/>
          <w:lang w:val="ru-RU"/>
        </w:rPr>
        <w:t>прграммы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sz w:val="24"/>
          <w:szCs w:val="24"/>
          <w:shd w:fill="FFFFFF" w:val="clear"/>
          <w:lang w:val="en-US"/>
        </w:rPr>
        <w:t>Git actions</w:t>
      </w:r>
    </w:p>
    <w:p>
      <w:pPr>
        <w:pStyle w:val="Heading3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sz w:val="24"/>
          <w:szCs w:val="24"/>
          <w:shd w:fill="FFFFFF" w:val="clear"/>
          <w:lang w:val="en-US"/>
        </w:rPr>
        <w:t>Пошаговая инструкция по настройке GitHub Actions</w:t>
      </w:r>
    </w:p>
    <w:p>
      <w:pPr>
        <w:pStyle w:val="Heading4"/>
        <w:spacing w:before="0" w:after="0"/>
        <w:ind w:hanging="0" w:start="0" w:end="0"/>
        <w:rPr/>
      </w:pPr>
      <w:r>
        <w:rPr/>
        <w:t>Шаг 1: Подготовка (Секреты)</w:t>
      </w:r>
    </w:p>
    <w:p>
      <w:pPr>
        <w:pStyle w:val="BodyText"/>
        <w:spacing w:before="0" w:after="270"/>
        <w:ind w:hanging="0" w:start="0" w:end="0"/>
        <w:rPr/>
      </w:pPr>
      <w:r>
        <w:rPr/>
        <w:t>Нам нужно безопасно передать в GitHub Actions данные для подключения к вашему серверу. Мы </w:t>
      </w:r>
      <w:r>
        <w:rPr>
          <w:rStyle w:val="Strong"/>
        </w:rPr>
        <w:t>никогда</w:t>
      </w:r>
      <w:r>
        <w:rPr/>
        <w:t> не храним пароли и ключи в коде!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>
          <w:rStyle w:val="Strong"/>
        </w:rPr>
        <w:t>Перейдите в ваш репозиторий на GitHub.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Нажмите </w:t>
      </w:r>
      <w:r>
        <w:rPr/>
        <w:t>Settings</w:t>
      </w:r>
      <w:r>
        <w:rPr/>
        <w:t> -&gt; </w:t>
      </w:r>
      <w:r>
        <w:rPr/>
        <w:t>Secrets and variables</w:t>
      </w:r>
      <w:r>
        <w:rPr/>
        <w:t> -&gt; </w:t>
      </w:r>
      <w:r>
        <w:rPr/>
        <w:t>Actions</w:t>
      </w:r>
      <w:r>
        <w:rPr/>
        <w:t>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709" w:end="0"/>
        <w:rPr/>
      </w:pPr>
      <w:r>
        <w:rPr/>
        <w:t>Нажмите </w:t>
      </w:r>
      <w:r>
        <w:rPr/>
        <w:t>New repository secret</w:t>
      </w:r>
      <w:r>
        <w:rPr/>
        <w:t> и создайте следующие секреты: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>DOCKER_USERNAME</w:t>
      </w:r>
      <w:r>
        <w:rPr/>
        <w:t>: Ваше имя пользователя на GitHub.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>DOCKER_PASSWORD</w:t>
      </w:r>
      <w:r>
        <w:rPr/>
        <w:t>: Вам нужен </w:t>
      </w:r>
      <w:r>
        <w:rPr>
          <w:rStyle w:val="Strong"/>
        </w:rPr>
        <w:t>Personal Access Token (PAT)</w:t>
      </w:r>
      <w:r>
        <w:rPr/>
        <w:t>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2127" w:end="0"/>
        <w:rPr/>
      </w:pPr>
      <w:r>
        <w:rPr/>
        <w:t>Как его создать: Кликните на ваш аватар в GitHub -&gt; </w:t>
      </w:r>
      <w:r>
        <w:rPr/>
        <w:t>Settings</w:t>
      </w:r>
      <w:r>
        <w:rPr/>
        <w:t> -&gt; </w:t>
      </w:r>
      <w:r>
        <w:rPr/>
        <w:t>Developer settings</w:t>
      </w:r>
      <w:r>
        <w:rPr/>
        <w:t> -&gt; </w:t>
      </w:r>
      <w:r>
        <w:rPr/>
        <w:t>Personal access tokens</w:t>
      </w:r>
      <w:r>
        <w:rPr/>
        <w:t> -&gt; </w:t>
      </w:r>
      <w:r>
        <w:rPr/>
        <w:t>Tokens (classic)</w:t>
      </w:r>
      <w:r>
        <w:rPr/>
        <w:t>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2127" w:end="0"/>
        <w:rPr/>
      </w:pPr>
      <w:r>
        <w:rPr/>
        <w:t>Нажмите </w:t>
      </w:r>
      <w:r>
        <w:rPr/>
        <w:t>Generate new token</w:t>
      </w:r>
      <w:r>
        <w:rPr/>
        <w:t>. Дайте ему имя, установите срок действия и </w:t>
      </w:r>
      <w:r>
        <w:rPr>
          <w:rStyle w:val="Strong"/>
        </w:rPr>
        <w:t>обязательно</w:t>
      </w:r>
      <w:r>
        <w:rPr/>
        <w:t> поставьте галочку </w:t>
      </w:r>
      <w:r>
        <w:rPr/>
        <w:t>write:packages</w:t>
      </w:r>
      <w:r>
        <w:rPr/>
        <w:t>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2127" w:end="0"/>
        <w:rPr/>
      </w:pPr>
      <w:r>
        <w:rPr/>
        <w:t>Скопируйте сгенерированный токен и вставьте его в этот секрет.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>SSH_HOST</w:t>
      </w:r>
      <w:r>
        <w:rPr/>
        <w:t>: IP-адрес вашего сервера.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>SSH_USERNAME</w:t>
      </w:r>
      <w:r>
        <w:rPr/>
        <w:t>: Имя пользователя на сервере (например, </w:t>
      </w:r>
      <w:r>
        <w:rPr/>
        <w:t>lex</w:t>
      </w:r>
      <w:r>
        <w:rPr/>
        <w:t>).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1418" w:end="0"/>
        <w:rPr/>
      </w:pPr>
      <w:r>
        <w:rPr>
          <w:rStyle w:val="Strong"/>
        </w:rPr>
        <w:t>SSH_PRIVATE_KEY</w:t>
      </w:r>
      <w:r>
        <w:rPr/>
        <w:t>: Содержимое вашего </w:t>
      </w:r>
      <w:r>
        <w:rPr>
          <w:rStyle w:val="Strong"/>
        </w:rPr>
        <w:t>приватного</w:t>
      </w:r>
      <w:r>
        <w:rPr/>
        <w:t> SSH-ключа.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spacing w:lineRule="atLeast" w:line="300" w:before="0" w:after="45"/>
        <w:ind w:hanging="0" w:start="2127" w:end="0"/>
        <w:rPr/>
      </w:pPr>
      <w:r>
        <w:rPr/>
        <w:t>Откройте файл </w:t>
      </w:r>
      <w:r>
        <w:rPr/>
        <w:t>id_ed25519</w:t>
      </w:r>
      <w:r>
        <w:rPr/>
        <w:t> (не </w:t>
      </w:r>
      <w:r>
        <w:rPr/>
        <w:t>.pub</w:t>
      </w:r>
      <w:r>
        <w:rPr/>
        <w:t>!) на вашем Windows-компьютере в блокноте и скопируйте все его содержимое, включая </w:t>
      </w:r>
      <w:r>
        <w:rPr/>
        <w:t>-----BEGIN OPENSSH PRIVATE KEY-----</w:t>
      </w:r>
      <w:r>
        <w:rPr/>
        <w:t> и </w:t>
      </w:r>
      <w:r>
        <w:rPr/>
        <w:t>-----END OPENSSH PRIVATE KEY-----</w:t>
      </w:r>
      <w:r>
        <w:rPr/>
        <w:t>.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Mono" w:hAnsi="Liberation Mono"/>
          <w:b w:val="false"/>
          <w:bCs w:val="false"/>
          <w:i w:val="false"/>
          <w:i w:val="false"/>
          <w:iCs w:val="false"/>
          <w:sz w:val="24"/>
          <w:szCs w:val="24"/>
          <w:highlight w:val="none"/>
          <w:shd w:fill="FFFFFF" w:val="clear"/>
          <w:lang w:val="en-US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  <w:rFonts w:ascii="Liberation Mono" w:hAnsi="Liberation Mono"/>
          <w:b w:val="false"/>
          <w:bCs w:val="false"/>
          <w:i w:val="false"/>
          <w:iCs w:val="false"/>
          <w:sz w:val="24"/>
          <w:szCs w:val="24"/>
          <w:shd w:fill="FFFFFF" w:val="clear"/>
          <w:lang w:val="en-US"/>
        </w:rPr>
        <w:t>Secret 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</w:t>
      </w:r>
    </w:p>
    <w:sectPr>
      <w:type w:val="continuous"/>
      <w:pgSz w:orient="landscape" w:w="15840" w:h="122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0"/>
        </w:tabs>
        <w:ind w:star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>
        <w:rFonts w:ascii="Liberation Mono" w:hAnsi="Liberation Mono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Liberation Mono" w:hAnsi="Liberation Mono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Liberation Mono" w:hAnsi="Liberation Mono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Liberation Mono" w:hAnsi="Liberation Mono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Liberation Mono" w:hAnsi="Liberation Mono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Liberation Mono" w:hAnsi="Liberation Mono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Liberation Mono" w:hAnsi="Liberation Mono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Liberation Mono" w:hAnsi="Liberation Mono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Liberation Mono" w:hAnsi="Liberation Mono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>
        <w:rFonts w:ascii="Liberation Mono" w:hAnsi="Liberation Mono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Liberation Mono" w:hAnsi="Liberation Mono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Liberation Mono" w:hAnsi="Liberation Mono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Liberation Mono" w:hAnsi="Liberation Mono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Liberation Mono" w:hAnsi="Liberation Mono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Liberation Mono" w:hAnsi="Liberation Mono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Liberation Mono" w:hAnsi="Liberation Mono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Liberation Mono" w:hAnsi="Liberation Mono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Liberation Mono" w:hAnsi="Liberation Mono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>
        <w:rFonts w:ascii="Liberation Mono" w:hAnsi="Liberation Mono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rFonts w:ascii="Liberation Mono" w:hAnsi="Liberation Mono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rFonts w:ascii="Liberation Mono" w:hAnsi="Liberation Mono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rFonts w:ascii="Liberation Mono" w:hAnsi="Liberation Mono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rFonts w:ascii="Liberation Mono" w:hAnsi="Liberation Mono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rFonts w:ascii="Liberation Mono" w:hAnsi="Liberation Mono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rFonts w:ascii="Liberation Mono" w:hAnsi="Liberation Mono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rFonts w:ascii="Liberation Mono" w:hAnsi="Liberation Mono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rFonts w:ascii="Liberation Mono" w:hAnsi="Liberation Mono"/>
      </w:rPr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>
        <w:rFonts w:ascii="Liberation Mono" w:hAnsi="Liberation Mono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>
        <w:rFonts w:ascii="Liberation Mono" w:hAnsi="Liberation Mono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>
        <w:rFonts w:ascii="Liberation Mono" w:hAnsi="Liberation Mono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2127"/>
        </w:tabs>
        <w:ind w:star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>
      <w:rFonts w:ascii="Liberation Mono" w:hAnsi="Liberation Mono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</TotalTime>
  <Application>LibreOffice/7.6.2.1$Windows_X86_64 LibreOffice_project/56f7684011345957bbf33a7ee678afaf4d2ba333</Application>
  <AppVersion>15.0000</AppVersion>
  <Pages>17</Pages>
  <Words>2005</Words>
  <Characters>13138</Characters>
  <CharactersWithSpaces>15791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2025-08-09T16:31:51Z</dcterms:created>
  <dc:creator/>
  <dc:description/>
  <dc:language>en-US</dc:language>
  <cp:lastModifiedBy/>
  <dcterms:modified xsi:type="dcterms:W3CDTF">2025-08-13T22:05:45Z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