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303" w:rsidRDefault="007E0303">
      <w:pPr>
        <w:spacing w:before="9" w:after="9" w:line="240" w:lineRule="exact"/>
        <w:sectPr w:rsidR="007E0303">
          <w:pgSz w:w="11900" w:h="16840"/>
          <w:pgMar w:top="1134" w:right="828" w:bottom="920" w:left="1659" w:header="0" w:footer="3" w:gutter="0"/>
          <w:pgNumType w:start="1"/>
          <w:cols w:space="720"/>
        </w:sectPr>
      </w:pPr>
    </w:p>
    <w:p w:rsidR="007E0303" w:rsidRDefault="007E0303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w:rsidR="007E0303" w:rsidRDefault="00B526B6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w:rsidR="007E0303" w:rsidRDefault="00B526B6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  <w:t>інститут імені Ігоря Сікорського»</w:t>
      </w:r>
    </w:p>
    <w:p w:rsidR="007E0303" w:rsidRDefault="00B526B6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w:rsidR="007E0303" w:rsidRDefault="00B526B6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w:rsidR="007E0303" w:rsidRDefault="00B526B6">
      <w:pPr>
        <w:pStyle w:val="22"/>
        <w:spacing w:after="320"/>
      </w:pPr>
      <w:r>
        <w:t>Звіт</w:t>
      </w:r>
    </w:p>
    <w:p w:rsidR="007E0303" w:rsidRDefault="00B526B6">
      <w:pPr>
        <w:pStyle w:val="22"/>
        <w:spacing w:after="0"/>
      </w:pPr>
      <w:r>
        <w:t>з лабораторної роботи №</w:t>
      </w:r>
      <w:r w:rsidR="00A0255A">
        <w:rPr>
          <w:lang w:val="en-US"/>
        </w:rPr>
        <w:t>9</w:t>
      </w:r>
      <w:r>
        <w:t xml:space="preserve"> з дисципліни</w:t>
      </w:r>
      <w:r>
        <w:br/>
        <w:t>«Алгоритми та структури даних-1.</w:t>
      </w:r>
    </w:p>
    <w:p w:rsidR="007E0303" w:rsidRDefault="00B526B6">
      <w:pPr>
        <w:pStyle w:val="22"/>
        <w:spacing w:after="320"/>
      </w:pPr>
      <w:r>
        <w:t>Основи алгоритмізації»</w:t>
      </w:r>
    </w:p>
    <w:p w:rsidR="007E0303" w:rsidRDefault="00B526B6">
      <w:pPr>
        <w:pStyle w:val="22"/>
        <w:spacing w:after="320"/>
        <w:rPr>
          <w:sz w:val="22"/>
          <w:szCs w:val="22"/>
        </w:rPr>
      </w:pPr>
      <w:r>
        <w:t>«</w:t>
      </w:r>
      <w:r w:rsidR="00A0255A">
        <w:t>Дослідження алгоритмів обходу масивів</w:t>
      </w:r>
      <w:r>
        <w:rPr>
          <w:rFonts w:ascii="Calibri" w:eastAsia="Calibri" w:hAnsi="Calibri" w:cs="Calibri"/>
          <w:sz w:val="22"/>
          <w:szCs w:val="22"/>
        </w:rPr>
        <w:t>»</w:t>
      </w:r>
    </w:p>
    <w:p w:rsidR="007E0303" w:rsidRDefault="00B526B6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w:rsidR="007E0303" w:rsidRDefault="00B526B6">
      <w:pPr>
        <w:pStyle w:val="22"/>
        <w:tabs>
          <w:tab w:val="left" w:pos="2117"/>
        </w:tabs>
        <w:spacing w:after="0" w:line="240" w:lineRule="auto"/>
        <w:jc w:val="left"/>
      </w:pPr>
      <w:r>
        <w:t>Виконав студент</w:t>
      </w:r>
      <w:r>
        <w:tab/>
        <w:t xml:space="preserve">  </w:t>
      </w:r>
      <w:r>
        <w:rPr>
          <w:u w:val="single"/>
        </w:rPr>
        <w:t>ІП-11 Печковський Олександр Костянтинович</w:t>
      </w:r>
    </w:p>
    <w:p w:rsidR="007E0303" w:rsidRDefault="00B526B6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w:rsidR="007E0303" w:rsidRDefault="00B526B6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0303" w:rsidRDefault="00B526B6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 filled="f" stroked="f">
                <v:textbox inset="0,0,0,0">
                  <w:txbxContent>
                    <w:p w:rsidR="007E0303" w:rsidRDefault="00B526B6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       </w:t>
      </w:r>
      <w:r>
        <w:rPr>
          <w:u w:val="single"/>
        </w:rPr>
        <w:t>Мартинова Оксана Петрівна</w:t>
      </w:r>
    </w:p>
    <w:p w:rsidR="007E0303" w:rsidRDefault="00B526B6">
      <w:pPr>
        <w:pStyle w:val="32"/>
        <w:spacing w:after="3440"/>
      </w:pPr>
      <w:r>
        <w:t xml:space="preserve">                             (прізвище, ім'я, по батькові)</w:t>
      </w:r>
    </w:p>
    <w:p w:rsidR="007E0303" w:rsidRDefault="00B526B6">
      <w:pPr>
        <w:pStyle w:val="22"/>
        <w:spacing w:after="320" w:line="240" w:lineRule="auto"/>
      </w:pPr>
      <w:r>
        <w:t>Київ 2021</w:t>
      </w:r>
    </w:p>
    <w:p w:rsidR="007E0303" w:rsidRDefault="007E0303">
      <w:pPr>
        <w:pStyle w:val="afb"/>
        <w:jc w:val="both"/>
        <w:rPr>
          <w:b/>
          <w:bCs/>
        </w:rPr>
      </w:pPr>
    </w:p>
    <w:p w:rsidR="003F2767" w:rsidRDefault="00B526B6" w:rsidP="00A0255A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</w:t>
      </w:r>
      <w:r w:rsidR="00A0255A"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  <w:r w:rsidR="003F2767">
        <w:cr/>
      </w:r>
    </w:p>
    <w:p w:rsidR="007E0303" w:rsidRDefault="00B526B6" w:rsidP="003F2767">
      <w:pPr>
        <w:pStyle w:val="afb"/>
        <w:jc w:val="both"/>
      </w:pPr>
      <w:r>
        <w:rPr>
          <w:b/>
          <w:bCs/>
        </w:rPr>
        <w:t>Умова задачі:</w:t>
      </w:r>
      <w:r>
        <w:t xml:space="preserve"> </w:t>
      </w:r>
    </w:p>
    <w:p w:rsidR="007E0303" w:rsidRDefault="00A0255A" w:rsidP="00A0255A">
      <w:pPr>
        <w:pStyle w:val="afb"/>
        <w:spacing w:after="340"/>
        <w:jc w:val="both"/>
      </w:pPr>
      <w:r>
        <w:t>Задано матрицю дійсних чисел A[m,n]. При обході матриці по стовпчиках знайти в ній перший від’ємний елемент Х і його місцезнаходження. Підрахувати кількість елементів під побічною діагоналлю, менших за Х.</w:t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id="0" w:name="bookmark2"/>
      <w:r>
        <w:t>Постановка задачі:</w:t>
      </w:r>
      <w:bookmarkEnd w:id="0"/>
    </w:p>
    <w:p w:rsidR="00827323" w:rsidRPr="00827323" w:rsidRDefault="0082732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 xml:space="preserve">Оскільки за умовою матриця має побічну діагональ, то ця матриця є квадратною, а отже </w:t>
      </w:r>
      <w:r>
        <w:rPr>
          <w:b w:val="0"/>
          <w:bCs w:val="0"/>
          <w:lang w:val="en-US"/>
        </w:rPr>
        <w:t>m=n=size.</w:t>
      </w:r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3F2767" w:rsidRDefault="00827323" w:rsidP="00827323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 w:rsidRPr="00827323">
        <w:rPr>
          <w:b w:val="0"/>
          <w:bCs w:val="0"/>
          <w:lang w:val="en-US"/>
        </w:rPr>
        <w:t>1.</w:t>
      </w:r>
      <w:r>
        <w:rPr>
          <w:b w:val="0"/>
          <w:bCs w:val="0"/>
        </w:rPr>
        <w:t xml:space="preserve"> </w:t>
      </w:r>
      <w:r w:rsidR="003F2767">
        <w:rPr>
          <w:b w:val="0"/>
          <w:bCs w:val="0"/>
        </w:rPr>
        <w:t>Створимо</w:t>
      </w:r>
      <w:r w:rsidR="003F2767" w:rsidRPr="003F2767">
        <w:rPr>
          <w:b w:val="0"/>
          <w:bCs w:val="0"/>
          <w:lang w:val="en-US"/>
        </w:rPr>
        <w:t xml:space="preserve"> двовимірний масив </w:t>
      </w:r>
      <w:r>
        <w:rPr>
          <w:b w:val="0"/>
          <w:bCs w:val="0"/>
          <w:lang w:val="en-US"/>
        </w:rPr>
        <w:t>A</w:t>
      </w:r>
      <w:r w:rsidR="003F2767">
        <w:rPr>
          <w:b w:val="0"/>
          <w:bCs w:val="0"/>
          <w:lang w:val="en-US"/>
        </w:rPr>
        <w:t>[</w:t>
      </w:r>
      <w:r>
        <w:rPr>
          <w:b w:val="0"/>
          <w:bCs w:val="0"/>
          <w:lang w:val="en-US"/>
        </w:rPr>
        <w:t>size</w:t>
      </w:r>
      <w:r w:rsidR="003F2767">
        <w:rPr>
          <w:b w:val="0"/>
          <w:bCs w:val="0"/>
          <w:lang w:val="en-US"/>
        </w:rPr>
        <w:t>][</w:t>
      </w:r>
      <w:r>
        <w:rPr>
          <w:b w:val="0"/>
          <w:bCs w:val="0"/>
          <w:lang w:val="en-US"/>
        </w:rPr>
        <w:t>size</w:t>
      </w:r>
      <w:r w:rsidR="003F2767">
        <w:rPr>
          <w:b w:val="0"/>
          <w:bCs w:val="0"/>
          <w:lang w:val="en-US"/>
        </w:rPr>
        <w:t>]</w:t>
      </w:r>
      <w:r w:rsidR="001C11E1">
        <w:rPr>
          <w:b w:val="0"/>
          <w:bCs w:val="0"/>
        </w:rPr>
        <w:t xml:space="preserve">. Ініціюємо </w:t>
      </w:r>
      <w:r>
        <w:rPr>
          <w:b w:val="0"/>
          <w:bCs w:val="0"/>
          <w:lang w:val="ru-UA"/>
        </w:rPr>
        <w:t xml:space="preserve">його </w:t>
      </w:r>
      <w:r>
        <w:rPr>
          <w:b w:val="0"/>
          <w:bCs w:val="0"/>
        </w:rPr>
        <w:t>дійсними</w:t>
      </w:r>
      <w:r w:rsidR="001C11E1">
        <w:rPr>
          <w:b w:val="0"/>
          <w:bCs w:val="0"/>
        </w:rPr>
        <w:t xml:space="preserve"> значеннями, згенерованими випадковим чином.</w:t>
      </w:r>
    </w:p>
    <w:p w:rsidR="00827323" w:rsidRPr="001C11E1" w:rsidRDefault="00827323" w:rsidP="00827323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>
        <w:rPr>
          <w:b w:val="0"/>
          <w:bCs w:val="0"/>
        </w:rPr>
        <w:t xml:space="preserve">2. Обійдемо </w:t>
      </w:r>
      <w:r w:rsidRPr="00827323">
        <w:rPr>
          <w:b w:val="0"/>
          <w:bCs w:val="0"/>
        </w:rPr>
        <w:t>ма</w:t>
      </w:r>
      <w:r>
        <w:rPr>
          <w:b w:val="0"/>
          <w:bCs w:val="0"/>
        </w:rPr>
        <w:t xml:space="preserve">сив </w:t>
      </w:r>
      <w:r>
        <w:rPr>
          <w:b w:val="0"/>
          <w:bCs w:val="0"/>
          <w:lang w:val="en-US"/>
        </w:rPr>
        <w:t>A[size][size]</w:t>
      </w:r>
      <w:r w:rsidR="00D03A5A">
        <w:rPr>
          <w:b w:val="0"/>
          <w:bCs w:val="0"/>
        </w:rPr>
        <w:t xml:space="preserve"> змійкою</w:t>
      </w:r>
      <w:r w:rsidRPr="00827323">
        <w:rPr>
          <w:b w:val="0"/>
          <w:bCs w:val="0"/>
        </w:rPr>
        <w:t xml:space="preserve"> по стовпчиках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і</w:t>
      </w:r>
      <w:r w:rsidRPr="00827323">
        <w:rPr>
          <w:b w:val="0"/>
          <w:bCs w:val="0"/>
        </w:rPr>
        <w:t xml:space="preserve"> зна</w:t>
      </w:r>
      <w:r>
        <w:rPr>
          <w:b w:val="0"/>
          <w:bCs w:val="0"/>
        </w:rPr>
        <w:t>йдемо</w:t>
      </w:r>
      <w:r w:rsidRPr="00827323">
        <w:rPr>
          <w:b w:val="0"/>
          <w:bCs w:val="0"/>
        </w:rPr>
        <w:t xml:space="preserve"> в н</w:t>
      </w:r>
      <w:r>
        <w:rPr>
          <w:b w:val="0"/>
          <w:bCs w:val="0"/>
        </w:rPr>
        <w:t>ьому</w:t>
      </w:r>
      <w:r w:rsidRPr="00827323">
        <w:rPr>
          <w:b w:val="0"/>
          <w:bCs w:val="0"/>
        </w:rPr>
        <w:t xml:space="preserve"> перший від’ємний елемент Х і його місцезнаходження.</w:t>
      </w:r>
    </w:p>
    <w:p w:rsidR="001C11E1" w:rsidRPr="004B400C" w:rsidRDefault="0027434C" w:rsidP="0027434C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ru-UA"/>
        </w:rPr>
      </w:pPr>
      <w:r>
        <w:rPr>
          <w:b w:val="0"/>
          <w:bCs w:val="0"/>
          <w:lang w:val="en-US"/>
        </w:rPr>
        <w:t>3</w:t>
      </w:r>
      <w:r w:rsidR="003F2767" w:rsidRPr="003F2767">
        <w:rPr>
          <w:b w:val="0"/>
          <w:bCs w:val="0"/>
          <w:lang w:val="en-US"/>
        </w:rPr>
        <w:t xml:space="preserve">. </w:t>
      </w:r>
      <w:r w:rsidR="006526BD" w:rsidRPr="006526BD">
        <w:rPr>
          <w:b w:val="0"/>
          <w:bCs w:val="0"/>
          <w:lang w:val="en-US"/>
        </w:rPr>
        <w:t>Підрах</w:t>
      </w:r>
      <w:r w:rsidR="006526BD">
        <w:rPr>
          <w:b w:val="0"/>
          <w:bCs w:val="0"/>
        </w:rPr>
        <w:t>уємо</w:t>
      </w:r>
      <w:r w:rsidR="006526BD" w:rsidRPr="006526BD">
        <w:rPr>
          <w:b w:val="0"/>
          <w:bCs w:val="0"/>
          <w:lang w:val="en-US"/>
        </w:rPr>
        <w:t xml:space="preserve"> кількість елементів під побічною діагоналлю, менших за Х.</w:t>
      </w:r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7E0303" w:rsidRDefault="00B526B6">
      <w:pPr>
        <w:pStyle w:val="afd"/>
      </w:pPr>
      <w:r>
        <w:t>Математична модель:</w:t>
      </w:r>
    </w:p>
    <w:p w:rsidR="007E0303" w:rsidRDefault="007E0303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3578"/>
        <w:gridCol w:w="1352"/>
        <w:gridCol w:w="2935"/>
        <w:gridCol w:w="1922"/>
      </w:tblGrid>
      <w:tr w:rsidR="007E0303" w:rsidTr="00846A10">
        <w:tc>
          <w:tcPr>
            <w:tcW w:w="3579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</w:t>
            </w:r>
            <w:r w:rsidR="001E6945">
              <w:rPr>
                <w:lang w:bidi="uk-UA"/>
              </w:rPr>
              <w:t>а</w:t>
            </w:r>
          </w:p>
        </w:tc>
        <w:tc>
          <w:tcPr>
            <w:tcW w:w="1346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2940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1922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w:rsidR="007E0303" w:rsidTr="00846A10">
        <w:tc>
          <w:tcPr>
            <w:tcW w:w="3579" w:type="dxa"/>
          </w:tcPr>
          <w:p w:rsidR="007E0303" w:rsidRPr="006526BD" w:rsidRDefault="006526BD" w:rsidP="006526BD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</w:t>
            </w:r>
          </w:p>
        </w:tc>
        <w:tc>
          <w:tcPr>
            <w:tcW w:w="1346" w:type="dxa"/>
          </w:tcPr>
          <w:p w:rsidR="007E0303" w:rsidRPr="004B400C" w:rsidRDefault="006526BD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en-US" w:bidi="uk-UA"/>
              </w:rPr>
              <w:t>double</w:t>
            </w:r>
            <w:r w:rsidR="00B526B6">
              <w:rPr>
                <w:b w:val="0"/>
                <w:bCs w:val="0"/>
                <w:lang w:val="en-US" w:bidi="uk-UA"/>
              </w:rPr>
              <w:t>[]</w:t>
            </w:r>
            <w:r w:rsidR="004B400C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2940" w:type="dxa"/>
          </w:tcPr>
          <w:p w:rsidR="007E0303" w:rsidRDefault="004B400C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</w:t>
            </w:r>
            <w:r w:rsidRPr="004B400C">
              <w:rPr>
                <w:b w:val="0"/>
                <w:bCs w:val="0"/>
                <w:lang w:bidi="uk-UA"/>
              </w:rPr>
              <w:t>вовимірний масив</w:t>
            </w:r>
          </w:p>
        </w:tc>
        <w:tc>
          <w:tcPr>
            <w:tcW w:w="1922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="004B400C">
              <w:rPr>
                <w:b w:val="0"/>
                <w:bCs w:val="0"/>
                <w:lang w:bidi="uk-UA"/>
              </w:rPr>
              <w:t>очаткове</w:t>
            </w:r>
            <w:r>
              <w:rPr>
                <w:b w:val="0"/>
                <w:bCs w:val="0"/>
                <w:lang w:bidi="uk-UA"/>
              </w:rPr>
              <w:t xml:space="preserve"> значення</w:t>
            </w:r>
          </w:p>
        </w:tc>
      </w:tr>
      <w:tr w:rsidR="007E0303" w:rsidTr="00846A10">
        <w:tc>
          <w:tcPr>
            <w:tcW w:w="3579" w:type="dxa"/>
          </w:tcPr>
          <w:p w:rsidR="007E0303" w:rsidRDefault="006526BD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size</w:t>
            </w:r>
          </w:p>
        </w:tc>
        <w:tc>
          <w:tcPr>
            <w:tcW w:w="1346" w:type="dxa"/>
          </w:tcPr>
          <w:p w:rsidR="007E0303" w:rsidRDefault="004B400C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="007E0303" w:rsidRPr="006526BD" w:rsidRDefault="006526BD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Розмір масиву</w:t>
            </w:r>
          </w:p>
        </w:tc>
        <w:tc>
          <w:tcPr>
            <w:tcW w:w="192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 w:rsidTr="00846A10">
        <w:tc>
          <w:tcPr>
            <w:tcW w:w="3579" w:type="dxa"/>
          </w:tcPr>
          <w:p w:rsidR="007E0303" w:rsidRPr="001E6945" w:rsidRDefault="00232608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id="1" w:name="_Hlk88675162"/>
            <w:r>
              <w:rPr>
                <w:b w:val="0"/>
                <w:bCs w:val="0"/>
                <w:lang w:val="en-US" w:bidi="uk-UA"/>
              </w:rPr>
              <w:t>X</w:t>
            </w:r>
          </w:p>
        </w:tc>
        <w:tc>
          <w:tcPr>
            <w:tcW w:w="1346" w:type="dxa"/>
          </w:tcPr>
          <w:p w:rsidR="007E0303" w:rsidRPr="00232608" w:rsidRDefault="00232608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double</w:t>
            </w:r>
          </w:p>
        </w:tc>
        <w:tc>
          <w:tcPr>
            <w:tcW w:w="2940" w:type="dxa"/>
          </w:tcPr>
          <w:p w:rsidR="007E0303" w:rsidRDefault="00232608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Pr="00232608">
              <w:rPr>
                <w:b w:val="0"/>
                <w:bCs w:val="0"/>
                <w:lang w:bidi="uk-UA"/>
              </w:rPr>
              <w:t>ерший від’ємний елемент</w:t>
            </w:r>
          </w:p>
        </w:tc>
        <w:tc>
          <w:tcPr>
            <w:tcW w:w="1922" w:type="dxa"/>
          </w:tcPr>
          <w:p w:rsidR="007E0303" w:rsidRPr="00232608" w:rsidRDefault="00232608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ru-UA" w:bidi="uk-UA"/>
              </w:rPr>
              <w:t>Результат</w:t>
            </w:r>
          </w:p>
        </w:tc>
      </w:tr>
      <w:tr w:rsidR="00846A10" w:rsidTr="00846A10">
        <w:tc>
          <w:tcPr>
            <w:tcW w:w="3579" w:type="dxa"/>
          </w:tcPr>
          <w:p w:rsidR="00846A10" w:rsidRPr="00846A10" w:rsidRDefault="00846A10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MinusElementCounter</w:t>
            </w:r>
          </w:p>
        </w:tc>
        <w:tc>
          <w:tcPr>
            <w:tcW w:w="1346" w:type="dxa"/>
          </w:tcPr>
          <w:p w:rsidR="00846A10" w:rsidRDefault="00846A10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2940" w:type="dxa"/>
          </w:tcPr>
          <w:p w:rsidR="00846A10" w:rsidRDefault="007D2271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Лічильник кількості знайдених від’ємних елементів</w:t>
            </w:r>
          </w:p>
        </w:tc>
        <w:tc>
          <w:tcPr>
            <w:tcW w:w="1922" w:type="dxa"/>
          </w:tcPr>
          <w:p w:rsidR="00846A10" w:rsidRPr="00846A10" w:rsidRDefault="00846A10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Проміжне значення</w:t>
            </w:r>
          </w:p>
        </w:tc>
      </w:tr>
      <w:tr w:rsidR="00232608" w:rsidTr="00846A10">
        <w:tc>
          <w:tcPr>
            <w:tcW w:w="3579" w:type="dxa"/>
          </w:tcPr>
          <w:p w:rsidR="00232608" w:rsidRDefault="00232608">
            <w:pPr>
              <w:pStyle w:val="afd"/>
              <w:rPr>
                <w:b w:val="0"/>
                <w:bCs w:val="0"/>
                <w:lang w:val="en-US"/>
              </w:rPr>
            </w:pPr>
            <w:r w:rsidRPr="00232608">
              <w:rPr>
                <w:b w:val="0"/>
                <w:bCs w:val="0"/>
                <w:lang w:val="en-US"/>
              </w:rPr>
              <w:t>ElementsLessThanXcounter</w:t>
            </w:r>
          </w:p>
        </w:tc>
        <w:tc>
          <w:tcPr>
            <w:tcW w:w="1346" w:type="dxa"/>
          </w:tcPr>
          <w:p w:rsidR="00232608" w:rsidRDefault="00232608">
            <w:pPr>
              <w:pStyle w:val="afd"/>
              <w:rPr>
                <w:b w:val="0"/>
                <w:bCs w:val="0"/>
                <w:lang w:val="en-US"/>
              </w:rPr>
            </w:pPr>
            <w:r w:rsidRPr="00232608"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2940" w:type="dxa"/>
          </w:tcPr>
          <w:p w:rsidR="00232608" w:rsidRDefault="00232608">
            <w:pPr>
              <w:pStyle w:val="afd"/>
              <w:rPr>
                <w:b w:val="0"/>
                <w:bCs w:val="0"/>
              </w:rPr>
            </w:pPr>
            <w:r w:rsidRPr="00232608">
              <w:rPr>
                <w:b w:val="0"/>
                <w:bCs w:val="0"/>
              </w:rPr>
              <w:t>Кількість елементів під побічною діагоналлю, менших за Х</w:t>
            </w:r>
          </w:p>
        </w:tc>
        <w:tc>
          <w:tcPr>
            <w:tcW w:w="1922" w:type="dxa"/>
          </w:tcPr>
          <w:p w:rsidR="00232608" w:rsidRPr="00846A10" w:rsidRDefault="00846A10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Результат</w:t>
            </w:r>
          </w:p>
        </w:tc>
      </w:tr>
      <w:tr w:rsidR="007E0303" w:rsidTr="00846A10">
        <w:tc>
          <w:tcPr>
            <w:tcW w:w="3579" w:type="dxa"/>
          </w:tcPr>
          <w:p w:rsidR="007E0303" w:rsidRPr="00232608" w:rsidRDefault="00232608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</w:t>
            </w:r>
          </w:p>
        </w:tc>
        <w:tc>
          <w:tcPr>
            <w:tcW w:w="134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</w:t>
            </w:r>
            <w:r w:rsidR="00846A10">
              <w:rPr>
                <w:b w:val="0"/>
                <w:bCs w:val="0"/>
                <w:lang w:bidi="uk-UA"/>
              </w:rPr>
              <w:t>ів</w:t>
            </w:r>
          </w:p>
        </w:tc>
        <w:tc>
          <w:tcPr>
            <w:tcW w:w="192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1"/>
      <w:tr w:rsidR="007E0303" w:rsidTr="00846A10">
        <w:tc>
          <w:tcPr>
            <w:tcW w:w="3579" w:type="dxa"/>
          </w:tcPr>
          <w:p w:rsidR="007E0303" w:rsidRDefault="00232608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j</w:t>
            </w:r>
          </w:p>
        </w:tc>
        <w:tc>
          <w:tcPr>
            <w:tcW w:w="134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2940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</w:t>
            </w:r>
            <w:r w:rsidR="00846A10">
              <w:rPr>
                <w:b w:val="0"/>
                <w:bCs w:val="0"/>
                <w:lang w:bidi="uk-UA"/>
              </w:rPr>
              <w:t>ів</w:t>
            </w:r>
          </w:p>
        </w:tc>
        <w:tc>
          <w:tcPr>
            <w:tcW w:w="192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</w:tbl>
    <w:p w:rsidR="007E0303" w:rsidRDefault="007E0303">
      <w:pPr>
        <w:pStyle w:val="afb"/>
        <w:spacing w:line="240" w:lineRule="auto"/>
        <w:rPr>
          <w:b/>
          <w:bCs/>
        </w:rPr>
      </w:pPr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w:rsidR="003E2519" w:rsidRPr="003E2519" w:rsidRDefault="003E2519" w:rsidP="003E2519">
      <w:pPr>
        <w:pStyle w:val="afb"/>
      </w:pPr>
      <w:r w:rsidRPr="003E2519">
        <w:t>Крок 1: Визначимо основні дії</w:t>
      </w:r>
    </w:p>
    <w:p w:rsidR="003E2519" w:rsidRPr="001E6945" w:rsidRDefault="003E2519" w:rsidP="003E2519">
      <w:pPr>
        <w:pStyle w:val="afb"/>
      </w:pPr>
      <w:r w:rsidRPr="003E2519">
        <w:t xml:space="preserve">Крок 2: </w:t>
      </w:r>
      <w:bookmarkStart w:id="2" w:name="_Hlk89533695"/>
      <w:r>
        <w:t>Д</w:t>
      </w:r>
      <w:r w:rsidRPr="003E2519">
        <w:t xml:space="preserve">еталізуємо заповнення </w:t>
      </w:r>
      <w:r>
        <w:t>масив</w:t>
      </w:r>
      <w:r w:rsidR="001E6945">
        <w:rPr>
          <w:lang w:val="ru-UA"/>
        </w:rPr>
        <w:t xml:space="preserve">у </w:t>
      </w:r>
      <w:r w:rsidR="007176F9">
        <w:rPr>
          <w:lang w:val="en-US"/>
        </w:rPr>
        <w:t>A</w:t>
      </w:r>
      <w:r w:rsidR="001E6945">
        <w:t xml:space="preserve"> випадковими</w:t>
      </w:r>
      <w:r w:rsidR="007176F9">
        <w:rPr>
          <w:lang w:val="en-US"/>
        </w:rPr>
        <w:t xml:space="preserve"> </w:t>
      </w:r>
      <w:r w:rsidR="007176F9">
        <w:t>дійсними</w:t>
      </w:r>
      <w:r w:rsidR="001E6945">
        <w:t xml:space="preserve"> значеннями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w:rsidR="001E6945" w:rsidRPr="001E6945" w:rsidRDefault="003E2519" w:rsidP="003E2519">
      <w:pPr>
        <w:pStyle w:val="afb"/>
      </w:pPr>
      <w:r w:rsidRPr="003E2519">
        <w:lastRenderedPageBreak/>
        <w:t xml:space="preserve">Крок 3: </w:t>
      </w:r>
      <w:r>
        <w:t>Д</w:t>
      </w:r>
      <w:r w:rsidRPr="003E2519">
        <w:t xml:space="preserve">еталізуємо </w:t>
      </w:r>
      <w:r w:rsidR="00C56488">
        <w:rPr>
          <w:lang w:val="ru-UA"/>
        </w:rPr>
        <w:t>обх</w:t>
      </w:r>
      <w:r w:rsidR="00C56488">
        <w:t>ід</w:t>
      </w:r>
      <w:r w:rsidR="00C56488" w:rsidRPr="00C56488">
        <w:t xml:space="preserve"> масив</w:t>
      </w:r>
      <w:r w:rsidR="00C56488">
        <w:t>у</w:t>
      </w:r>
      <w:r w:rsidR="00C56488" w:rsidRPr="00C56488">
        <w:t xml:space="preserve"> A </w:t>
      </w:r>
      <w:r w:rsidR="00D03A5A">
        <w:t xml:space="preserve">змійкою </w:t>
      </w:r>
      <w:r w:rsidR="00C56488" w:rsidRPr="00C56488">
        <w:t>по стовпчиках і зн</w:t>
      </w:r>
      <w:r w:rsidR="00C56488">
        <w:t>аходження</w:t>
      </w:r>
      <w:r w:rsidR="00C56488" w:rsidRPr="00C56488">
        <w:t xml:space="preserve"> в ньому пер</w:t>
      </w:r>
      <w:r w:rsidR="00C56488">
        <w:t>шого</w:t>
      </w:r>
      <w:r w:rsidR="00C56488" w:rsidRPr="00C56488">
        <w:t xml:space="preserve"> від’ємн</w:t>
      </w:r>
      <w:r w:rsidR="00C56488">
        <w:t>ого</w:t>
      </w:r>
      <w:r w:rsidR="00C56488" w:rsidRPr="00C56488">
        <w:t xml:space="preserve"> елемент</w:t>
      </w:r>
      <w:r w:rsidR="00C56488">
        <w:t>а</w:t>
      </w:r>
      <w:r w:rsidR="00C56488" w:rsidRPr="00C56488">
        <w:t xml:space="preserve"> Х і його місцезнаходження</w:t>
      </w:r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t xml:space="preserve">Крок 4: </w:t>
      </w:r>
      <w:r>
        <w:t>Д</w:t>
      </w:r>
      <w:r w:rsidRPr="003E2519">
        <w:t>еталізуємо</w:t>
      </w:r>
      <w:r w:rsidR="001E6945">
        <w:t xml:space="preserve"> </w:t>
      </w:r>
      <w:bookmarkEnd w:id="2"/>
      <w:r w:rsidR="00C56488">
        <w:t>п</w:t>
      </w:r>
      <w:r w:rsidR="00C56488" w:rsidRPr="00C56488">
        <w:t>ідраху</w:t>
      </w:r>
      <w:r w:rsidR="00C56488">
        <w:t>нок</w:t>
      </w:r>
      <w:r w:rsidR="00C56488" w:rsidRPr="00C56488">
        <w:t xml:space="preserve"> кільк</w:t>
      </w:r>
      <w:r w:rsidR="00C56488">
        <w:t>ості</w:t>
      </w:r>
      <w:r w:rsidR="00C56488" w:rsidRPr="00C56488">
        <w:t xml:space="preserve"> елементів під побічною діагоналлю, менших за Х</w:t>
      </w:r>
    </w:p>
    <w:p w:rsidR="00895E1C" w:rsidRDefault="00895E1C" w:rsidP="003E2519">
      <w:pPr>
        <w:pStyle w:val="afb"/>
        <w:rPr>
          <w:b/>
          <w:bCs/>
        </w:rPr>
      </w:pPr>
      <w:bookmarkStart w:id="3" w:name="_Hlk88676762"/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Крок 1:</w:t>
      </w:r>
    </w:p>
    <w:p w:rsid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w:rsidR="00793FC6" w:rsidRDefault="00793FC6" w:rsidP="00793FC6">
      <w:pPr>
        <w:pStyle w:val="afb"/>
      </w:pPr>
      <w:r>
        <w:t>Заповнення масиву A випадковими дійсними значеннями і виведення його на екран</w:t>
      </w:r>
    </w:p>
    <w:p w:rsidR="00793FC6" w:rsidRDefault="00793FC6" w:rsidP="00793FC6">
      <w:pPr>
        <w:pStyle w:val="afb"/>
      </w:pPr>
      <w:bookmarkStart w:id="4" w:name="_Hlk89884061"/>
      <w:r>
        <w:t xml:space="preserve">Обхід масиву A </w:t>
      </w:r>
      <w:r w:rsidR="00D03A5A">
        <w:t xml:space="preserve">змійкою </w:t>
      </w:r>
      <w:r>
        <w:t>по стовпчиках і знаходження в ньому першого від’ємного елемента Х і його місцезнаходження</w:t>
      </w:r>
    </w:p>
    <w:p w:rsidR="00793FC6" w:rsidRPr="00793FC6" w:rsidRDefault="00793FC6" w:rsidP="00793FC6">
      <w:pPr>
        <w:pStyle w:val="afb"/>
      </w:pPr>
      <w:r>
        <w:t>Підрахунок кількості елементів під побічною діагоналлю, менших за Х</w:t>
      </w:r>
    </w:p>
    <w:bookmarkEnd w:id="4"/>
    <w:p w:rsidR="007E0303" w:rsidRDefault="003E2519" w:rsidP="003E2519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3"/>
    </w:p>
    <w:p w:rsidR="007E0303" w:rsidRDefault="007E0303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w:rsid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E3084C" w:rsidRDefault="00543121" w:rsidP="00E3084C">
      <w:pPr>
        <w:pStyle w:val="afb"/>
      </w:pPr>
      <w:bookmarkStart w:id="5" w:name="_Hlk89538001"/>
      <w:bookmarkStart w:id="6" w:name="_Hlk89884153"/>
      <w:r>
        <w:t xml:space="preserve">Для </w:t>
      </w:r>
      <w:r w:rsidR="00E3084C">
        <w:t xml:space="preserve">i </w:t>
      </w:r>
      <w:r>
        <w:t>в діапазоні</w:t>
      </w:r>
      <w:r w:rsidR="00E3084C">
        <w:t xml:space="preserve"> </w:t>
      </w:r>
      <w:r>
        <w:t>(</w:t>
      </w:r>
      <w:r w:rsidR="00E3084C">
        <w:t>0</w:t>
      </w:r>
      <w:r>
        <w:t xml:space="preserve">, </w:t>
      </w:r>
      <w:r w:rsidR="00793FC6">
        <w:rPr>
          <w:lang w:val="en-US"/>
        </w:rPr>
        <w:t>size</w:t>
      </w:r>
      <w:r w:rsidR="00E3084C">
        <w:t>)</w:t>
      </w:r>
      <w:r>
        <w:t>:</w:t>
      </w:r>
    </w:p>
    <w:p w:rsidR="00E3084C" w:rsidRDefault="00E3084C" w:rsidP="00E3084C">
      <w:pPr>
        <w:pStyle w:val="afb"/>
      </w:pPr>
      <w:r>
        <w:t xml:space="preserve">  </w:t>
      </w:r>
      <w:r w:rsidR="00543121">
        <w:t xml:space="preserve"> </w:t>
      </w:r>
      <w:r w:rsidR="00543121" w:rsidRPr="00543121">
        <w:t xml:space="preserve">Для </w:t>
      </w:r>
      <w:r w:rsidR="00543121">
        <w:rPr>
          <w:lang w:val="en-US"/>
        </w:rPr>
        <w:t>j</w:t>
      </w:r>
      <w:r w:rsidR="00543121" w:rsidRPr="00543121">
        <w:t xml:space="preserve"> в діапазоні (0, </w:t>
      </w:r>
      <w:r w:rsidR="00793FC6">
        <w:rPr>
          <w:lang w:val="en-US"/>
        </w:rPr>
        <w:t>size</w:t>
      </w:r>
      <w:r w:rsidR="00543121" w:rsidRPr="00543121">
        <w:t>):</w:t>
      </w:r>
    </w:p>
    <w:p w:rsidR="00E3084C" w:rsidRDefault="00E3084C" w:rsidP="00E3084C">
      <w:pPr>
        <w:pStyle w:val="afb"/>
      </w:pPr>
      <w:r>
        <w:t xml:space="preserve">   </w:t>
      </w:r>
      <w:r w:rsidR="00543121">
        <w:t xml:space="preserve">  </w:t>
      </w:r>
      <w:r w:rsidR="00C234BB">
        <w:t xml:space="preserve"> </w:t>
      </w:r>
      <w:r w:rsidR="00793FC6" w:rsidRPr="00793FC6">
        <w:t>A[i][j] = (double)(-90 + rand() % 190) / 10</w:t>
      </w:r>
    </w:p>
    <w:p w:rsidR="00543121" w:rsidRDefault="00543121" w:rsidP="00543121">
      <w:pPr>
        <w:pStyle w:val="afb"/>
      </w:pPr>
      <w:r>
        <w:t xml:space="preserve">   </w:t>
      </w:r>
      <w:r w:rsidR="00C234BB">
        <w:t xml:space="preserve">   </w:t>
      </w:r>
      <w:r>
        <w:t xml:space="preserve">Виводимо </w:t>
      </w:r>
      <w:r w:rsidR="00793FC6">
        <w:rPr>
          <w:lang w:val="en-US"/>
        </w:rPr>
        <w:t>A</w:t>
      </w:r>
      <w:r>
        <w:t>[i][j]</w:t>
      </w:r>
    </w:p>
    <w:p w:rsidR="00DA1A91" w:rsidRDefault="00DA1A91" w:rsidP="0098397A">
      <w:pPr>
        <w:pStyle w:val="afb"/>
      </w:pPr>
    </w:p>
    <w:bookmarkEnd w:id="5"/>
    <w:p w:rsidR="00793FC6" w:rsidRDefault="00793FC6" w:rsidP="00793FC6">
      <w:pPr>
        <w:pStyle w:val="afb"/>
      </w:pPr>
      <w:r>
        <w:t>Обхід масиву A</w:t>
      </w:r>
      <w:r w:rsidR="00D03A5A">
        <w:t xml:space="preserve"> змійкою</w:t>
      </w:r>
      <w:r>
        <w:t xml:space="preserve"> по стовпчиках і знаходження в ньому першого від’ємного елемента Х і його місцезнаходження</w:t>
      </w:r>
    </w:p>
    <w:p w:rsidR="00793FC6" w:rsidRDefault="00793FC6" w:rsidP="00793FC6">
      <w:pPr>
        <w:pStyle w:val="afb"/>
        <w:spacing w:line="240" w:lineRule="auto"/>
      </w:pPr>
      <w:r>
        <w:t>Підрахунок кількості елементів під побічною діагоналлю, менших за Х</w:t>
      </w:r>
    </w:p>
    <w:bookmarkEnd w:id="6"/>
    <w:p w:rsidR="007E0303" w:rsidRDefault="00303737" w:rsidP="00793FC6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bookmarkStart w:id="7" w:name="_Hlk88677266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E937C2" w:rsidRPr="00E937C2" w:rsidRDefault="00E937C2" w:rsidP="00E937C2">
      <w:pPr>
        <w:pStyle w:val="afb"/>
        <w:rPr>
          <w:lang w:val="ru-UA"/>
        </w:rPr>
      </w:pPr>
      <w:r w:rsidRPr="00E937C2">
        <w:rPr>
          <w:lang w:val="ru-UA"/>
        </w:rPr>
        <w:t>Для i в діапазоні (0, size):</w:t>
      </w:r>
    </w:p>
    <w:p w:rsidR="00E937C2" w:rsidRPr="00E937C2" w:rsidRDefault="00E937C2" w:rsidP="00E937C2">
      <w:pPr>
        <w:pStyle w:val="afb"/>
        <w:rPr>
          <w:lang w:val="ru-UA"/>
        </w:rPr>
      </w:pPr>
      <w:r w:rsidRPr="00E937C2">
        <w:rPr>
          <w:lang w:val="ru-UA"/>
        </w:rPr>
        <w:t xml:space="preserve">   Для j в діапазоні (0, size):</w:t>
      </w:r>
    </w:p>
    <w:p w:rsidR="00E937C2" w:rsidRPr="00E937C2" w:rsidRDefault="00E937C2" w:rsidP="00E937C2">
      <w:pPr>
        <w:pStyle w:val="afb"/>
        <w:rPr>
          <w:lang w:val="ru-UA"/>
        </w:rPr>
      </w:pPr>
      <w:r w:rsidRPr="00E937C2">
        <w:rPr>
          <w:lang w:val="ru-UA"/>
        </w:rPr>
        <w:t xml:space="preserve">      A[i][j] = (double)(-90 + rand() % 190) / 10</w:t>
      </w:r>
    </w:p>
    <w:p w:rsidR="00E937C2" w:rsidRPr="00E937C2" w:rsidRDefault="00E937C2" w:rsidP="00E937C2">
      <w:pPr>
        <w:pStyle w:val="afb"/>
        <w:rPr>
          <w:lang w:val="ru-UA"/>
        </w:rPr>
      </w:pPr>
      <w:r w:rsidRPr="00E937C2">
        <w:rPr>
          <w:lang w:val="ru-UA"/>
        </w:rPr>
        <w:t xml:space="preserve">      Виводимо A[i][j]</w:t>
      </w:r>
    </w:p>
    <w:p w:rsidR="00E937C2" w:rsidRPr="00E937C2" w:rsidRDefault="00E937C2" w:rsidP="00E937C2">
      <w:pPr>
        <w:pStyle w:val="afb"/>
        <w:rPr>
          <w:lang w:val="ru-UA"/>
        </w:rPr>
      </w:pPr>
    </w:p>
    <w:p w:rsidR="00435BB0" w:rsidRPr="00435BB0" w:rsidRDefault="00435BB0" w:rsidP="00435BB0">
      <w:pPr>
        <w:pStyle w:val="afb"/>
        <w:rPr>
          <w:lang w:val="ru-UA"/>
        </w:rPr>
      </w:pPr>
      <w:bookmarkStart w:id="8" w:name="_Hlk89937482"/>
      <w:r w:rsidRPr="00435BB0">
        <w:rPr>
          <w:lang w:val="ru-UA"/>
        </w:rPr>
        <w:t>Для i в діапазоні (0, size):</w:t>
      </w:r>
    </w:p>
    <w:p w:rsidR="00435BB0" w:rsidRDefault="00435BB0" w:rsidP="00435BB0">
      <w:pPr>
        <w:pStyle w:val="afb"/>
        <w:spacing w:line="240" w:lineRule="auto"/>
        <w:rPr>
          <w:lang w:val="ru-UA"/>
        </w:rPr>
      </w:pPr>
      <w:r w:rsidRPr="00435BB0">
        <w:rPr>
          <w:lang w:val="ru-UA"/>
        </w:rPr>
        <w:t xml:space="preserve">   Для j в діапазоні (0, size):</w:t>
      </w:r>
    </w:p>
    <w:p w:rsidR="00D03A5A" w:rsidRPr="00D03A5A" w:rsidRDefault="00D03A5A" w:rsidP="00435BB0">
      <w:pPr>
        <w:pStyle w:val="afb"/>
        <w:spacing w:line="240" w:lineRule="auto"/>
      </w:pPr>
      <w:r>
        <w:t xml:space="preserve">       Якщо </w:t>
      </w:r>
      <w:r w:rsidRPr="00D03A5A">
        <w:t>(i%2=0)</w:t>
      </w:r>
      <w:r>
        <w:t>:</w:t>
      </w:r>
    </w:p>
    <w:p w:rsidR="00435BB0" w:rsidRDefault="00435BB0" w:rsidP="00435BB0">
      <w:pPr>
        <w:pStyle w:val="afb"/>
        <w:spacing w:line="240" w:lineRule="auto"/>
      </w:pPr>
      <w:bookmarkStart w:id="9" w:name="_Hlk89937069"/>
      <w:r>
        <w:t xml:space="preserve">       </w:t>
      </w:r>
      <w:r w:rsidR="00D03A5A">
        <w:t xml:space="preserve">     </w:t>
      </w:r>
      <w:r>
        <w:t xml:space="preserve">Якщо </w:t>
      </w:r>
      <w:r w:rsidRPr="00435BB0">
        <w:rPr>
          <w:lang w:val="ru-UA"/>
        </w:rPr>
        <w:t xml:space="preserve">(A[j][i] &lt; 0 </w:t>
      </w:r>
      <w:r>
        <w:t>та</w:t>
      </w:r>
      <w:r w:rsidRPr="00435BB0">
        <w:rPr>
          <w:lang w:val="ru-UA"/>
        </w:rPr>
        <w:t xml:space="preserve"> MinusElementCounter = 0)</w:t>
      </w:r>
      <w:r>
        <w:t>:</w:t>
      </w:r>
    </w:p>
    <w:p w:rsidR="00435BB0" w:rsidRDefault="00435BB0" w:rsidP="00435BB0">
      <w:pPr>
        <w:pStyle w:val="afb"/>
        <w:spacing w:line="240" w:lineRule="auto"/>
      </w:pPr>
      <w:r>
        <w:t xml:space="preserve">            </w:t>
      </w:r>
      <w:r w:rsidR="00D03A5A">
        <w:t xml:space="preserve">     </w:t>
      </w:r>
      <w:r w:rsidRPr="00435BB0">
        <w:t>X = A[j][i]</w:t>
      </w:r>
    </w:p>
    <w:p w:rsidR="00435BB0" w:rsidRDefault="00435BB0" w:rsidP="00435BB0">
      <w:pPr>
        <w:pStyle w:val="afb"/>
        <w:spacing w:line="240" w:lineRule="auto"/>
        <w:rPr>
          <w:lang w:val="en-US"/>
        </w:rPr>
      </w:pPr>
      <w:r>
        <w:t xml:space="preserve">            </w:t>
      </w:r>
      <w:r w:rsidR="00D03A5A">
        <w:t xml:space="preserve">     </w:t>
      </w:r>
      <w:r>
        <w:t xml:space="preserve">Виводимо </w:t>
      </w:r>
      <w:r>
        <w:rPr>
          <w:lang w:val="en-US"/>
        </w:rPr>
        <w:t>X</w:t>
      </w:r>
    </w:p>
    <w:p w:rsidR="00435BB0" w:rsidRDefault="00435BB0" w:rsidP="00435BB0">
      <w:pPr>
        <w:pStyle w:val="afb"/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D03A5A">
        <w:t xml:space="preserve">     </w:t>
      </w:r>
      <w:r>
        <w:rPr>
          <w:lang w:val="ru-UA"/>
        </w:rPr>
        <w:t xml:space="preserve">Виводимо </w:t>
      </w:r>
      <w:r>
        <w:rPr>
          <w:lang w:val="en-US"/>
        </w:rPr>
        <w:t xml:space="preserve">j </w:t>
      </w:r>
      <w:r>
        <w:rPr>
          <w:lang w:val="ru-UA"/>
        </w:rPr>
        <w:t xml:space="preserve">та </w:t>
      </w:r>
      <w:r>
        <w:rPr>
          <w:lang w:val="en-US"/>
        </w:rPr>
        <w:t>i</w:t>
      </w:r>
    </w:p>
    <w:p w:rsidR="00435BB0" w:rsidRDefault="00435BB0" w:rsidP="00435BB0">
      <w:pPr>
        <w:pStyle w:val="afb"/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D03A5A">
        <w:t xml:space="preserve">     </w:t>
      </w:r>
      <w:r w:rsidRPr="00435BB0">
        <w:rPr>
          <w:lang w:val="en-US"/>
        </w:rPr>
        <w:t>MinusElementCounter++</w:t>
      </w:r>
      <w:bookmarkEnd w:id="9"/>
    </w:p>
    <w:p w:rsidR="00D03A5A" w:rsidRDefault="00D03A5A" w:rsidP="00435BB0">
      <w:pPr>
        <w:pStyle w:val="afb"/>
        <w:spacing w:line="240" w:lineRule="auto"/>
      </w:pPr>
      <w:r>
        <w:t xml:space="preserve">       Інакше:</w:t>
      </w:r>
    </w:p>
    <w:p w:rsidR="00D03A5A" w:rsidRDefault="00D03A5A" w:rsidP="00D03A5A">
      <w:pPr>
        <w:pStyle w:val="afb"/>
      </w:pPr>
      <w:r>
        <w:t xml:space="preserve">            Якщо (A[</w:t>
      </w:r>
      <w:r w:rsidR="00484940">
        <w:rPr>
          <w:lang w:val="en-US"/>
        </w:rPr>
        <w:t>size-</w:t>
      </w:r>
      <w:r>
        <w:t>j</w:t>
      </w:r>
      <w:r w:rsidR="00484940">
        <w:rPr>
          <w:lang w:val="en-US"/>
        </w:rPr>
        <w:t>-1</w:t>
      </w:r>
      <w:r>
        <w:t>][i] &lt; 0 та MinusElementCounter = 0):</w:t>
      </w:r>
    </w:p>
    <w:p w:rsidR="00D03A5A" w:rsidRDefault="00D03A5A" w:rsidP="00D03A5A">
      <w:pPr>
        <w:pStyle w:val="afb"/>
      </w:pPr>
      <w:r>
        <w:lastRenderedPageBreak/>
        <w:t xml:space="preserve">                 X = A[</w:t>
      </w:r>
      <w:r w:rsidR="00484940" w:rsidRPr="00484940">
        <w:t>size-j-1</w:t>
      </w:r>
      <w:r>
        <w:t>][i]</w:t>
      </w:r>
    </w:p>
    <w:p w:rsidR="00D03A5A" w:rsidRDefault="00D03A5A" w:rsidP="00D03A5A">
      <w:pPr>
        <w:pStyle w:val="afb"/>
      </w:pPr>
      <w:r>
        <w:t xml:space="preserve">                 Виводимо X</w:t>
      </w:r>
    </w:p>
    <w:p w:rsidR="00D03A5A" w:rsidRDefault="00D03A5A" w:rsidP="00D03A5A">
      <w:pPr>
        <w:pStyle w:val="afb"/>
      </w:pPr>
      <w:r>
        <w:t xml:space="preserve">                 Виводимо </w:t>
      </w:r>
      <w:r w:rsidR="00484940">
        <w:rPr>
          <w:lang w:val="en-US"/>
        </w:rPr>
        <w:t>(</w:t>
      </w:r>
      <w:r w:rsidR="00484940" w:rsidRPr="00484940">
        <w:rPr>
          <w:lang w:val="en-US"/>
        </w:rPr>
        <w:t>size-j-1</w:t>
      </w:r>
      <w:r w:rsidR="00484940">
        <w:rPr>
          <w:lang w:val="en-US"/>
        </w:rPr>
        <w:t>)</w:t>
      </w:r>
      <w:r>
        <w:t xml:space="preserve"> та i</w:t>
      </w:r>
    </w:p>
    <w:p w:rsidR="00D03A5A" w:rsidRPr="00D03A5A" w:rsidRDefault="00D03A5A" w:rsidP="00D03A5A">
      <w:pPr>
        <w:pStyle w:val="afb"/>
        <w:spacing w:line="240" w:lineRule="auto"/>
      </w:pPr>
      <w:r>
        <w:t xml:space="preserve">                 MinusElementCounter++</w:t>
      </w:r>
    </w:p>
    <w:bookmarkEnd w:id="8"/>
    <w:p w:rsidR="00435BB0" w:rsidRDefault="00435BB0" w:rsidP="00435BB0">
      <w:pPr>
        <w:pStyle w:val="afb"/>
        <w:spacing w:line="240" w:lineRule="auto"/>
        <w:rPr>
          <w:lang w:val="ru-UA"/>
        </w:rPr>
      </w:pPr>
    </w:p>
    <w:p w:rsidR="00E937C2" w:rsidRDefault="00E937C2" w:rsidP="00E937C2">
      <w:pPr>
        <w:pStyle w:val="afb"/>
        <w:spacing w:line="240" w:lineRule="auto"/>
        <w:rPr>
          <w:lang w:val="ru-UA"/>
        </w:rPr>
      </w:pPr>
      <w:r w:rsidRPr="00E937C2">
        <w:rPr>
          <w:lang w:val="ru-UA"/>
        </w:rPr>
        <w:t>Підрахунок кількості елементів під побічною діагоналлю, менших за Х</w:t>
      </w:r>
    </w:p>
    <w:p w:rsidR="00303737" w:rsidRDefault="00303737" w:rsidP="00E937C2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7"/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Початок</w:t>
      </w:r>
    </w:p>
    <w:p w:rsidR="00435BB0" w:rsidRPr="00435BB0" w:rsidRDefault="00435BB0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5BB0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size):</w:t>
      </w:r>
    </w:p>
    <w:p w:rsidR="00435BB0" w:rsidRPr="00435BB0" w:rsidRDefault="00435BB0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5BB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Для j в діапазоні (0, size):</w:t>
      </w:r>
    </w:p>
    <w:p w:rsidR="00435BB0" w:rsidRPr="00435BB0" w:rsidRDefault="00435BB0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5BB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A[i][j] = (double)(-90 + rand() % 190) / 10</w:t>
      </w:r>
    </w:p>
    <w:p w:rsidR="00435BB0" w:rsidRPr="00435BB0" w:rsidRDefault="00435BB0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5BB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Виводимо A[i][j]</w:t>
      </w:r>
    </w:p>
    <w:p w:rsidR="00435BB0" w:rsidRPr="00435BB0" w:rsidRDefault="00435BB0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size):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Для j в діапазоні (0, size):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Якщо (i%2=0):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Якщо (A[j][i] &lt; 0 та MinusElementCounter = 0):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X = A[j][i]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Виводимо X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Виводимо j та i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MinusElementCounter++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Інакше: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Якщо (A[size-j-1][i] &lt; 0 та MinusElementCounter = 0):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X = A[size-j-1][i]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Виводимо X</w:t>
      </w:r>
    </w:p>
    <w:p w:rsidR="00484940" w:rsidRPr="0048494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Виводимо (size-j-1) та i</w:t>
      </w:r>
    </w:p>
    <w:p w:rsidR="00435BB0" w:rsidRPr="00435BB0" w:rsidRDefault="00484940" w:rsidP="0048494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49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MinusElementCounter++</w:t>
      </w:r>
    </w:p>
    <w:p w:rsid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</w:rPr>
        <w:t>, size):</w:t>
      </w:r>
    </w:p>
    <w:p w:rsid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Для j в діапазоні (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size-i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size):</w:t>
      </w:r>
    </w:p>
    <w:p w:rsid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  <w:t>Якщо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(A[i][j] &lt; X)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  <w:t>:</w:t>
      </w:r>
    </w:p>
    <w:p w:rsid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  <w:t xml:space="preserve">            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  <w:t>ElementsLessThanXcounter++</w:t>
      </w:r>
    </w:p>
    <w:p w:rsidR="00E1712A" w:rsidRPr="00E1712A" w:rsidRDefault="00E1712A" w:rsidP="00435BB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Виводимо </w:t>
      </w:r>
      <w:r w:rsidRPr="00E1712A">
        <w:rPr>
          <w:rFonts w:ascii="Times New Roman" w:eastAsia="Times New Roman" w:hAnsi="Times New Roman" w:cs="Times New Roman"/>
          <w:color w:val="auto"/>
          <w:sz w:val="28"/>
          <w:szCs w:val="28"/>
        </w:rPr>
        <w:t>ElementsLessThanXcounter</w:t>
      </w:r>
    </w:p>
    <w:p w:rsidR="00072271" w:rsidRPr="00072271" w:rsidRDefault="00072271" w:rsidP="00435BB0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Кінець</w:t>
      </w:r>
    </w:p>
    <w:p w:rsidR="00072271" w:rsidRDefault="00072271">
      <w:pPr>
        <w:pStyle w:val="afb"/>
        <w:spacing w:line="240" w:lineRule="auto"/>
        <w:rPr>
          <w:b/>
          <w:bCs/>
        </w:rPr>
      </w:pPr>
    </w:p>
    <w:p w:rsidR="00DA1A91" w:rsidRDefault="00DA1A91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484940" w:rsidRDefault="00484940">
      <w:pPr>
        <w:pStyle w:val="afb"/>
        <w:spacing w:line="240" w:lineRule="auto"/>
        <w:rPr>
          <w:b/>
          <w:bCs/>
        </w:rPr>
      </w:pPr>
    </w:p>
    <w:p w:rsidR="007E0303" w:rsidRDefault="00B526B6">
      <w:pPr>
        <w:pStyle w:val="afb"/>
        <w:spacing w:line="240" w:lineRule="auto"/>
        <w:rPr>
          <w:b/>
          <w:bCs/>
        </w:rPr>
      </w:pPr>
      <w:r>
        <w:rPr>
          <w:b/>
          <w:bCs/>
        </w:rPr>
        <w:lastRenderedPageBreak/>
        <w:t>Блок-схеми:</w:t>
      </w:r>
    </w:p>
    <w:p w:rsidR="003F7B2E" w:rsidRDefault="003F7B2E">
      <w:pPr>
        <w:pStyle w:val="afb"/>
        <w:spacing w:line="240" w:lineRule="auto"/>
        <w:rPr>
          <w:b/>
          <w:bCs/>
        </w:rPr>
      </w:pPr>
    </w:p>
    <w:p w:rsidR="003F7B2E" w:rsidRDefault="00D614FD">
      <w:pPr>
        <w:pStyle w:val="afb"/>
        <w:spacing w:line="240" w:lineRule="auto"/>
        <w:rPr>
          <w:b/>
          <w:bCs/>
        </w:rPr>
      </w:pPr>
      <w:r w:rsidRPr="00D614FD">
        <w:rPr>
          <w:noProof/>
        </w:rPr>
        <w:drawing>
          <wp:inline distT="0" distB="0" distL="0" distR="0">
            <wp:extent cx="1996440" cy="37134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1" w:rsidRDefault="00A007A1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07A1" w:rsidRPr="00D614FD" w:rsidRDefault="00CE62E8" w:rsidP="00A007A1">
      <w:pPr>
        <w:rPr>
          <w:lang w:val="en-US"/>
        </w:rPr>
      </w:pPr>
      <w:r w:rsidRPr="00CE62E8">
        <w:rPr>
          <w:noProof/>
        </w:rPr>
        <w:lastRenderedPageBreak/>
        <w:drawing>
          <wp:inline distT="0" distB="0" distL="0" distR="0">
            <wp:extent cx="3672840" cy="62280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7" w:rsidRDefault="00205A97" w:rsidP="00A007A1"/>
    <w:p w:rsidR="00205A97" w:rsidRDefault="00205A97" w:rsidP="00A007A1"/>
    <w:p w:rsidR="00205A97" w:rsidRPr="00205A97" w:rsidRDefault="00205A97" w:rsidP="00A007A1">
      <w:pPr>
        <w:rPr>
          <w:lang w:val="en-US"/>
        </w:rPr>
      </w:pPr>
    </w:p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205A97" w:rsidRPr="00205A97" w:rsidRDefault="00205A97" w:rsidP="00205A97"/>
    <w:p w:rsidR="00E51B07" w:rsidRPr="00A72DE7" w:rsidRDefault="00A71C62" w:rsidP="00A007A1">
      <w:pPr>
        <w:rPr>
          <w:lang w:val="en-US"/>
        </w:rPr>
      </w:pPr>
      <w:r w:rsidRPr="00A71C62">
        <w:lastRenderedPageBreak/>
        <w:drawing>
          <wp:inline distT="0" distB="0" distL="0" distR="0">
            <wp:extent cx="5977255" cy="79197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72DE7" w:rsidRPr="001905DF" w:rsidRDefault="00DB0F66" w:rsidP="00A007A1">
      <w:pPr>
        <w:rPr>
          <w:lang w:val="en-US"/>
        </w:rPr>
        <w:sectPr w:rsidR="00A72DE7" w:rsidRPr="001905DF" w:rsidSect="00303737">
          <w:type w:val="continuous"/>
          <w:pgSz w:w="11900" w:h="16840"/>
          <w:pgMar w:top="1134" w:right="828" w:bottom="920" w:left="1659" w:header="709" w:footer="493" w:gutter="0"/>
          <w:cols w:space="720"/>
          <w:docGrid w:linePitch="326"/>
        </w:sectPr>
      </w:pPr>
      <w:r w:rsidRPr="00DB0F66">
        <w:rPr>
          <w:noProof/>
        </w:rPr>
        <w:lastRenderedPageBreak/>
        <w:drawing>
          <wp:inline distT="0" distB="0" distL="0" distR="0">
            <wp:extent cx="5488940" cy="9389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3" w:rsidRDefault="00B526B6">
      <w:pPr>
        <w:pStyle w:val="aff1"/>
      </w:pPr>
      <w:r>
        <w:lastRenderedPageBreak/>
        <w:t>Код програми: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"windows.h"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sz w:val="19"/>
          <w:szCs w:val="19"/>
          <w:lang w:bidi="ar-SA"/>
        </w:rPr>
        <w:t xml:space="preserve"> std;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Matrix</w:t>
      </w:r>
      <w:r>
        <w:rPr>
          <w:rFonts w:ascii="Consolas" w:hAnsi="Consolas" w:cs="Consolas"/>
          <w:sz w:val="19"/>
          <w:szCs w:val="19"/>
          <w:lang w:bidi="ar-SA"/>
        </w:rPr>
        <w:t>[10][10];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SetConsoleCP(1251);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SetConsoleOutputCP(1251);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sz w:val="19"/>
          <w:szCs w:val="19"/>
          <w:lang w:bidi="ar-SA"/>
        </w:rPr>
        <w:t>));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Matrix</w:t>
      </w:r>
      <w:r>
        <w:rPr>
          <w:rFonts w:ascii="Consolas" w:hAnsi="Consolas" w:cs="Consolas"/>
          <w:sz w:val="19"/>
          <w:szCs w:val="19"/>
          <w:lang w:bidi="ar-SA"/>
        </w:rPr>
        <w:t xml:space="preserve"> A;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size;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X;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ElementsLessThanXcounter=0;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MinusElementCounter = 0;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"Введіть розмір квадратної матриці: 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sz w:val="19"/>
          <w:szCs w:val="19"/>
          <w:lang w:bidi="ar-SA"/>
        </w:rPr>
        <w:t xml:space="preserve"> size;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size; ++i)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size; ++j)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A[i][j]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>)(-90 + rand() % 190) / 10;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cout.width(6);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A[i][j];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size; ++i)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size; ++j)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(i%2==0)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(A[j][i] &lt; 0 &amp;&amp; MinusElementCounter == 0)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X = A[j][i];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"\nПерший від'ємний елемент: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"Його місцезнаходження: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MinusElementCounter++;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(A[size-j-1][i] &lt; 0 &amp;&amp; MinusElementCounter == 0)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X = A[size - j - 1][i];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"\nПерший від'ємний елемент: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"Його місцезнаходження: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size - j - 1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MinusElementCounter++;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1; i &lt; size; i++)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size - i; j &lt; size; j++)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(A[i][j] &lt; X)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ElementsLessThanXcounter++;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D03A5A" w:rsidRDefault="00D03A5A" w:rsidP="00D03A5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"\nКількість елементів під побічною діагоналлю, менших за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": 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ElementsLessThanXcounter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>endl;</w:t>
      </w:r>
    </w:p>
    <w:p w:rsidR="00D03A5A" w:rsidRPr="00D03A5A" w:rsidRDefault="00D03A5A" w:rsidP="00D03A5A">
      <w:pPr>
        <w:pStyle w:val="aff1"/>
        <w:rPr>
          <w:b w:val="0"/>
          <w:bCs w:val="0"/>
        </w:rPr>
      </w:pPr>
      <w:r w:rsidRPr="00D03A5A">
        <w:rPr>
          <w:rFonts w:ascii="Consolas" w:hAnsi="Consolas" w:cs="Consolas"/>
          <w:b w:val="0"/>
          <w:bCs w:val="0"/>
          <w:sz w:val="19"/>
          <w:szCs w:val="19"/>
          <w:lang w:bidi="ar-SA"/>
        </w:rPr>
        <w:t>}</w:t>
      </w:r>
    </w:p>
    <w:p w:rsidR="00D03A5A" w:rsidRDefault="00D03A5A">
      <w:pPr>
        <w:pStyle w:val="aff1"/>
      </w:pPr>
    </w:p>
    <w:p w:rsidR="007E0303" w:rsidRDefault="00B526B6">
      <w:pPr>
        <w:pStyle w:val="aff1"/>
      </w:pPr>
      <w:r>
        <w:t>Робота програми:</w:t>
      </w:r>
    </w:p>
    <w:p w:rsidR="007E0303" w:rsidRDefault="007E0303">
      <w:pPr>
        <w:pStyle w:val="aff1"/>
      </w:pPr>
    </w:p>
    <w:p w:rsidR="00072271" w:rsidRDefault="00A54F7E">
      <w:pPr>
        <w:pStyle w:val="aff1"/>
      </w:pPr>
      <w:r>
        <w:rPr>
          <w:noProof/>
        </w:rPr>
        <w:drawing>
          <wp:inline distT="0" distB="0" distL="0" distR="0">
            <wp:extent cx="5979795" cy="21304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3" w:rsidRDefault="007E0303">
      <w:pPr>
        <w:pStyle w:val="aff1"/>
      </w:pPr>
    </w:p>
    <w:p w:rsidR="00CC5DFD" w:rsidRDefault="00CC5DFD">
      <w:pPr>
        <w:pStyle w:val="aff1"/>
      </w:pPr>
    </w:p>
    <w:p w:rsidR="007E0303" w:rsidRDefault="00B526B6">
      <w:pPr>
        <w:pStyle w:val="aff1"/>
      </w:pPr>
      <w:r>
        <w:t>Випробування алгоритму:</w:t>
      </w:r>
    </w:p>
    <w:p w:rsidR="00CC5DFD" w:rsidRPr="00CC5DFD" w:rsidRDefault="00CC5DFD">
      <w:pPr>
        <w:pStyle w:val="aff1"/>
        <w:rPr>
          <w:b w:val="0"/>
          <w:bCs w:val="0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88"/>
        <w:gridCol w:w="8419"/>
      </w:tblGrid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lang w:val="ru-UA"/>
              </w:rPr>
            </w:pPr>
            <w:bookmarkStart w:id="11" w:name="bookmark14"/>
            <w:r>
              <w:rPr>
                <w:lang w:val="ru-UA"/>
              </w:rPr>
              <w:t>Блок</w:t>
            </w:r>
          </w:p>
        </w:tc>
        <w:tc>
          <w:tcPr>
            <w:tcW w:w="8419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</w:pPr>
            <w:r>
              <w:rPr>
                <w:lang w:val="ru-UA"/>
              </w:rPr>
              <w:t>Д</w:t>
            </w:r>
            <w:r>
              <w:t>ія</w:t>
            </w:r>
          </w:p>
        </w:tc>
      </w:tr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</w:p>
        </w:tc>
        <w:tc>
          <w:tcPr>
            <w:tcW w:w="8419" w:type="dxa"/>
          </w:tcPr>
          <w:p w:rsidR="00A54F7E" w:rsidRPr="00592427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Початок</w:t>
            </w:r>
          </w:p>
        </w:tc>
      </w:tr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419" w:type="dxa"/>
          </w:tcPr>
          <w:p w:rsidR="00A54F7E" w:rsidRPr="00592427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Введення розміру матриці, генерація і виведення матриці</w:t>
            </w:r>
          </w:p>
        </w:tc>
      </w:tr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8419" w:type="dxa"/>
          </w:tcPr>
          <w:p w:rsidR="00A54F7E" w:rsidRPr="00592427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 xml:space="preserve">Перший від’ємний елемент: -1.1, рядок 1, </w:t>
            </w:r>
            <w:r w:rsidR="00592427" w:rsidRPr="00592427">
              <w:rPr>
                <w:b w:val="0"/>
                <w:bCs w:val="0"/>
              </w:rPr>
              <w:t>стовпчик</w:t>
            </w:r>
            <w:r w:rsidRPr="00592427">
              <w:rPr>
                <w:b w:val="0"/>
                <w:bCs w:val="0"/>
              </w:rPr>
              <w:t xml:space="preserve"> 0</w:t>
            </w:r>
          </w:p>
        </w:tc>
      </w:tr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8419" w:type="dxa"/>
          </w:tcPr>
          <w:p w:rsidR="00A54F7E" w:rsidRPr="00592427" w:rsidRDefault="00592427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Елементи під побічною діагоналлю, менші за -1.1: -7.9, -2.7, -6.8</w:t>
            </w:r>
          </w:p>
        </w:tc>
      </w:tr>
      <w:tr w:rsidR="00A54F7E" w:rsidTr="00592427">
        <w:tc>
          <w:tcPr>
            <w:tcW w:w="988" w:type="dxa"/>
          </w:tcPr>
          <w:p w:rsidR="00A54F7E" w:rsidRPr="00A54F7E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</w:p>
        </w:tc>
        <w:tc>
          <w:tcPr>
            <w:tcW w:w="8419" w:type="dxa"/>
          </w:tcPr>
          <w:p w:rsidR="00A54F7E" w:rsidRPr="00592427" w:rsidRDefault="00A54F7E" w:rsidP="00CC5DFD">
            <w:pPr>
              <w:pStyle w:val="12"/>
              <w:keepNext/>
              <w:keepLines/>
              <w:spacing w:after="80" w:line="257" w:lineRule="auto"/>
              <w:ind w:left="0"/>
              <w:jc w:val="both"/>
              <w:rPr>
                <w:b w:val="0"/>
                <w:bCs w:val="0"/>
              </w:rPr>
            </w:pPr>
            <w:r w:rsidRPr="00592427">
              <w:rPr>
                <w:b w:val="0"/>
                <w:bCs w:val="0"/>
              </w:rPr>
              <w:t>Кінець</w:t>
            </w:r>
          </w:p>
        </w:tc>
      </w:tr>
    </w:tbl>
    <w:p w:rsidR="002E18C1" w:rsidRDefault="002E18C1" w:rsidP="00CC5DFD">
      <w:pPr>
        <w:pStyle w:val="12"/>
        <w:keepNext/>
        <w:keepLines/>
        <w:spacing w:after="80" w:line="257" w:lineRule="auto"/>
        <w:ind w:left="0"/>
        <w:jc w:val="both"/>
      </w:pPr>
    </w:p>
    <w:p w:rsidR="007E0303" w:rsidRDefault="00B526B6" w:rsidP="00CC5DFD">
      <w:pPr>
        <w:pStyle w:val="12"/>
        <w:keepNext/>
        <w:keepLines/>
        <w:spacing w:after="80" w:line="257" w:lineRule="auto"/>
        <w:ind w:left="0"/>
        <w:jc w:val="both"/>
        <w:rPr>
          <w:b w:val="0"/>
          <w:bCs w:val="0"/>
        </w:rPr>
      </w:pPr>
      <w:r>
        <w:t>Виснов</w:t>
      </w:r>
      <w:bookmarkEnd w:id="11"/>
      <w:r>
        <w:t xml:space="preserve">ок: </w:t>
      </w:r>
      <w:r>
        <w:rPr>
          <w:b w:val="0"/>
          <w:bCs w:val="0"/>
        </w:rPr>
        <w:t xml:space="preserve">виконуючи лабораторну роботу, </w:t>
      </w:r>
      <w:r w:rsidR="00FE2B97">
        <w:rPr>
          <w:b w:val="0"/>
          <w:bCs w:val="0"/>
        </w:rPr>
        <w:t xml:space="preserve">я </w:t>
      </w:r>
      <w:r w:rsidR="00FE2B97" w:rsidRPr="00FE2B97">
        <w:rPr>
          <w:b w:val="0"/>
          <w:bCs w:val="0"/>
        </w:rPr>
        <w:t>досліди</w:t>
      </w:r>
      <w:r w:rsidR="00FE2B97">
        <w:rPr>
          <w:b w:val="0"/>
          <w:bCs w:val="0"/>
        </w:rPr>
        <w:t>в</w:t>
      </w:r>
      <w:r w:rsidR="00FE2B97" w:rsidRPr="00FE2B97">
        <w:rPr>
          <w:b w:val="0"/>
          <w:bCs w:val="0"/>
        </w:rPr>
        <w:t xml:space="preserve"> алгоритми обходу масивів, набу</w:t>
      </w:r>
      <w:r w:rsidR="00FE2B97">
        <w:rPr>
          <w:b w:val="0"/>
          <w:bCs w:val="0"/>
        </w:rPr>
        <w:t>в</w:t>
      </w:r>
      <w:r w:rsidR="00FE2B97" w:rsidRPr="00FE2B97">
        <w:rPr>
          <w:b w:val="0"/>
          <w:bCs w:val="0"/>
        </w:rPr>
        <w:t xml:space="preserve"> практичних навичок використання цих алгоритмів під час складання програмних специфікацій.</w:t>
      </w:r>
    </w:p>
    <w:sectPr w:rsidR="007E0303">
      <w:headerReference w:type="default" r:id="rId13"/>
      <w:pgSz w:w="11900" w:h="16840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FAA" w:rsidRDefault="004C1FAA">
      <w:r>
        <w:separator/>
      </w:r>
    </w:p>
  </w:endnote>
  <w:endnote w:type="continuationSeparator" w:id="0">
    <w:p w:rsidR="004C1FAA" w:rsidRDefault="004C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FAA" w:rsidRDefault="004C1FAA"/>
  </w:footnote>
  <w:footnote w:type="continuationSeparator" w:id="0">
    <w:p w:rsidR="004C1FAA" w:rsidRDefault="004C1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03" w:rsidRDefault="007E03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E7462"/>
    <w:multiLevelType w:val="hybridMultilevel"/>
    <w:tmpl w:val="A35A31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8"/>
  </w:num>
  <w:num w:numId="13">
    <w:abstractNumId w:val="9"/>
  </w:num>
  <w:num w:numId="14">
    <w:abstractNumId w:val="0"/>
  </w:num>
  <w:num w:numId="15">
    <w:abstractNumId w:val="16"/>
  </w:num>
  <w:num w:numId="16">
    <w:abstractNumId w:val="15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0F7AE5"/>
    <w:rsid w:val="001519A5"/>
    <w:rsid w:val="0015606C"/>
    <w:rsid w:val="001904C6"/>
    <w:rsid w:val="001905DF"/>
    <w:rsid w:val="001C11E1"/>
    <w:rsid w:val="001E6945"/>
    <w:rsid w:val="00205A97"/>
    <w:rsid w:val="00225EDD"/>
    <w:rsid w:val="0023063E"/>
    <w:rsid w:val="00232608"/>
    <w:rsid w:val="0027434C"/>
    <w:rsid w:val="002A2E52"/>
    <w:rsid w:val="002E18C1"/>
    <w:rsid w:val="00303737"/>
    <w:rsid w:val="00313C7C"/>
    <w:rsid w:val="003525F4"/>
    <w:rsid w:val="0037429F"/>
    <w:rsid w:val="003B4B25"/>
    <w:rsid w:val="003D005F"/>
    <w:rsid w:val="003E2519"/>
    <w:rsid w:val="003E2938"/>
    <w:rsid w:val="003F2767"/>
    <w:rsid w:val="003F7B2E"/>
    <w:rsid w:val="00416981"/>
    <w:rsid w:val="00435BB0"/>
    <w:rsid w:val="004450EF"/>
    <w:rsid w:val="00484940"/>
    <w:rsid w:val="00497FBB"/>
    <w:rsid w:val="004A49BF"/>
    <w:rsid w:val="004B400C"/>
    <w:rsid w:val="004C1FAA"/>
    <w:rsid w:val="004F7B70"/>
    <w:rsid w:val="00535601"/>
    <w:rsid w:val="00543121"/>
    <w:rsid w:val="005502F0"/>
    <w:rsid w:val="00592427"/>
    <w:rsid w:val="00595D8E"/>
    <w:rsid w:val="005D639B"/>
    <w:rsid w:val="00626C75"/>
    <w:rsid w:val="006526BD"/>
    <w:rsid w:val="00686574"/>
    <w:rsid w:val="006A2E9D"/>
    <w:rsid w:val="006A303E"/>
    <w:rsid w:val="006B760A"/>
    <w:rsid w:val="006D2C78"/>
    <w:rsid w:val="006E33EB"/>
    <w:rsid w:val="00701618"/>
    <w:rsid w:val="007176F9"/>
    <w:rsid w:val="0075260E"/>
    <w:rsid w:val="00760CD9"/>
    <w:rsid w:val="0078737B"/>
    <w:rsid w:val="00793FC6"/>
    <w:rsid w:val="007B71D0"/>
    <w:rsid w:val="007D2271"/>
    <w:rsid w:val="007E0303"/>
    <w:rsid w:val="0081331F"/>
    <w:rsid w:val="00827323"/>
    <w:rsid w:val="00837B53"/>
    <w:rsid w:val="00846A10"/>
    <w:rsid w:val="008500AC"/>
    <w:rsid w:val="00864C08"/>
    <w:rsid w:val="00875906"/>
    <w:rsid w:val="00886603"/>
    <w:rsid w:val="00893519"/>
    <w:rsid w:val="00895E1C"/>
    <w:rsid w:val="008F1A90"/>
    <w:rsid w:val="009172E1"/>
    <w:rsid w:val="00943538"/>
    <w:rsid w:val="009759AB"/>
    <w:rsid w:val="00976C80"/>
    <w:rsid w:val="0098397A"/>
    <w:rsid w:val="00A007A1"/>
    <w:rsid w:val="00A0255A"/>
    <w:rsid w:val="00A4789A"/>
    <w:rsid w:val="00A53CE5"/>
    <w:rsid w:val="00A54F7E"/>
    <w:rsid w:val="00A71C62"/>
    <w:rsid w:val="00A72DE7"/>
    <w:rsid w:val="00A948A2"/>
    <w:rsid w:val="00AE09DB"/>
    <w:rsid w:val="00AE7364"/>
    <w:rsid w:val="00B14C50"/>
    <w:rsid w:val="00B3244A"/>
    <w:rsid w:val="00B526B6"/>
    <w:rsid w:val="00B739AC"/>
    <w:rsid w:val="00BD6DFA"/>
    <w:rsid w:val="00BE4650"/>
    <w:rsid w:val="00C234BB"/>
    <w:rsid w:val="00C56488"/>
    <w:rsid w:val="00C94A36"/>
    <w:rsid w:val="00CA1DF2"/>
    <w:rsid w:val="00CC5DFD"/>
    <w:rsid w:val="00CE62E8"/>
    <w:rsid w:val="00D03A5A"/>
    <w:rsid w:val="00D0535D"/>
    <w:rsid w:val="00D24EDE"/>
    <w:rsid w:val="00D34A0D"/>
    <w:rsid w:val="00D600E8"/>
    <w:rsid w:val="00D614FD"/>
    <w:rsid w:val="00D76A4E"/>
    <w:rsid w:val="00D96BC6"/>
    <w:rsid w:val="00DA1A91"/>
    <w:rsid w:val="00DB0F66"/>
    <w:rsid w:val="00DB721D"/>
    <w:rsid w:val="00DC6687"/>
    <w:rsid w:val="00DD5CBA"/>
    <w:rsid w:val="00E1712A"/>
    <w:rsid w:val="00E25F97"/>
    <w:rsid w:val="00E3084C"/>
    <w:rsid w:val="00E31D2B"/>
    <w:rsid w:val="00E33F4A"/>
    <w:rsid w:val="00E348CC"/>
    <w:rsid w:val="00E41A8F"/>
    <w:rsid w:val="00E51B07"/>
    <w:rsid w:val="00E64BDB"/>
    <w:rsid w:val="00E66909"/>
    <w:rsid w:val="00E930F6"/>
    <w:rsid w:val="00E937C2"/>
    <w:rsid w:val="00EC640D"/>
    <w:rsid w:val="00EE3ADF"/>
    <w:rsid w:val="00EE4986"/>
    <w:rsid w:val="00EE552C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771958-9A76-4C45-941D-12DE5A9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і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customStyle="1" w:styleId="ad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customStyle="1" w:styleId="af5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21">
    <w:name w:val="Основной текст (2)_"/>
    <w:basedOn w:val="a0"/>
    <w:link w:val="2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u w:val="none"/>
    </w:rPr>
  </w:style>
  <w:style w:type="character" w:customStyle="1" w:styleId="afa">
    <w:name w:val="Основной текст_"/>
    <w:basedOn w:val="a0"/>
    <w:link w:val="afb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31">
    <w:name w:val="Основной текст (3)_"/>
    <w:basedOn w:val="a0"/>
    <w:link w:val="3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c">
    <w:name w:val="Подпись к таблице_"/>
    <w:basedOn w:val="a0"/>
    <w:link w:val="afd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e">
    <w:name w:val="Другое_"/>
    <w:basedOn w:val="a0"/>
    <w:link w:val="aff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61">
    <w:name w:val="Основной текст (6)_"/>
    <w:basedOn w:val="a0"/>
    <w:link w:val="62"/>
    <w:uiPriority w:val="99"/>
    <w:rPr>
      <w:rFonts w:ascii="Cambria" w:eastAsia="Cambria" w:hAnsi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customStyle="1" w:styleId="aff0">
    <w:name w:val="Подпись к картинке_"/>
    <w:basedOn w:val="a0"/>
    <w:link w:val="aff1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customStyle="1" w:styleId="51">
    <w:name w:val="Основной текст (5)_"/>
    <w:basedOn w:val="a0"/>
    <w:link w:val="52"/>
    <w:uiPriority w:val="99"/>
    <w:rPr>
      <w:rFonts w:ascii="Arial" w:eastAsia="Arial" w:hAnsi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uiPriority w:val="99"/>
    <w:rPr>
      <w:rFonts w:ascii="Cambria" w:eastAsia="Cambria" w:hAnsi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customStyle="1" w:styleId="22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afb">
    <w:name w:val="Основной текст"/>
    <w:basedOn w:val="a"/>
    <w:link w:val="afa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2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d">
    <w:name w:val="Подпись к таблице"/>
    <w:basedOn w:val="a"/>
    <w:link w:val="afc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f">
    <w:name w:val="Другое"/>
    <w:basedOn w:val="a"/>
    <w:link w:val="afe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2">
    <w:name w:val="Основной текст (6)"/>
    <w:basedOn w:val="a"/>
    <w:link w:val="61"/>
    <w:uiPriority w:val="99"/>
    <w:pPr>
      <w:jc w:val="center"/>
    </w:pPr>
    <w:rPr>
      <w:rFonts w:ascii="Cambria" w:eastAsia="Cambria" w:hAnsi="Cambria" w:cs="Cambria"/>
      <w:sz w:val="19"/>
      <w:szCs w:val="19"/>
    </w:rPr>
  </w:style>
  <w:style w:type="paragraph" w:customStyle="1" w:styleId="aff1">
    <w:name w:val="Подпись к картинке"/>
    <w:basedOn w:val="a"/>
    <w:link w:val="aff0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uiPriority w:val="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customStyle="1" w:styleId="52">
    <w:name w:val="Основной текст (5)"/>
    <w:basedOn w:val="a"/>
    <w:link w:val="51"/>
    <w:uiPriority w:val="99"/>
    <w:pPr>
      <w:spacing w:after="160"/>
      <w:ind w:firstLine="180"/>
    </w:pPr>
    <w:rPr>
      <w:rFonts w:ascii="Arial" w:eastAsia="Arial" w:hAnsi="Arial" w:cs="Arial"/>
      <w:color w:val="DDE6E0"/>
      <w:sz w:val="22"/>
      <w:szCs w:val="22"/>
      <w:lang w:val="en-US" w:eastAsia="en-US" w:bidi="en-US"/>
    </w:rPr>
  </w:style>
  <w:style w:type="paragraph" w:customStyle="1" w:styleId="42">
    <w:name w:val="Основной текст (4)"/>
    <w:basedOn w:val="a"/>
    <w:link w:val="41"/>
    <w:uiPriority w:val="99"/>
    <w:pPr>
      <w:spacing w:after="40"/>
    </w:pPr>
    <w:rPr>
      <w:rFonts w:ascii="Cambria" w:eastAsia="Cambria" w:hAnsi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f4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f6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customStyle="1" w:styleId="aff8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18D5F-3B26-4B67-A306-840D617B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10</Pages>
  <Words>4317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Classic -</dc:creator>
  <cp:lastModifiedBy>Олександр Печковський</cp:lastModifiedBy>
  <cp:revision>78</cp:revision>
  <dcterms:created xsi:type="dcterms:W3CDTF">2021-11-24T17:51:00Z</dcterms:created>
  <dcterms:modified xsi:type="dcterms:W3CDTF">2021-12-09T09:58:00Z</dcterms:modified>
</cp:coreProperties>
</file>