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98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57"/>
        <w:gridCol w:w="3685"/>
        <w:tblGridChange w:id="0">
          <w:tblGrid>
            <w:gridCol w:w="5457"/>
            <w:gridCol w:w="368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Comité o Grupo: Proyecto ASODI</w:t>
            </w:r>
          </w:p>
          <w:p w:rsidR="00000000" w:rsidDel="00000000" w:rsidP="00000000" w:rsidRDefault="00000000" w:rsidRPr="00000000" w14:paraId="00000006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Acta No 16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Docente Portafolio de título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03/10/2023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Arturo Vargas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08:30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17:00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Lugar:  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6"/>
        <w:gridCol w:w="3054"/>
        <w:gridCol w:w="3480"/>
        <w:gridCol w:w="2112"/>
        <w:tblGridChange w:id="0">
          <w:tblGrid>
            <w:gridCol w:w="496"/>
            <w:gridCol w:w="3054"/>
            <w:gridCol w:w="3480"/>
            <w:gridCol w:w="2112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al.pedrerosu@duocuc.cl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Cristobal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cr.pavezv@duocuc.c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fr.sarmientoc@duocuc.cl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Jiménez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ga.jimenezp@duocuc.cl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0"/>
        <w:gridCol w:w="8712"/>
        <w:tblGridChange w:id="0">
          <w:tblGrid>
            <w:gridCol w:w="430"/>
            <w:gridCol w:w="871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retrospective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 de tareas para el 2do sprint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Plataforma Web para ASODI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 Roles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reunión se desarrolló con el fin de analizar el cierre del 1er sprint, dando pie al contenido plasmado en el documento de Sprint Retrospective. Posteriormente, se dio paso a la estimación de tareas del siguiente sprint, junto a la duración de esta y los responsables de realizar estas tareas.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Dentro de las tareas del sprint, se detectaron dudas sobre cómo abordar los requerimientos de ASODI para publicar anuncios de relevancia para los pacientes. Esto conlleva a la interpretación del equipo para crear distintos roles de usuario, para que existan funcionalidades exclusivas para los usuarios de ASODI que deban publicar anuncios.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equipo ideó 2 soluciones para abordar los requerimientos de ASODI, siendo crear una sistema  web o una aplicación móvil que permita al usuario de ASODI publicar, actualizar, eliminar y ver los anuncios subidos a la plataforma. Como conclusión, se optó por la creación de un sistema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2760"/>
        <w:gridCol w:w="2400"/>
        <w:gridCol w:w="1695"/>
        <w:gridCol w:w="1935"/>
        <w:tblGridChange w:id="0">
          <w:tblGrid>
            <w:gridCol w:w="570"/>
            <w:gridCol w:w="2760"/>
            <w:gridCol w:w="2400"/>
            <w:gridCol w:w="1695"/>
            <w:gridCol w:w="193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retrospective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 de tareas para el 2do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Jimenez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Plataforma Web para ASODI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Cristóbal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ga.jimenezp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.pavezv@duocuc.cl" TargetMode="External"/><Relationship Id="rId8" Type="http://schemas.openxmlformats.org/officeDocument/2006/relationships/hyperlink" Target="mailto:fr.sarmiento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GThYplA0Ys7tVnrQLoeVMpn6Cw==">CgMxLjA4AHIhMTVPY1gtdkdMamw4UkttUTdIUF96eUNEeHJBUWMwZlgx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