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Descargar documentos médicos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ha iniciado sesión en el sistema y ha accedido a la sección de descarga de documentos médicos.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al Usuario Paciente descargar documentos médicos relevantes para su tratamiento desde el Sistema de Gestión de Documentos Médicos.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inicia sesión en el sistema.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accede a la sección de descarga de documentos médicos.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Documentos Médicos muestra una lista de documentos disponibles para su descarga.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selecciona el documento médico que desea descargar.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Documentos Médicos verifica si el usuario tiene permisos para acceder y descargar el documento.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tiene permisos, el sistema permite la descarga del documento médico.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descarga el documento médico.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Paciente ha descargado con éxito el documento médico seleccionado.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Paciente no tiene permisos para acceder o descargar el documento, el sistema muestra un mensaje de error y el proceso termina sin la descarga del documento.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Paciente cancela la descarga durante el proceso, el sistema interrumpe la operación y el proceso termina sin la descarga del documento.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Qufc+/MZgtY+ru7YU2fd981kmQ==">CgMxLjA4AHIhMTNTUXhWYjJmT0pGX29pSVVaMUp3SEt0aGZReGoyaVM1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