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ALEX PETTIS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Mooresville, NC 28115 | (704) 526-8883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pettisaj@appstate.edu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Appalachian State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Boone, NC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Expected Graduation Fall 2022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Mathematics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Concentration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General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360" w:top="360" w:left="720" w:right="72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Computer Science &amp;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360" w:top="360" w:left="720" w:right="720" w:header="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Cashier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Mooresville, NC</w:t>
        <w:tab/>
        <w:tab/>
        <w:t xml:space="preserve">                                                   </w:t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June 2017 - 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Lion</w:t>
        <w:tab/>
        <w:tab/>
        <w:tab/>
        <w:tab/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Proficiently processing Point of Sales transactions, including checks, cash, and credit purchases or refunds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Exceeded the items per minute quota set by the company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the amount of time a customer would spend in the store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various other tasks around the store as asked such as blocking/conditioning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as needed in addition to helping them find items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360" w:top="360" w:left="720" w:right="72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LaTeX</w:t>
        <w:tab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Basics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and RStudio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Basics</w:t>
        <w:tab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Basics</w:t>
        <w:tab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and PHP</w:t>
        <w:tab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360" w:top="360" w:left="720" w:right="720" w:header="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Specialist 2013 &amp; Microsoft Excel 2016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Relevant Experience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a class project on Kaggle involving the use of hands on data where data was given to me and I had to                             find a way to predict the lowest RMSE possible using various statistical models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360" w:top="360" w:left="720" w:right="72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Relevant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Discrete Math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 I &amp; II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Theory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Systems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 I, II, &amp; III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 Data Analysis I &amp; II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Computational Math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Linear Algebra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360" w:top="360" w:left="720" w:right="720" w:header="0" w:footer="720"/>
          <w:cols w:equalWidth="0" w:num="3">
            <w:col w:space="720" w:w="3120"/>
            <w:col w:space="720" w:w="3120"/>
            <w:col w:space="0" w:w="3120"/>
          </w:cols>
        </w:sect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Techniques of Proof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Leadership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Epsilon Tau Pi (ETPI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)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Boone, NC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ab/>
        <w:tab/>
        <w:tab/>
        <w:tab/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August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Treasurer &amp;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the collection of fraternity dues as well as balancing the bank account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of Information Technology Professionals (AITP)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Boone, NC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August 2019 - May 2020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Networking club focused on information technology and business through open discussion and presentations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Eagle Scout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Mooresville, NC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August 2017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a service/leadership project that consisted of building a picnic table, some planter boxes, and some benches for a local humane society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as the Senior and Assistant Senior Patrol Leader which are the two highest leadership positions a Scout can hold and consists of leading the troop through planning and execution of weekly meetings and events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Marine Corps League Good Citizenship Award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Mooresville, NC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2019</w:t>
      </w:r>
    </w:p>
    <w:sectPr>
      <w:type w:val="continuous"/>
      <w:pgSz w:h="15840" w:w="12240" w:orient="portrait"/>
      <w:pgMar w:bottom="360" w:top="36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394C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4C45"/>
  </w:style>
  <w:style w:type="paragraph" w:styleId="Footer">
    <w:name w:val="footer"/>
    <w:basedOn w:val="Normal"/>
    <w:link w:val="FooterChar"/>
    <w:uiPriority w:val="99"/>
    <w:unhideWhenUsed w:val="1"/>
    <w:rsid w:val="00394C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4C4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PQ6ScOVqN0wGcOfU9oirRIC3A==">AMUW2mX4dROxlm+9J6jpMl+yI0Wa8lBsCt0jSgHWPSxzxIGKDSeEpE8S845JieQeI3W6SObXQVVsdZynkUpdaf7iBqnyg49AfWaQ6128h56bIvLTIlZLxrJW1GEzBevNvqU+CD8hJMzv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2022-01-13T19:09:00Z</dcterms:created>
</cp:coreProperties>
</file>