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6496" w:tblpY="52"/>
        <w:tblW w:w="3085.0" w:type="dxa"/>
        <w:jc w:val="left"/>
        <w:tblInd w:w="-108.0" w:type="dxa"/>
        <w:tblLayout w:type="fixed"/>
        <w:tblLook w:val="0000"/>
      </w:tblPr>
      <w:tblGrid>
        <w:gridCol w:w="3085"/>
        <w:tblGridChange w:id="0">
          <w:tblGrid>
            <w:gridCol w:w="3085"/>
          </w:tblGrid>
        </w:tblGridChange>
      </w:tblGrid>
      <w:tr>
        <w:trPr>
          <w:cantSplit w:val="0"/>
          <w:trHeight w:val="16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Председателю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Государственного                                       комитета ветеринарии                                               Республики Крым                                       В.В. Иванову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Уважаемый Валерий Валерьевич!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Вас зарегистрировать в ФГИС «ВетИС»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__18.02.2026_«_ИП Жукова Валентина Сергеевна, Жукова Валентина Сергеевна_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дата                                                        название предприятия, ФИО хозяйствующего субъекта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регистрации представляю следующие данные:</w:t>
      </w:r>
    </w:p>
    <w:p w:rsidR="00000000" w:rsidDel="00000000" w:rsidP="00000000" w:rsidRDefault="00000000" w:rsidRPr="00000000" w14:paraId="00000011">
      <w:pPr>
        <w:widowControl w:val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Юридический адрес/адрес прописки: 295022, Республика Крым, г Симферополь, ул Бела Куна, д. 21, кв. 136</w:t>
      </w:r>
      <w:r w:rsidDel="00000000" w:rsidR="00000000" w:rsidRPr="00000000">
        <w:rPr>
          <w:sz w:val="36"/>
          <w:szCs w:val="36"/>
          <w:rtl w:val="0"/>
        </w:rPr>
        <w:t xml:space="preserve">__</w:t>
      </w:r>
      <w:r w:rsidDel="00000000" w:rsidR="00000000" w:rsidRPr="00000000">
        <w:rPr>
          <w:sz w:val="28"/>
          <w:szCs w:val="28"/>
          <w:rtl w:val="0"/>
        </w:rPr>
        <w:t xml:space="preserve">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Фактический адрес/адрес мощностей (собственность/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аренда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)___ </w:t>
      </w:r>
      <w:r w:rsidDel="00000000" w:rsidR="00000000" w:rsidRPr="00000000">
        <w:rPr>
          <w:sz w:val="28"/>
          <w:szCs w:val="28"/>
          <w:rtl w:val="0"/>
        </w:rPr>
        <w:t xml:space="preserve">г. Симферополь ул. Самокиша 5б_______________________</w:t>
      </w:r>
    </w:p>
    <w:p w:rsidR="00000000" w:rsidDel="00000000" w:rsidP="00000000" w:rsidRDefault="00000000" w:rsidRPr="00000000" w14:paraId="00000013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ОГРН___________326911200014188____________________________________</w:t>
      </w:r>
    </w:p>
    <w:p w:rsidR="00000000" w:rsidDel="00000000" w:rsidP="00000000" w:rsidRDefault="00000000" w:rsidRPr="00000000" w14:paraId="0000001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ИНН/КПП: ________910207662587_____________________________________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деятельности</w:t>
      </w:r>
      <w:r w:rsidDel="00000000" w:rsidR="00000000" w:rsidRPr="00000000">
        <w:rPr>
          <w:sz w:val="28"/>
          <w:szCs w:val="28"/>
          <w:rtl w:val="0"/>
        </w:rPr>
        <w:t xml:space="preserve">_______индивидуальный предприниматель,______________ </w:t>
        <w:br w:type="textWrapping"/>
        <w:t xml:space="preserve">____________предприятие общественного питания_______________________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                                      вид объекта, вид поднадзорной деятельности объекта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предоставить доступ с ролью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/Пользователь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с правом гашения эВСД и оформления возвратных эВСД                  в компоненте «Меркурий» ФГИС «ВетИС»</w:t>
      </w:r>
    </w:p>
    <w:p w:rsidR="00000000" w:rsidDel="00000000" w:rsidP="00000000" w:rsidRDefault="00000000" w:rsidRPr="00000000" w14:paraId="0000001A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_______Жукова Валентина Сергеевна___________________________________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Ф.И.О. уполномоченного лица (полностью)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Паспортные данные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sz w:val="28"/>
          <w:szCs w:val="28"/>
          <w:rtl w:val="0"/>
        </w:rPr>
        <w:t xml:space="preserve">_3914 155555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серия, 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СНИЛС___________________</w:t>
      </w:r>
      <w:r w:rsidDel="00000000" w:rsidR="00000000" w:rsidRPr="00000000">
        <w:rPr>
          <w:sz w:val="28"/>
          <w:szCs w:val="28"/>
          <w:rtl w:val="0"/>
        </w:rPr>
        <w:t xml:space="preserve">186-325-660 92______________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Контактный телефон/факс: </w:t>
      </w:r>
      <w:r w:rsidDel="00000000" w:rsidR="00000000" w:rsidRPr="00000000">
        <w:rPr>
          <w:sz w:val="28"/>
          <w:szCs w:val="28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7978</w:t>
      </w:r>
      <w:r w:rsidDel="00000000" w:rsidR="00000000" w:rsidRPr="00000000">
        <w:rPr>
          <w:sz w:val="28"/>
          <w:szCs w:val="28"/>
          <w:rtl w:val="0"/>
        </w:rPr>
        <w:t xml:space="preserve">4448257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e-mail: vkusnyycoffee@gmail.com</w:t>
      </w:r>
    </w:p>
    <w:tbl>
      <w:tblPr>
        <w:tblStyle w:val="Table2"/>
        <w:tblW w:w="9747.0" w:type="dxa"/>
        <w:jc w:val="left"/>
        <w:tblInd w:w="-108.0" w:type="dxa"/>
        <w:tblLayout w:type="fixed"/>
        <w:tblLook w:val="0000"/>
      </w:tblPr>
      <w:tblGrid>
        <w:gridCol w:w="4669"/>
        <w:gridCol w:w="5078"/>
        <w:tblGridChange w:id="0">
          <w:tblGrid>
            <w:gridCol w:w="4669"/>
            <w:gridCol w:w="5078"/>
          </w:tblGrid>
        </w:tblGridChange>
      </w:tblGrid>
      <w:tr>
        <w:trPr>
          <w:cantSplit w:val="0"/>
          <w:trHeight w:val="12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Должность,Ф.И.О. _______________________________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  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                          М.П.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обработкой персональных данных в соответствии с Федеральным законом                              от 27.07.2006 № 152-ФЗ  «О персональных данных» согласен.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Достоверность представленных сведений подтверждаю.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Обязуюсь в случае увольнения лица, имеющего доступ к ФГИС «Меркурий»,                  или принятия решения об аннулировании регистрации лица с доступом к ФГИС «ВетИС» или изменения прав его доступа, либо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 представленных в ходе регистрации других данных в течение 3 рабочих дней предоставить информацию Государственному комитету ветеринарии Республики Крым для внесения изменений во ФГИС «ВетИС».</w:t>
      </w:r>
    </w:p>
    <w:sectPr>
      <w:pgSz w:h="16838" w:w="11906" w:orient="portrait"/>
      <w:pgMar w:bottom="907" w:top="907" w:left="1361" w:right="96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Обычный">
    <w:name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108" w:before="108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color w:val="000080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rFonts w:ascii="Arial" w:cs="Arial" w:eastAsia="Times New Roman" w:hAnsi="Arial"/>
      <w:b w:val="1"/>
      <w:bCs w:val="1"/>
      <w:color w:val="000080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Таблицы(моноширинный)">
    <w:name w:val="Таблицы (моноширинный)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rmal">
    <w:name w:val="ConsPlusNormal"/>
    <w:next w:val="ConsPlus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nformat">
    <w:name w:val="ConsPlusNonformat"/>
    <w:next w:val="ConsPlusNonforma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Title">
    <w:name w:val="ConsPlusTitle"/>
    <w:next w:val="ConsPlusTitle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zBLHmxxv2RFsOFTyFQr/0jAr3A==">CgMxLjA4AHIhMTdaVkFBMGZvUHhudzRjUjRpcnM3dGF4VW9Hd0RoZG5H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2017-06-29T06:19:00Z</dcterms:created>
  <dc:creator>Андрей А. Буянов</dc:creator>
</cp:coreProperties>
</file>