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07"/>
        <w:gridCol w:w="5408"/>
        <w:tblGridChange w:id="0">
          <w:tblGrid>
            <w:gridCol w:w="5507"/>
            <w:gridCol w:w="5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ind w:left="113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Нитро кофе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left="680" w:firstLine="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1"/>
        <w:spacing w:after="120" w:before="48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Ингредиенты</w:t>
      </w:r>
    </w:p>
    <w:tbl>
      <w:tblPr>
        <w:tblStyle w:val="Table2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7209"/>
        <w:gridCol w:w="1701"/>
        <w:gridCol w:w="2005"/>
        <w:tblGridChange w:id="0">
          <w:tblGrid>
            <w:gridCol w:w="7209"/>
            <w:gridCol w:w="1701"/>
            <w:gridCol w:w="20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3f3f3f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брутто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нетто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Зерно Бункер Батч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15.25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Сироп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tcMar>
              <w:left w:w="85.0" w:type="dxa"/>
              <w:right w:w="369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Итого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30.25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1">
      <w:pPr>
        <w:keepNext w:val="1"/>
        <w:spacing w:after="240" w:before="60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Расходные материалы</w:t>
      </w:r>
    </w:p>
    <w:tbl>
      <w:tblPr>
        <w:tblStyle w:val="Table3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dadada" w:space="0" w:sz="4" w:val="single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9048"/>
        <w:gridCol w:w="448"/>
        <w:gridCol w:w="1419"/>
        <w:tblGridChange w:id="0">
          <w:tblGrid>
            <w:gridCol w:w="9048"/>
            <w:gridCol w:w="448"/>
            <w:gridCol w:w="141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Трубочка (Закуп)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Стакан купол Б (Закуп)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</w:tbl>
    <w:p w:rsidR="00000000" w:rsidDel="00000000" w:rsidP="00000000" w:rsidRDefault="00000000" w:rsidRPr="00000000" w14:paraId="0000001B">
      <w:pPr>
        <w:keepNext w:val="1"/>
        <w:spacing w:after="240" w:before="36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Технология приготовления</w:t>
      </w:r>
    </w:p>
    <w:tbl>
      <w:tblPr>
        <w:tblStyle w:val="Table4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915"/>
        <w:tblGridChange w:id="0">
          <w:tblGrid>
            <w:gridCol w:w="10915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этап: Заготовка для нитро - приготовить фильтр кофе</w:t>
              <w:br w:type="textWrapping"/>
              <w:t xml:space="preserve">Шаг 1: взять зерно «Батч Брю» 62 гр (4 порции) и помолоть на маленьком гриндере с отметкой помола 23</w:t>
              <w:br w:type="textWrapping"/>
              <w:t xml:space="preserve">Шаг 2: фильтр пакет вставить в воронку капельной кофеварки и смочить кипятком</w:t>
              <w:br w:type="textWrapping"/>
              <w:t xml:space="preserve">Шаг 3: в резервуар для воды залить 1л фильтрованной воды</w:t>
              <w:br w:type="textWrapping"/>
              <w:t xml:space="preserve">Шаг 4: высыпать молотый кофе в фильтр-пакет (шаг 2), установить на кофемашину и включить ее</w:t>
              <w:br w:type="textWrapping"/>
              <w:t xml:space="preserve">Шаг 5: готовый кофе перелить в резервуар нитро кофе</w:t>
              <w:br w:type="textWrapping"/>
              <w:t xml:space="preserve">Шаг 6: закрыть крышку, надеть кран и подключить шланг с подачей закиси азота</w:t>
              <w:br w:type="textWrapping"/>
              <w:t xml:space="preserve">Шаг 7: открыть кран подачи газа</w:t>
              <w:br w:type="textWrapping"/>
              <w:br w:type="textWrapping"/>
              <w:t xml:space="preserve">2 этап: Выдача напитка</w:t>
              <w:br w:type="textWrapping"/>
              <w:t xml:space="preserve">Шаг 1: стакан большой купол наполняем льдом до верха</w:t>
              <w:br w:type="textWrapping"/>
              <w:t xml:space="preserve">Шаг 2: поверх льда добавляем сироп маракуйя 20 мл</w:t>
              <w:br w:type="textWrapping"/>
              <w:t xml:space="preserve">Шаг 3: наполнить стакан заготовкой нитро кофе и перемешать барной ложкой</w:t>
              <w:br w:type="textWrapping"/>
              <w:t xml:space="preserve">Важно! по причине давления в резервуаре при подаче нитро кофе необходимо аккуратно открыть газ, либо сразу надеваем на стакан крышку и подаем через крышку</w:t>
              <w:br w:type="textWrapping"/>
              <w:t xml:space="preserve">Шаг 4: закрыть крышкой стакан и отдать напиток гостю</w:t>
            </w:r>
          </w:p>
        </w:tc>
      </w:tr>
    </w:tbl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567" w:top="284" w:left="567" w:right="424" w:header="85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a0a0a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0.0" w:type="dxa"/>
        <w:bottom w:w="142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