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41A" w14:textId="77777777" w:rsidR="0089048F" w:rsidRPr="00CE4E39" w:rsidRDefault="0089048F" w:rsidP="000F52B1"/>
    <w:p w14:paraId="41FF235D" w14:textId="07595154" w:rsidR="0089048F" w:rsidRPr="00504CCC" w:rsidRDefault="00193F13" w:rsidP="00193F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C84125" wp14:editId="317ABD0A">
            <wp:extent cx="1657350" cy="65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01" cy="6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09D67A72" w14:textId="668959E0" w:rsidR="001D7CE3" w:rsidRPr="00925407" w:rsidRDefault="001D7CE3" w:rsidP="008D085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09412B" w:rsidRPr="008D0853">
        <w:rPr>
          <w:sz w:val="28"/>
          <w:szCs w:val="28"/>
        </w:rPr>
        <w:t>2</w:t>
      </w:r>
    </w:p>
    <w:p w14:paraId="04240CCF" w14:textId="1DCAC119" w:rsidR="001D7CE3" w:rsidRPr="008D0853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464B32" w:rsidRPr="00464B32">
        <w:rPr>
          <w:sz w:val="28"/>
          <w:szCs w:val="28"/>
        </w:rPr>
        <w:t>14209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45F840BB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364EC9" w:rsidRPr="00364EC9">
        <w:rPr>
          <w:sz w:val="28"/>
          <w:szCs w:val="28"/>
        </w:rPr>
        <w:t>Цопа Евгений Алексеевич</w:t>
      </w:r>
    </w:p>
    <w:p w14:paraId="5904B556" w14:textId="048F97BC" w:rsidR="00281D3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Полуянов</w:t>
      </w:r>
      <w:r w:rsidR="00C83821"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Александр Михайлович</w:t>
      </w:r>
    </w:p>
    <w:p w14:paraId="24AD9191" w14:textId="05CCAEC8" w:rsidR="001D7CE3" w:rsidRPr="008D0853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Р3</w:t>
      </w:r>
      <w:r w:rsidR="00464B32" w:rsidRPr="008D0853">
        <w:rPr>
          <w:sz w:val="28"/>
          <w:szCs w:val="28"/>
        </w:rPr>
        <w:t>2141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3BD96BE2" w14:textId="1F0C937F" w:rsidR="008D0853" w:rsidRDefault="008D0853" w:rsidP="00496BC6">
      <w:pPr>
        <w:jc w:val="center"/>
        <w:rPr>
          <w:sz w:val="28"/>
          <w:szCs w:val="28"/>
        </w:rPr>
      </w:pPr>
    </w:p>
    <w:p w14:paraId="4083332C" w14:textId="044EF621" w:rsidR="008D0853" w:rsidRDefault="008D0853" w:rsidP="00496BC6">
      <w:pPr>
        <w:jc w:val="center"/>
        <w:rPr>
          <w:sz w:val="28"/>
          <w:szCs w:val="28"/>
        </w:rPr>
      </w:pPr>
    </w:p>
    <w:p w14:paraId="64450CFA" w14:textId="77777777" w:rsidR="008D0853" w:rsidRPr="00504CCC" w:rsidRDefault="008D0853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D3BDBB6" w14:textId="26471E29" w:rsidR="00444285" w:rsidRPr="00925407" w:rsidRDefault="001D7CE3" w:rsidP="008D085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364EC9">
        <w:rPr>
          <w:sz w:val="28"/>
          <w:szCs w:val="28"/>
        </w:rPr>
        <w:t>2</w:t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524C58F8" w14:textId="77777777" w:rsidR="00464B32" w:rsidRPr="00464B32" w:rsidRDefault="00464B32" w:rsidP="00464B32">
      <w:pPr>
        <w:pStyle w:val="a4"/>
        <w:shd w:val="clear" w:color="auto" w:fill="FFFFFF"/>
        <w:spacing w:before="0" w:beforeAutospacing="0" w:after="0" w:afterAutospacing="0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55FE0719" w14:textId="4F472584" w:rsidR="00464B32" w:rsidRPr="00464B32" w:rsidRDefault="00464B32" w:rsidP="00464B32">
      <w:pPr>
        <w:pStyle w:val="a4"/>
        <w:shd w:val="clear" w:color="auto" w:fill="FFFFFF"/>
        <w:spacing w:before="0" w:beforeAutospacing="0" w:after="0" w:afterAutospacing="0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Приложение должно быть реализовано в соответствии с </w:t>
      </w:r>
      <w:hyperlink r:id="rId7" w:tgtFrame="_blank" w:history="1">
        <w:r w:rsidRPr="00464B32">
          <w:rPr>
            <w:rStyle w:val="ad"/>
            <w:color w:val="337AB7"/>
            <w:sz w:val="18"/>
            <w:szCs w:val="18"/>
          </w:rPr>
          <w:t>шаблоном MVC</w:t>
        </w:r>
      </w:hyperlink>
      <w:r w:rsidRPr="00464B32">
        <w:rPr>
          <w:color w:val="212529"/>
          <w:sz w:val="18"/>
          <w:szCs w:val="18"/>
        </w:rPr>
        <w:t> и состоять из следующих элементов:</w:t>
      </w:r>
    </w:p>
    <w:p w14:paraId="77770DFE" w14:textId="77777777" w:rsidR="00464B32" w:rsidRPr="00464B32" w:rsidRDefault="00464B32" w:rsidP="00464B32">
      <w:pPr>
        <w:pStyle w:val="a4"/>
        <w:shd w:val="clear" w:color="auto" w:fill="FFFFFF"/>
        <w:spacing w:before="0" w:beforeAutospacing="0" w:after="0" w:afterAutospacing="0"/>
        <w:rPr>
          <w:color w:val="212529"/>
          <w:sz w:val="18"/>
          <w:szCs w:val="18"/>
        </w:rPr>
      </w:pPr>
    </w:p>
    <w:p w14:paraId="0D631E3B" w14:textId="573DF2FE" w:rsidR="00464B32" w:rsidRPr="00464B32" w:rsidRDefault="00464B32" w:rsidP="00464B32">
      <w:pPr>
        <w:shd w:val="clear" w:color="auto" w:fill="FFFFFF"/>
        <w:rPr>
          <w:color w:val="212529"/>
          <w:sz w:val="18"/>
          <w:szCs w:val="18"/>
        </w:rPr>
      </w:pPr>
      <w:r w:rsidRPr="00464B32">
        <w:rPr>
          <w:rStyle w:val="af"/>
          <w:color w:val="212529"/>
          <w:sz w:val="18"/>
          <w:szCs w:val="18"/>
        </w:rPr>
        <w:t>- ControllerServlet</w:t>
      </w:r>
      <w:r w:rsidRPr="00464B32">
        <w:rPr>
          <w:color w:val="212529"/>
          <w:sz w:val="18"/>
          <w:szCs w:val="18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760CB468" w14:textId="77777777" w:rsidR="00464B32" w:rsidRPr="00464B32" w:rsidRDefault="00464B32" w:rsidP="00464B32">
      <w:pPr>
        <w:shd w:val="clear" w:color="auto" w:fill="FFFFFF"/>
        <w:rPr>
          <w:color w:val="212529"/>
          <w:sz w:val="18"/>
          <w:szCs w:val="18"/>
        </w:rPr>
      </w:pPr>
    </w:p>
    <w:p w14:paraId="6C939DA6" w14:textId="40B9B7C5" w:rsidR="00464B32" w:rsidRPr="00464B32" w:rsidRDefault="00464B32" w:rsidP="00464B32">
      <w:pPr>
        <w:shd w:val="clear" w:color="auto" w:fill="FFFFFF"/>
        <w:rPr>
          <w:color w:val="212529"/>
          <w:sz w:val="18"/>
          <w:szCs w:val="18"/>
        </w:rPr>
      </w:pPr>
      <w:r w:rsidRPr="00464B32">
        <w:rPr>
          <w:rStyle w:val="af"/>
          <w:color w:val="212529"/>
          <w:sz w:val="18"/>
          <w:szCs w:val="18"/>
        </w:rPr>
        <w:t>-AreaCheckServlet</w:t>
      </w:r>
      <w:r w:rsidRPr="00464B32">
        <w:rPr>
          <w:color w:val="212529"/>
          <w:sz w:val="18"/>
          <w:szCs w:val="18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C514FBF" w14:textId="77777777" w:rsidR="00464B32" w:rsidRPr="00464B32" w:rsidRDefault="00464B32" w:rsidP="00464B32">
      <w:pPr>
        <w:shd w:val="clear" w:color="auto" w:fill="FFFFFF"/>
        <w:rPr>
          <w:color w:val="212529"/>
          <w:sz w:val="18"/>
          <w:szCs w:val="18"/>
        </w:rPr>
      </w:pPr>
    </w:p>
    <w:p w14:paraId="365D8D7B" w14:textId="2FCBD071" w:rsidR="00464B32" w:rsidRPr="00464B32" w:rsidRDefault="00464B32" w:rsidP="00464B32">
      <w:pPr>
        <w:shd w:val="clear" w:color="auto" w:fill="FFFFFF"/>
        <w:rPr>
          <w:color w:val="212529"/>
          <w:sz w:val="18"/>
          <w:szCs w:val="18"/>
        </w:rPr>
      </w:pPr>
      <w:r w:rsidRPr="008D0853">
        <w:rPr>
          <w:rStyle w:val="af"/>
          <w:color w:val="212529"/>
          <w:sz w:val="18"/>
          <w:szCs w:val="18"/>
        </w:rPr>
        <w:t>-</w:t>
      </w:r>
      <w:r w:rsidRPr="00464B32">
        <w:rPr>
          <w:rStyle w:val="af"/>
          <w:color w:val="212529"/>
          <w:sz w:val="18"/>
          <w:szCs w:val="18"/>
        </w:rPr>
        <w:t>Страница JSP</w:t>
      </w:r>
      <w:r w:rsidRPr="00464B32">
        <w:rPr>
          <w:color w:val="212529"/>
          <w:sz w:val="18"/>
          <w:szCs w:val="18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  <w:r w:rsidRPr="00464B32">
        <w:rPr>
          <w:color w:val="212529"/>
          <w:sz w:val="18"/>
          <w:szCs w:val="18"/>
        </w:rPr>
        <w:br/>
      </w:r>
    </w:p>
    <w:p w14:paraId="3E097FCD" w14:textId="77777777" w:rsidR="00464B32" w:rsidRPr="00464B32" w:rsidRDefault="00464B32" w:rsidP="00464B32">
      <w:pPr>
        <w:pStyle w:val="a4"/>
        <w:shd w:val="clear" w:color="auto" w:fill="FFFFFF"/>
        <w:spacing w:before="0" w:beforeAutospacing="0" w:after="0" w:afterAutospacing="0"/>
        <w:rPr>
          <w:color w:val="212529"/>
          <w:sz w:val="18"/>
          <w:szCs w:val="18"/>
        </w:rPr>
      </w:pPr>
      <w:r w:rsidRPr="00464B32">
        <w:rPr>
          <w:rStyle w:val="af"/>
          <w:color w:val="212529"/>
          <w:sz w:val="18"/>
          <w:szCs w:val="18"/>
        </w:rPr>
        <w:t>Разработанная страница JSP должна содержать:</w:t>
      </w:r>
    </w:p>
    <w:p w14:paraId="0D78A654" w14:textId="77777777" w:rsidR="00464B32" w:rsidRPr="00464B32" w:rsidRDefault="00464B32" w:rsidP="00464B32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"Шапку", содержащую ФИО студента, номер группы и номер варианта.</w:t>
      </w:r>
    </w:p>
    <w:p w14:paraId="6891A999" w14:textId="77777777" w:rsidR="00464B32" w:rsidRPr="00464B32" w:rsidRDefault="00464B32" w:rsidP="00464B32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Форму, отправляющую данные на сервер.</w:t>
      </w:r>
    </w:p>
    <w:p w14:paraId="37243E8E" w14:textId="77777777" w:rsidR="00464B32" w:rsidRPr="00464B32" w:rsidRDefault="00464B32" w:rsidP="00464B32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Набор полей для задания координат точки и радиуса области в соответствии с вариантом задания.</w:t>
      </w:r>
    </w:p>
    <w:p w14:paraId="04809D9D" w14:textId="77777777" w:rsidR="00464B32" w:rsidRPr="00464B32" w:rsidRDefault="00464B32" w:rsidP="00464B32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Сценарий на языке JavaScript, осуществляющий валидацию значений, вводимых пользователем в поля формы.</w:t>
      </w:r>
    </w:p>
    <w:p w14:paraId="552B4336" w14:textId="77777777" w:rsidR="00464B32" w:rsidRPr="00464B32" w:rsidRDefault="00464B32" w:rsidP="00464B32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7BE4AC7" w14:textId="77777777" w:rsidR="00464B32" w:rsidRPr="00464B32" w:rsidRDefault="00464B32" w:rsidP="00464B32">
      <w:pPr>
        <w:numPr>
          <w:ilvl w:val="1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5A479E2A" w14:textId="77777777" w:rsidR="00464B32" w:rsidRPr="00464B32" w:rsidRDefault="00464B32" w:rsidP="00464B32">
      <w:pPr>
        <w:numPr>
          <w:ilvl w:val="1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088BA46D" w14:textId="77777777" w:rsidR="00464B32" w:rsidRPr="00464B32" w:rsidRDefault="00464B32" w:rsidP="00464B32">
      <w:pPr>
        <w:numPr>
          <w:ilvl w:val="1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6CB21A51" w14:textId="674F3E6F" w:rsidR="00464B32" w:rsidRPr="00464B32" w:rsidRDefault="00464B32" w:rsidP="00464B32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  <w:r w:rsidRPr="00464B32">
        <w:rPr>
          <w:color w:val="212529"/>
          <w:sz w:val="18"/>
          <w:szCs w:val="18"/>
        </w:rPr>
        <w:br/>
      </w:r>
    </w:p>
    <w:p w14:paraId="6EB5078B" w14:textId="77777777" w:rsidR="00464B32" w:rsidRPr="00464B32" w:rsidRDefault="00464B32" w:rsidP="00464B32">
      <w:pPr>
        <w:pStyle w:val="a4"/>
        <w:shd w:val="clear" w:color="auto" w:fill="FFFFFF"/>
        <w:spacing w:before="0" w:beforeAutospacing="0" w:after="0" w:afterAutospacing="0"/>
        <w:rPr>
          <w:color w:val="212529"/>
          <w:sz w:val="18"/>
          <w:szCs w:val="18"/>
        </w:rPr>
      </w:pPr>
      <w:r w:rsidRPr="00464B32">
        <w:rPr>
          <w:rStyle w:val="af"/>
          <w:color w:val="212529"/>
          <w:sz w:val="18"/>
          <w:szCs w:val="18"/>
        </w:rPr>
        <w:t>Страница, возвращаемая AreaCheckServlet, должна содержать:</w:t>
      </w:r>
    </w:p>
    <w:p w14:paraId="31EF5FB3" w14:textId="77777777" w:rsidR="00464B32" w:rsidRPr="00464B32" w:rsidRDefault="00464B32" w:rsidP="00464B32">
      <w:pPr>
        <w:numPr>
          <w:ilvl w:val="0"/>
          <w:numId w:val="16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Таблицу, содержащую полученные параметры.</w:t>
      </w:r>
    </w:p>
    <w:p w14:paraId="473727C6" w14:textId="77777777" w:rsidR="00464B32" w:rsidRPr="00464B32" w:rsidRDefault="00464B32" w:rsidP="00464B32">
      <w:pPr>
        <w:numPr>
          <w:ilvl w:val="0"/>
          <w:numId w:val="16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Результат вычислений - факт попадания или непопадания точки в область.</w:t>
      </w:r>
    </w:p>
    <w:p w14:paraId="29FDB74A" w14:textId="77777777" w:rsidR="00464B32" w:rsidRPr="00464B32" w:rsidRDefault="00464B32" w:rsidP="00464B32">
      <w:pPr>
        <w:numPr>
          <w:ilvl w:val="0"/>
          <w:numId w:val="16"/>
        </w:numPr>
        <w:shd w:val="clear" w:color="auto" w:fill="FFFFFF"/>
        <w:spacing w:before="100" w:beforeAutospacing="1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Ссылку на страницу с веб-формой для формирования нового запроса.</w:t>
      </w:r>
    </w:p>
    <w:p w14:paraId="0EE6405C" w14:textId="372CA0C0" w:rsidR="00464B32" w:rsidRPr="00464B32" w:rsidRDefault="00464B32" w:rsidP="00464B32">
      <w:pPr>
        <w:pStyle w:val="a4"/>
        <w:shd w:val="clear" w:color="auto" w:fill="FFFFFF"/>
        <w:spacing w:before="0" w:beforeAutospacing="0" w:after="0" w:afterAutospacing="0"/>
        <w:rPr>
          <w:color w:val="212529"/>
          <w:sz w:val="18"/>
          <w:szCs w:val="18"/>
        </w:rPr>
      </w:pPr>
      <w:r w:rsidRPr="00464B32">
        <w:rPr>
          <w:color w:val="212529"/>
          <w:sz w:val="18"/>
          <w:szCs w:val="18"/>
        </w:rPr>
        <w:t>Разработанное веб-приложение необходимо развернуть на сервере </w:t>
      </w:r>
      <w:hyperlink r:id="rId8" w:tgtFrame="_blank" w:history="1">
        <w:r w:rsidRPr="00464B32">
          <w:rPr>
            <w:rStyle w:val="ad"/>
            <w:color w:val="337AB7"/>
            <w:sz w:val="18"/>
            <w:szCs w:val="18"/>
          </w:rPr>
          <w:t>WildFly</w:t>
        </w:r>
      </w:hyperlink>
      <w:r w:rsidRPr="00464B32">
        <w:rPr>
          <w:color w:val="212529"/>
          <w:sz w:val="18"/>
          <w:szCs w:val="18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111F6FD9" w14:textId="1873007B" w:rsidR="00193FF9" w:rsidRPr="00504CCC" w:rsidRDefault="00464B32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 wp14:anchorId="6C89830D" wp14:editId="72F1F567">
            <wp:extent cx="1961880" cy="22256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48"/>
                    <a:stretch/>
                  </pic:blipFill>
                  <pic:spPr bwMode="auto">
                    <a:xfrm>
                      <a:off x="0" y="0"/>
                      <a:ext cx="1993715" cy="22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C795" w14:textId="11AEB616" w:rsidR="00EA42BA" w:rsidRDefault="00193FF9" w:rsidP="00464B3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768C2555" w14:textId="77777777" w:rsidR="00464B32" w:rsidRPr="00710AE9" w:rsidRDefault="00464B32" w:rsidP="00464B32">
      <w:pPr>
        <w:jc w:val="center"/>
        <w:rPr>
          <w:color w:val="002060"/>
          <w:sz w:val="32"/>
          <w:szCs w:val="32"/>
        </w:rPr>
      </w:pPr>
    </w:p>
    <w:p w14:paraId="6D8B0F69" w14:textId="378A2563" w:rsidR="00193FF9" w:rsidRPr="008D0853" w:rsidRDefault="008D0853" w:rsidP="00464B32">
      <w:pPr>
        <w:jc w:val="center"/>
        <w:rPr>
          <w:rFonts w:cstheme="minorHAnsi"/>
          <w:color w:val="002060"/>
          <w:sz w:val="32"/>
          <w:szCs w:val="32"/>
        </w:rPr>
      </w:pPr>
      <w:hyperlink r:id="rId10" w:history="1"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https</w:t>
        </w:r>
        <w:r w:rsidR="00464B32" w:rsidRPr="00464B32">
          <w:rPr>
            <w:rStyle w:val="ad"/>
            <w:rFonts w:cstheme="minorHAnsi"/>
            <w:sz w:val="32"/>
            <w:szCs w:val="32"/>
          </w:rPr>
          <w:t>://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github</w:t>
        </w:r>
        <w:r w:rsidR="00464B32" w:rsidRPr="00464B32">
          <w:rPr>
            <w:rStyle w:val="ad"/>
            <w:rFonts w:cstheme="minorHAnsi"/>
            <w:sz w:val="32"/>
            <w:szCs w:val="32"/>
          </w:rPr>
          <w:t>.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com</w:t>
        </w:r>
        <w:r w:rsidR="00464B32" w:rsidRPr="00464B32">
          <w:rPr>
            <w:rStyle w:val="ad"/>
            <w:rFonts w:cstheme="minorHAnsi"/>
            <w:sz w:val="32"/>
            <w:szCs w:val="32"/>
          </w:rPr>
          <w:t>/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AlexPoluyanov</w:t>
        </w:r>
        <w:r w:rsidR="00464B32" w:rsidRPr="00464B32">
          <w:rPr>
            <w:rStyle w:val="ad"/>
            <w:rFonts w:cstheme="minorHAnsi"/>
            <w:sz w:val="32"/>
            <w:szCs w:val="32"/>
          </w:rPr>
          <w:t>/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WEB</w:t>
        </w:r>
        <w:r w:rsidR="00464B32" w:rsidRPr="00464B32">
          <w:rPr>
            <w:rStyle w:val="ad"/>
            <w:rFonts w:cstheme="minorHAnsi"/>
            <w:sz w:val="32"/>
            <w:szCs w:val="32"/>
          </w:rPr>
          <w:t>-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ITMO</w:t>
        </w:r>
        <w:r w:rsidR="00464B32" w:rsidRPr="00464B32">
          <w:rPr>
            <w:rStyle w:val="ad"/>
            <w:rFonts w:cstheme="minorHAnsi"/>
            <w:sz w:val="32"/>
            <w:szCs w:val="32"/>
          </w:rPr>
          <w:t>/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tree</w:t>
        </w:r>
        <w:r w:rsidR="00464B32" w:rsidRPr="00464B32">
          <w:rPr>
            <w:rStyle w:val="ad"/>
            <w:rFonts w:cstheme="minorHAnsi"/>
            <w:sz w:val="32"/>
            <w:szCs w:val="32"/>
          </w:rPr>
          <w:t>/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main</w:t>
        </w:r>
        <w:r w:rsidR="00464B32" w:rsidRPr="00464B32">
          <w:rPr>
            <w:rStyle w:val="ad"/>
            <w:rFonts w:cstheme="minorHAnsi"/>
            <w:sz w:val="32"/>
            <w:szCs w:val="32"/>
          </w:rPr>
          <w:t>/</w:t>
        </w:r>
        <w:r w:rsidR="00464B32" w:rsidRPr="00464B32">
          <w:rPr>
            <w:rStyle w:val="ad"/>
            <w:rFonts w:cstheme="minorHAnsi"/>
            <w:sz w:val="32"/>
            <w:szCs w:val="32"/>
            <w:lang w:val="en-US"/>
          </w:rPr>
          <w:t>WEB</w:t>
        </w:r>
        <w:r w:rsidR="00464B32" w:rsidRPr="00464B32">
          <w:rPr>
            <w:rStyle w:val="ad"/>
            <w:rFonts w:cstheme="minorHAnsi"/>
            <w:sz w:val="32"/>
            <w:szCs w:val="32"/>
          </w:rPr>
          <w:t>2</w:t>
        </w:r>
      </w:hyperlink>
    </w:p>
    <w:p w14:paraId="49C91244" w14:textId="77777777" w:rsidR="00464B32" w:rsidRDefault="00464B32" w:rsidP="00464B32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5596B51B" w:rsidR="00237DF0" w:rsidRPr="008D0853" w:rsidRDefault="00364EC9" w:rsidP="00193FF9">
      <w:pPr>
        <w:jc w:val="both"/>
      </w:pPr>
      <w:r w:rsidRPr="00364EC9">
        <w:t>Во время выполнения лабораторной работы</w:t>
      </w:r>
      <w:r w:rsidR="00464B32">
        <w:t xml:space="preserve"> я изучил как создавать страницы с помощью </w:t>
      </w:r>
      <w:r w:rsidR="00464B32">
        <w:rPr>
          <w:lang w:val="en-US"/>
        </w:rPr>
        <w:t>jsp</w:t>
      </w:r>
      <w:r w:rsidR="00464B32" w:rsidRPr="00464B32">
        <w:t xml:space="preserve"> </w:t>
      </w:r>
      <w:r w:rsidR="00464B32">
        <w:t xml:space="preserve">узнал про архитектурные паттерны </w:t>
      </w:r>
      <w:r w:rsidR="00464B32">
        <w:rPr>
          <w:lang w:val="en-US"/>
        </w:rPr>
        <w:t>MV</w:t>
      </w:r>
      <w:r w:rsidR="00464B32" w:rsidRPr="00464B32">
        <w:t xml:space="preserve">*. </w:t>
      </w:r>
      <w:r w:rsidR="00464B32">
        <w:t xml:space="preserve">Переписал стили с помощью </w:t>
      </w:r>
      <w:r w:rsidR="00464B32">
        <w:rPr>
          <w:lang w:val="en-US"/>
        </w:rPr>
        <w:t>less</w:t>
      </w:r>
      <w:r w:rsidR="00464B32">
        <w:t>. А также узнал о работе сервлетов</w:t>
      </w:r>
      <w:r w:rsidR="00464B32" w:rsidRPr="008D0853">
        <w:t>.</w:t>
      </w:r>
    </w:p>
    <w:sectPr w:rsidR="00237DF0" w:rsidRPr="008D0853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42344"/>
    <w:multiLevelType w:val="multilevel"/>
    <w:tmpl w:val="3E7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802C7"/>
    <w:multiLevelType w:val="multilevel"/>
    <w:tmpl w:val="86B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82E89"/>
    <w:multiLevelType w:val="multilevel"/>
    <w:tmpl w:val="0378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7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2B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13"/>
    <w:rsid w:val="00193FF9"/>
    <w:rsid w:val="00194943"/>
    <w:rsid w:val="00197297"/>
    <w:rsid w:val="001A248A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64B32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42ED"/>
    <w:rsid w:val="005405AF"/>
    <w:rsid w:val="00550248"/>
    <w:rsid w:val="00554BC9"/>
    <w:rsid w:val="00570EF5"/>
    <w:rsid w:val="00581E55"/>
    <w:rsid w:val="005C3360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9048F"/>
    <w:rsid w:val="008A3185"/>
    <w:rsid w:val="008A68F7"/>
    <w:rsid w:val="008C0F55"/>
    <w:rsid w:val="008C2F21"/>
    <w:rsid w:val="008C6DC3"/>
    <w:rsid w:val="008D085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801BF"/>
    <w:rsid w:val="00D84C9D"/>
    <w:rsid w:val="00D94C27"/>
    <w:rsid w:val="00DB52A9"/>
    <w:rsid w:val="00DC2A09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4EC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464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dfly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del%E2%80%93view%E2%80%93controll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Poluyanov/WEB-ITMO/tree/main/WE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12</cp:revision>
  <cp:lastPrinted>2022-11-24T17:45:00Z</cp:lastPrinted>
  <dcterms:created xsi:type="dcterms:W3CDTF">2022-01-09T22:56:00Z</dcterms:created>
  <dcterms:modified xsi:type="dcterms:W3CDTF">2022-11-24T17:45:00Z</dcterms:modified>
</cp:coreProperties>
</file>