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641087"/>
        <w:docPartObj>
          <w:docPartGallery w:val="Cover Pages"/>
          <w:docPartUnique/>
        </w:docPartObj>
      </w:sdtPr>
      <w:sdtEndPr/>
      <w:sdtContent>
        <w:p w14:paraId="5F3C8E4B" w14:textId="77777777" w:rsidR="00F11C8D" w:rsidRDefault="00F11C8D">
          <w:r>
            <w:rPr>
              <w:noProof/>
            </w:rPr>
            <mc:AlternateContent>
              <mc:Choice Requires="wpg">
                <w:drawing>
                  <wp:anchor distT="0" distB="0" distL="114300" distR="114300" simplePos="0" relativeHeight="251661312" behindDoc="0" locked="0" layoutInCell="1" allowOverlap="1" wp14:anchorId="01D985D0" wp14:editId="10EF26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CBC34" id="Groe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12BC36A" w14:textId="77777777" w:rsidR="00F11C8D" w:rsidRDefault="009C00BC">
          <w:r>
            <w:rPr>
              <w:noProof/>
            </w:rPr>
            <mc:AlternateContent>
              <mc:Choice Requires="wps">
                <w:drawing>
                  <wp:anchor distT="0" distB="0" distL="114300" distR="114300" simplePos="0" relativeHeight="251659264" behindDoc="0" locked="0" layoutInCell="1" allowOverlap="1" wp14:anchorId="761D81F3" wp14:editId="650F3AE4">
                    <wp:simplePos x="0" y="0"/>
                    <wp:positionH relativeFrom="margin">
                      <wp:posOffset>-642045</wp:posOffset>
                    </wp:positionH>
                    <wp:positionV relativeFrom="margin">
                      <wp:align>bottom</wp:align>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651FE2">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Michel Portier / Meron Brouwer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1D81F3" id="_x0000_t202" coordsize="21600,21600" o:spt="202" path="m,l,21600r21600,l21600,xe">
                    <v:stroke joinstyle="miter"/>
                    <v:path gradientshapeok="t" o:connecttype="rect"/>
                  </v:shapetype>
                  <v:shape id="Tekstvak 152" o:spid="_x0000_s1026" type="#_x0000_t202" style="position:absolute;margin-left:-50.55pt;margin-top:0;width:8in;height:1in;z-index:251659264;visibility:visible;mso-wrap-style:square;mso-width-percent:941;mso-height-percent:92;mso-wrap-distance-left:9pt;mso-wrap-distance-top:0;mso-wrap-distance-right:9pt;mso-wrap-distance-bottom:0;mso-position-horizontal:absolute;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" filled="f" stroked="f" strokeweight=".5pt">
                    <v:textbox inset="126pt,0,54pt,0">
                      <w:txbxContent>
                        <w:sdt>
                          <w:sdtPr>
                            <w:rPr>
                              <w:color w:val="595959" w:themeColor="text1" w:themeTint="A6"/>
                              <w:sz w:val="44"/>
                              <w:szCs w:val="4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40D01B" w14:textId="77777777" w:rsidR="00F11C8D" w:rsidRPr="009C00BC" w:rsidRDefault="00F11C8D">
                              <w:pPr>
                                <w:pStyle w:val="Geenafstand"/>
                                <w:jc w:val="right"/>
                                <w:rPr>
                                  <w:color w:val="595959" w:themeColor="text1" w:themeTint="A6"/>
                                  <w:sz w:val="44"/>
                                  <w:szCs w:val="44"/>
                                </w:rPr>
                              </w:pPr>
                              <w:r w:rsidRPr="009C00BC">
                                <w:rPr>
                                  <w:color w:val="595959" w:themeColor="text1" w:themeTint="A6"/>
                                  <w:sz w:val="44"/>
                                  <w:szCs w:val="44"/>
                                </w:rPr>
                                <w:t>Alex Post</w:t>
                              </w:r>
                            </w:p>
                          </w:sdtContent>
                        </w:sdt>
                        <w:p w14:paraId="017C8F6D" w14:textId="77777777" w:rsidR="00F11C8D" w:rsidRPr="009C00BC" w:rsidRDefault="000A7462">
                          <w:pPr>
                            <w:pStyle w:val="Geenafstand"/>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1C8D" w:rsidRPr="009C00BC">
                                <w:rPr>
                                  <w:color w:val="595959" w:themeColor="text1" w:themeTint="A6"/>
                                  <w:sz w:val="28"/>
                                  <w:szCs w:val="28"/>
                                </w:rPr>
                                <w:t>531671</w:t>
                              </w:r>
                            </w:sdtContent>
                          </w:sdt>
                        </w:p>
                        <w:p w14:paraId="22970691" w14:textId="77777777" w:rsidR="008816F5" w:rsidRPr="009C00BC" w:rsidRDefault="008816F5">
                          <w:pPr>
                            <w:pStyle w:val="Geenafstand"/>
                            <w:jc w:val="right"/>
                            <w:rPr>
                              <w:color w:val="595959" w:themeColor="text1" w:themeTint="A6"/>
                              <w:sz w:val="28"/>
                              <w:szCs w:val="28"/>
                            </w:rPr>
                          </w:pPr>
                        </w:p>
                        <w:p w14:paraId="16E3A479" w14:textId="77777777" w:rsidR="008816F5" w:rsidRPr="009C00BC" w:rsidRDefault="008816F5">
                          <w:pPr>
                            <w:pStyle w:val="Geenafstand"/>
                            <w:jc w:val="right"/>
                            <w:rPr>
                              <w:color w:val="595959" w:themeColor="text1" w:themeTint="A6"/>
                              <w:sz w:val="28"/>
                              <w:szCs w:val="28"/>
                            </w:rPr>
                          </w:pPr>
                          <w:r w:rsidRPr="009C00BC">
                            <w:rPr>
                              <w:color w:val="595959" w:themeColor="text1" w:themeTint="A6"/>
                              <w:sz w:val="28"/>
                              <w:szCs w:val="28"/>
                            </w:rPr>
                            <w:t>Docent</w:t>
                          </w:r>
                          <w:r w:rsidR="009C00BC" w:rsidRPr="009C00BC">
                            <w:rPr>
                              <w:color w:val="595959" w:themeColor="text1" w:themeTint="A6"/>
                              <w:sz w:val="28"/>
                              <w:szCs w:val="28"/>
                            </w:rPr>
                            <w:t>en</w:t>
                          </w:r>
                          <w:r w:rsidRPr="009C00BC">
                            <w:rPr>
                              <w:color w:val="595959" w:themeColor="text1" w:themeTint="A6"/>
                              <w:sz w:val="28"/>
                              <w:szCs w:val="28"/>
                            </w:rPr>
                            <w:t>: Michel Portier / Meron Brouwer</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BA26F2E" wp14:editId="718FDED2">
                    <wp:simplePos x="0" y="0"/>
                    <wp:positionH relativeFrom="margin">
                      <wp:posOffset>-676910</wp:posOffset>
                    </wp:positionH>
                    <wp:positionV relativeFrom="page">
                      <wp:posOffset>5655634</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A26F2E" id="Tekstvak 153" o:spid="_x0000_s1027" type="#_x0000_t202" style="position:absolute;margin-left:-53.3pt;margin-top:445.35pt;width:8in;height:79.5pt;z-index:251660288;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" filled="f" stroked="f" strokeweight=".5pt">
                    <v:textbox style="mso-fit-shape-to-text:t" inset="126pt,0,54pt,0">
                      <w:txbxContent>
                        <w:p w14:paraId="6F2D1881"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OOSE DEA</w:t>
                          </w:r>
                        </w:p>
                        <w:p w14:paraId="3012050D" w14:textId="77777777" w:rsidR="00F11C8D" w:rsidRPr="009C00BC" w:rsidRDefault="00F11C8D">
                          <w:pPr>
                            <w:pStyle w:val="Geenafstand"/>
                            <w:jc w:val="right"/>
                            <w:rPr>
                              <w:color w:val="4472C4" w:themeColor="accent1"/>
                              <w:sz w:val="44"/>
                              <w:szCs w:val="44"/>
                            </w:rPr>
                          </w:pPr>
                          <w:r w:rsidRPr="009C00BC">
                            <w:rPr>
                              <w:color w:val="4472C4" w:themeColor="accent1"/>
                              <w:sz w:val="44"/>
                              <w:szCs w:val="44"/>
                            </w:rPr>
                            <w:t>27 maart 2020</w:t>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37641773" wp14:editId="15E465AE">
                    <wp:simplePos x="0" y="0"/>
                    <wp:positionH relativeFrom="margin">
                      <wp:align>center</wp:align>
                    </wp:positionH>
                    <wp:positionV relativeFrom="page">
                      <wp:posOffset>1922049</wp:posOffset>
                    </wp:positionV>
                    <wp:extent cx="7315200" cy="265684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656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E719EB" w14:textId="77777777" w:rsidR="00F11C8D" w:rsidRPr="009C00BC" w:rsidRDefault="00651FE2">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7641773" id="Tekstvak 154" o:spid="_x0000_s1028" type="#_x0000_t202" style="position:absolute;margin-left:0;margin-top:151.35pt;width:8in;height:20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" filled="f" stroked="f" strokeweight=".5pt">
                    <v:textbox inset="126pt,0,54pt,0">
                      <w:txbxContent>
                        <w:p w14:paraId="64E719EB" w14:textId="77777777" w:rsidR="00F11C8D" w:rsidRPr="009C00BC" w:rsidRDefault="000A7462">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11C8D" w:rsidRPr="009C00BC">
                                <w:rPr>
                                  <w:caps/>
                                  <w:color w:val="4472C4" w:themeColor="accent1"/>
                                  <w:sz w:val="96"/>
                                  <w:szCs w:val="96"/>
                                </w:rPr>
                                <w:t>Spotitube documentatie</w:t>
                              </w:r>
                            </w:sdtContent>
                          </w:sdt>
                        </w:p>
                      </w:txbxContent>
                    </v:textbox>
                    <w10:wrap type="square" anchorx="margin" anchory="page"/>
                  </v:shape>
                </w:pict>
              </mc:Fallback>
            </mc:AlternateContent>
          </w:r>
          <w:r w:rsidR="00F11C8D">
            <w:br w:type="page"/>
          </w:r>
        </w:p>
      </w:sdtContent>
    </w:sdt>
    <w:sdt>
      <w:sdtPr>
        <w:rPr>
          <w:rFonts w:asciiTheme="minorHAnsi" w:eastAsiaTheme="minorHAnsi" w:hAnsiTheme="minorHAnsi" w:cstheme="minorBidi"/>
          <w:color w:val="auto"/>
          <w:sz w:val="22"/>
          <w:szCs w:val="22"/>
          <w:lang w:eastAsia="en-US"/>
        </w:rPr>
        <w:id w:val="-1806390786"/>
        <w:docPartObj>
          <w:docPartGallery w:val="Table of Contents"/>
          <w:docPartUnique/>
        </w:docPartObj>
      </w:sdtPr>
      <w:sdtEndPr>
        <w:rPr>
          <w:b/>
          <w:bCs/>
        </w:rPr>
      </w:sdtEndPr>
      <w:sdtContent>
        <w:p w14:paraId="76F4901F" w14:textId="77777777" w:rsidR="00710C7B" w:rsidRDefault="00710C7B">
          <w:pPr>
            <w:pStyle w:val="Kopvaninhoudsopgave"/>
          </w:pPr>
          <w:r>
            <w:t>Inhoud</w:t>
          </w:r>
        </w:p>
        <w:p w14:paraId="1F49F491" w14:textId="215381D7" w:rsidR="005C32FF" w:rsidRDefault="00710C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199637" w:history="1">
            <w:r w:rsidR="005C32FF" w:rsidRPr="008036FA">
              <w:rPr>
                <w:rStyle w:val="Hyperlink"/>
                <w:noProof/>
              </w:rPr>
              <w:t>Inleiding</w:t>
            </w:r>
            <w:r w:rsidR="005C32FF">
              <w:rPr>
                <w:noProof/>
                <w:webHidden/>
              </w:rPr>
              <w:tab/>
            </w:r>
            <w:r w:rsidR="005C32FF">
              <w:rPr>
                <w:noProof/>
                <w:webHidden/>
              </w:rPr>
              <w:fldChar w:fldCharType="begin"/>
            </w:r>
            <w:r w:rsidR="005C32FF">
              <w:rPr>
                <w:noProof/>
                <w:webHidden/>
              </w:rPr>
              <w:instrText xml:space="preserve"> PAGEREF _Toc36199637 \h </w:instrText>
            </w:r>
            <w:r w:rsidR="005C32FF">
              <w:rPr>
                <w:noProof/>
                <w:webHidden/>
              </w:rPr>
            </w:r>
            <w:r w:rsidR="005C32FF">
              <w:rPr>
                <w:noProof/>
                <w:webHidden/>
              </w:rPr>
              <w:fldChar w:fldCharType="separate"/>
            </w:r>
            <w:r w:rsidR="00441941">
              <w:rPr>
                <w:noProof/>
                <w:webHidden/>
              </w:rPr>
              <w:t>2</w:t>
            </w:r>
            <w:r w:rsidR="005C32FF">
              <w:rPr>
                <w:noProof/>
                <w:webHidden/>
              </w:rPr>
              <w:fldChar w:fldCharType="end"/>
            </w:r>
          </w:hyperlink>
        </w:p>
        <w:p w14:paraId="73382987" w14:textId="714FC12C" w:rsidR="005C32FF" w:rsidRDefault="00651FE2">
          <w:pPr>
            <w:pStyle w:val="Inhopg1"/>
            <w:tabs>
              <w:tab w:val="right" w:leader="dot" w:pos="9062"/>
            </w:tabs>
            <w:rPr>
              <w:rFonts w:eastAsiaTheme="minorEastAsia"/>
              <w:noProof/>
              <w:lang w:eastAsia="nl-NL"/>
            </w:rPr>
          </w:pPr>
          <w:hyperlink w:anchor="_Toc36199638" w:history="1">
            <w:r w:rsidR="005C32FF" w:rsidRPr="008036FA">
              <w:rPr>
                <w:rStyle w:val="Hyperlink"/>
                <w:noProof/>
              </w:rPr>
              <w:t>REST-api</w:t>
            </w:r>
            <w:r w:rsidR="005C32FF">
              <w:rPr>
                <w:noProof/>
                <w:webHidden/>
              </w:rPr>
              <w:tab/>
            </w:r>
            <w:r w:rsidR="005C32FF">
              <w:rPr>
                <w:noProof/>
                <w:webHidden/>
              </w:rPr>
              <w:fldChar w:fldCharType="begin"/>
            </w:r>
            <w:r w:rsidR="005C32FF">
              <w:rPr>
                <w:noProof/>
                <w:webHidden/>
              </w:rPr>
              <w:instrText xml:space="preserve"> PAGEREF _Toc36199638 \h </w:instrText>
            </w:r>
            <w:r w:rsidR="005C32FF">
              <w:rPr>
                <w:noProof/>
                <w:webHidden/>
              </w:rPr>
            </w:r>
            <w:r w:rsidR="005C32FF">
              <w:rPr>
                <w:noProof/>
                <w:webHidden/>
              </w:rPr>
              <w:fldChar w:fldCharType="separate"/>
            </w:r>
            <w:r w:rsidR="00441941">
              <w:rPr>
                <w:noProof/>
                <w:webHidden/>
              </w:rPr>
              <w:t>3</w:t>
            </w:r>
            <w:r w:rsidR="005C32FF">
              <w:rPr>
                <w:noProof/>
                <w:webHidden/>
              </w:rPr>
              <w:fldChar w:fldCharType="end"/>
            </w:r>
          </w:hyperlink>
        </w:p>
        <w:p w14:paraId="4C9E0B7D" w14:textId="2F84FF4A" w:rsidR="005C32FF" w:rsidRDefault="00651FE2">
          <w:pPr>
            <w:pStyle w:val="Inhopg1"/>
            <w:tabs>
              <w:tab w:val="right" w:leader="dot" w:pos="9062"/>
            </w:tabs>
            <w:rPr>
              <w:rFonts w:eastAsiaTheme="minorEastAsia"/>
              <w:noProof/>
              <w:lang w:eastAsia="nl-NL"/>
            </w:rPr>
          </w:pPr>
          <w:hyperlink w:anchor="_Toc36199639" w:history="1">
            <w:r w:rsidR="005C32FF" w:rsidRPr="008036FA">
              <w:rPr>
                <w:rStyle w:val="Hyperlink"/>
                <w:noProof/>
              </w:rPr>
              <w:t>Database</w:t>
            </w:r>
            <w:r w:rsidR="005C32FF">
              <w:rPr>
                <w:noProof/>
                <w:webHidden/>
              </w:rPr>
              <w:tab/>
            </w:r>
            <w:r w:rsidR="005C32FF">
              <w:rPr>
                <w:noProof/>
                <w:webHidden/>
              </w:rPr>
              <w:fldChar w:fldCharType="begin"/>
            </w:r>
            <w:r w:rsidR="005C32FF">
              <w:rPr>
                <w:noProof/>
                <w:webHidden/>
              </w:rPr>
              <w:instrText xml:space="preserve"> PAGEREF _Toc36199639 \h </w:instrText>
            </w:r>
            <w:r w:rsidR="005C32FF">
              <w:rPr>
                <w:noProof/>
                <w:webHidden/>
              </w:rPr>
            </w:r>
            <w:r w:rsidR="005C32FF">
              <w:rPr>
                <w:noProof/>
                <w:webHidden/>
              </w:rPr>
              <w:fldChar w:fldCharType="separate"/>
            </w:r>
            <w:r w:rsidR="00441941">
              <w:rPr>
                <w:noProof/>
                <w:webHidden/>
              </w:rPr>
              <w:t>4</w:t>
            </w:r>
            <w:r w:rsidR="005C32FF">
              <w:rPr>
                <w:noProof/>
                <w:webHidden/>
              </w:rPr>
              <w:fldChar w:fldCharType="end"/>
            </w:r>
          </w:hyperlink>
        </w:p>
        <w:p w14:paraId="662BA688" w14:textId="40079EF1" w:rsidR="005C32FF" w:rsidRDefault="00651FE2">
          <w:pPr>
            <w:pStyle w:val="Inhopg1"/>
            <w:tabs>
              <w:tab w:val="right" w:leader="dot" w:pos="9062"/>
            </w:tabs>
            <w:rPr>
              <w:rFonts w:eastAsiaTheme="minorEastAsia"/>
              <w:noProof/>
              <w:lang w:eastAsia="nl-NL"/>
            </w:rPr>
          </w:pPr>
          <w:hyperlink w:anchor="_Toc36199640" w:history="1">
            <w:r w:rsidR="005C32FF" w:rsidRPr="008036FA">
              <w:rPr>
                <w:rStyle w:val="Hyperlink"/>
                <w:noProof/>
              </w:rPr>
              <w:t>Deployment</w:t>
            </w:r>
            <w:r w:rsidR="005C32FF">
              <w:rPr>
                <w:noProof/>
                <w:webHidden/>
              </w:rPr>
              <w:tab/>
            </w:r>
            <w:r w:rsidR="005C32FF">
              <w:rPr>
                <w:noProof/>
                <w:webHidden/>
              </w:rPr>
              <w:fldChar w:fldCharType="begin"/>
            </w:r>
            <w:r w:rsidR="005C32FF">
              <w:rPr>
                <w:noProof/>
                <w:webHidden/>
              </w:rPr>
              <w:instrText xml:space="preserve"> PAGEREF _Toc36199640 \h </w:instrText>
            </w:r>
            <w:r w:rsidR="005C32FF">
              <w:rPr>
                <w:noProof/>
                <w:webHidden/>
              </w:rPr>
            </w:r>
            <w:r w:rsidR="005C32FF">
              <w:rPr>
                <w:noProof/>
                <w:webHidden/>
              </w:rPr>
              <w:fldChar w:fldCharType="separate"/>
            </w:r>
            <w:r w:rsidR="00441941">
              <w:rPr>
                <w:noProof/>
                <w:webHidden/>
              </w:rPr>
              <w:t>5</w:t>
            </w:r>
            <w:r w:rsidR="005C32FF">
              <w:rPr>
                <w:noProof/>
                <w:webHidden/>
              </w:rPr>
              <w:fldChar w:fldCharType="end"/>
            </w:r>
          </w:hyperlink>
        </w:p>
        <w:p w14:paraId="33A08D5E" w14:textId="074201BD" w:rsidR="005C32FF" w:rsidRDefault="00651FE2">
          <w:pPr>
            <w:pStyle w:val="Inhopg1"/>
            <w:tabs>
              <w:tab w:val="right" w:leader="dot" w:pos="9062"/>
            </w:tabs>
            <w:rPr>
              <w:rFonts w:eastAsiaTheme="minorEastAsia"/>
              <w:noProof/>
              <w:lang w:eastAsia="nl-NL"/>
            </w:rPr>
          </w:pPr>
          <w:hyperlink w:anchor="_Toc36199641" w:history="1">
            <w:r w:rsidR="005C32FF" w:rsidRPr="008036FA">
              <w:rPr>
                <w:rStyle w:val="Hyperlink"/>
                <w:noProof/>
              </w:rPr>
              <w:t>Lagenarchitectuur</w:t>
            </w:r>
            <w:r w:rsidR="005C32FF">
              <w:rPr>
                <w:noProof/>
                <w:webHidden/>
              </w:rPr>
              <w:tab/>
            </w:r>
            <w:r w:rsidR="005C32FF">
              <w:rPr>
                <w:noProof/>
                <w:webHidden/>
              </w:rPr>
              <w:fldChar w:fldCharType="begin"/>
            </w:r>
            <w:r w:rsidR="005C32FF">
              <w:rPr>
                <w:noProof/>
                <w:webHidden/>
              </w:rPr>
              <w:instrText xml:space="preserve"> PAGEREF _Toc36199641 \h </w:instrText>
            </w:r>
            <w:r w:rsidR="005C32FF">
              <w:rPr>
                <w:noProof/>
                <w:webHidden/>
              </w:rPr>
            </w:r>
            <w:r w:rsidR="005C32FF">
              <w:rPr>
                <w:noProof/>
                <w:webHidden/>
              </w:rPr>
              <w:fldChar w:fldCharType="separate"/>
            </w:r>
            <w:r w:rsidR="00441941">
              <w:rPr>
                <w:noProof/>
                <w:webHidden/>
              </w:rPr>
              <w:t>6</w:t>
            </w:r>
            <w:r w:rsidR="005C32FF">
              <w:rPr>
                <w:noProof/>
                <w:webHidden/>
              </w:rPr>
              <w:fldChar w:fldCharType="end"/>
            </w:r>
          </w:hyperlink>
        </w:p>
        <w:p w14:paraId="315C2072" w14:textId="3BE30D98" w:rsidR="005C32FF" w:rsidRDefault="00651FE2">
          <w:pPr>
            <w:pStyle w:val="Inhopg2"/>
            <w:tabs>
              <w:tab w:val="right" w:leader="dot" w:pos="9062"/>
            </w:tabs>
            <w:rPr>
              <w:rFonts w:eastAsiaTheme="minorEastAsia"/>
              <w:noProof/>
              <w:lang w:eastAsia="nl-NL"/>
            </w:rPr>
          </w:pPr>
          <w:hyperlink w:anchor="_Toc36199642" w:history="1">
            <w:r w:rsidR="005C32FF" w:rsidRPr="008036FA">
              <w:rPr>
                <w:rStyle w:val="Hyperlink"/>
                <w:noProof/>
              </w:rPr>
              <w:t>Package diagram</w:t>
            </w:r>
            <w:r w:rsidR="005C32FF">
              <w:rPr>
                <w:noProof/>
                <w:webHidden/>
              </w:rPr>
              <w:tab/>
            </w:r>
            <w:r w:rsidR="005C32FF">
              <w:rPr>
                <w:noProof/>
                <w:webHidden/>
              </w:rPr>
              <w:fldChar w:fldCharType="begin"/>
            </w:r>
            <w:r w:rsidR="005C32FF">
              <w:rPr>
                <w:noProof/>
                <w:webHidden/>
              </w:rPr>
              <w:instrText xml:space="preserve"> PAGEREF _Toc36199642 \h </w:instrText>
            </w:r>
            <w:r w:rsidR="005C32FF">
              <w:rPr>
                <w:noProof/>
                <w:webHidden/>
              </w:rPr>
            </w:r>
            <w:r w:rsidR="005C32FF">
              <w:rPr>
                <w:noProof/>
                <w:webHidden/>
              </w:rPr>
              <w:fldChar w:fldCharType="separate"/>
            </w:r>
            <w:r w:rsidR="00441941">
              <w:rPr>
                <w:noProof/>
                <w:webHidden/>
              </w:rPr>
              <w:t>6</w:t>
            </w:r>
            <w:r w:rsidR="005C32FF">
              <w:rPr>
                <w:noProof/>
                <w:webHidden/>
              </w:rPr>
              <w:fldChar w:fldCharType="end"/>
            </w:r>
          </w:hyperlink>
        </w:p>
        <w:p w14:paraId="36559253" w14:textId="1A99798E" w:rsidR="005C32FF" w:rsidRDefault="00651FE2">
          <w:pPr>
            <w:pStyle w:val="Inhopg1"/>
            <w:tabs>
              <w:tab w:val="right" w:leader="dot" w:pos="9062"/>
            </w:tabs>
            <w:rPr>
              <w:rFonts w:eastAsiaTheme="minorEastAsia"/>
              <w:noProof/>
              <w:lang w:eastAsia="nl-NL"/>
            </w:rPr>
          </w:pPr>
          <w:hyperlink w:anchor="_Toc36199643" w:history="1">
            <w:r w:rsidR="005C32FF" w:rsidRPr="008036FA">
              <w:rPr>
                <w:rStyle w:val="Hyperlink"/>
                <w:noProof/>
              </w:rPr>
              <w:t>Testen</w:t>
            </w:r>
            <w:r w:rsidR="005C32FF">
              <w:rPr>
                <w:noProof/>
                <w:webHidden/>
              </w:rPr>
              <w:tab/>
            </w:r>
            <w:r w:rsidR="005C32FF">
              <w:rPr>
                <w:noProof/>
                <w:webHidden/>
              </w:rPr>
              <w:fldChar w:fldCharType="begin"/>
            </w:r>
            <w:r w:rsidR="005C32FF">
              <w:rPr>
                <w:noProof/>
                <w:webHidden/>
              </w:rPr>
              <w:instrText xml:space="preserve"> PAGEREF _Toc36199643 \h </w:instrText>
            </w:r>
            <w:r w:rsidR="005C32FF">
              <w:rPr>
                <w:noProof/>
                <w:webHidden/>
              </w:rPr>
            </w:r>
            <w:r w:rsidR="005C32FF">
              <w:rPr>
                <w:noProof/>
                <w:webHidden/>
              </w:rPr>
              <w:fldChar w:fldCharType="separate"/>
            </w:r>
            <w:r w:rsidR="00441941">
              <w:rPr>
                <w:noProof/>
                <w:webHidden/>
              </w:rPr>
              <w:t>7</w:t>
            </w:r>
            <w:r w:rsidR="005C32FF">
              <w:rPr>
                <w:noProof/>
                <w:webHidden/>
              </w:rPr>
              <w:fldChar w:fldCharType="end"/>
            </w:r>
          </w:hyperlink>
        </w:p>
        <w:p w14:paraId="0BDB5CFC" w14:textId="79B7E4E5" w:rsidR="005C32FF" w:rsidRDefault="00651FE2">
          <w:pPr>
            <w:pStyle w:val="Inhopg2"/>
            <w:tabs>
              <w:tab w:val="right" w:leader="dot" w:pos="9062"/>
            </w:tabs>
            <w:rPr>
              <w:rFonts w:eastAsiaTheme="minorEastAsia"/>
              <w:noProof/>
              <w:lang w:eastAsia="nl-NL"/>
            </w:rPr>
          </w:pPr>
          <w:hyperlink w:anchor="_Toc36199644" w:history="1">
            <w:r w:rsidR="005C32FF" w:rsidRPr="008036FA">
              <w:rPr>
                <w:rStyle w:val="Hyperlink"/>
                <w:noProof/>
              </w:rPr>
              <w:t>Testen lagen</w:t>
            </w:r>
            <w:r w:rsidR="005C32FF">
              <w:rPr>
                <w:noProof/>
                <w:webHidden/>
              </w:rPr>
              <w:tab/>
            </w:r>
            <w:r w:rsidR="005C32FF">
              <w:rPr>
                <w:noProof/>
                <w:webHidden/>
              </w:rPr>
              <w:fldChar w:fldCharType="begin"/>
            </w:r>
            <w:r w:rsidR="005C32FF">
              <w:rPr>
                <w:noProof/>
                <w:webHidden/>
              </w:rPr>
              <w:instrText xml:space="preserve"> PAGEREF _Toc36199644 \h </w:instrText>
            </w:r>
            <w:r w:rsidR="005C32FF">
              <w:rPr>
                <w:noProof/>
                <w:webHidden/>
              </w:rPr>
            </w:r>
            <w:r w:rsidR="005C32FF">
              <w:rPr>
                <w:noProof/>
                <w:webHidden/>
              </w:rPr>
              <w:fldChar w:fldCharType="separate"/>
            </w:r>
            <w:r w:rsidR="00441941">
              <w:rPr>
                <w:noProof/>
                <w:webHidden/>
              </w:rPr>
              <w:t>7</w:t>
            </w:r>
            <w:r w:rsidR="005C32FF">
              <w:rPr>
                <w:noProof/>
                <w:webHidden/>
              </w:rPr>
              <w:fldChar w:fldCharType="end"/>
            </w:r>
          </w:hyperlink>
        </w:p>
        <w:p w14:paraId="798AF96C" w14:textId="711CB00A" w:rsidR="005C32FF" w:rsidRDefault="00651FE2">
          <w:pPr>
            <w:pStyle w:val="Inhopg1"/>
            <w:tabs>
              <w:tab w:val="right" w:leader="dot" w:pos="9062"/>
            </w:tabs>
            <w:rPr>
              <w:rFonts w:eastAsiaTheme="minorEastAsia"/>
              <w:noProof/>
              <w:lang w:eastAsia="nl-NL"/>
            </w:rPr>
          </w:pPr>
          <w:hyperlink w:anchor="_Toc36199645" w:history="1">
            <w:r w:rsidR="005C32FF" w:rsidRPr="008036FA">
              <w:rPr>
                <w:rStyle w:val="Hyperlink"/>
                <w:noProof/>
              </w:rPr>
              <w:t>Gemaakte keuzes</w:t>
            </w:r>
            <w:r w:rsidR="005C32FF">
              <w:rPr>
                <w:noProof/>
                <w:webHidden/>
              </w:rPr>
              <w:tab/>
            </w:r>
            <w:r w:rsidR="005C32FF">
              <w:rPr>
                <w:noProof/>
                <w:webHidden/>
              </w:rPr>
              <w:fldChar w:fldCharType="begin"/>
            </w:r>
            <w:r w:rsidR="005C32FF">
              <w:rPr>
                <w:noProof/>
                <w:webHidden/>
              </w:rPr>
              <w:instrText xml:space="preserve"> PAGEREF _Toc36199645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638FA82E" w14:textId="63A197D6" w:rsidR="005C32FF" w:rsidRDefault="00651FE2">
          <w:pPr>
            <w:pStyle w:val="Inhopg2"/>
            <w:tabs>
              <w:tab w:val="right" w:leader="dot" w:pos="9062"/>
            </w:tabs>
            <w:rPr>
              <w:rFonts w:eastAsiaTheme="minorEastAsia"/>
              <w:noProof/>
              <w:lang w:eastAsia="nl-NL"/>
            </w:rPr>
          </w:pPr>
          <w:hyperlink w:anchor="_Toc36199646" w:history="1">
            <w:r w:rsidR="005C32FF" w:rsidRPr="008036FA">
              <w:rPr>
                <w:rStyle w:val="Hyperlink"/>
                <w:noProof/>
              </w:rPr>
              <w:t>Dependency Injection</w:t>
            </w:r>
            <w:r w:rsidR="005C32FF">
              <w:rPr>
                <w:noProof/>
                <w:webHidden/>
              </w:rPr>
              <w:tab/>
            </w:r>
            <w:r w:rsidR="005C32FF">
              <w:rPr>
                <w:noProof/>
                <w:webHidden/>
              </w:rPr>
              <w:fldChar w:fldCharType="begin"/>
            </w:r>
            <w:r w:rsidR="005C32FF">
              <w:rPr>
                <w:noProof/>
                <w:webHidden/>
              </w:rPr>
              <w:instrText xml:space="preserve"> PAGEREF _Toc36199646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1933E7F8" w14:textId="55AE086B" w:rsidR="005C32FF" w:rsidRDefault="00651FE2">
          <w:pPr>
            <w:pStyle w:val="Inhopg2"/>
            <w:tabs>
              <w:tab w:val="right" w:leader="dot" w:pos="9062"/>
            </w:tabs>
            <w:rPr>
              <w:rFonts w:eastAsiaTheme="minorEastAsia"/>
              <w:noProof/>
              <w:lang w:eastAsia="nl-NL"/>
            </w:rPr>
          </w:pPr>
          <w:hyperlink w:anchor="_Toc36199647" w:history="1">
            <w:r w:rsidR="005C32FF" w:rsidRPr="008036FA">
              <w:rPr>
                <w:rStyle w:val="Hyperlink"/>
                <w:noProof/>
              </w:rPr>
              <w:t>Testen van DAO’s</w:t>
            </w:r>
            <w:r w:rsidR="005C32FF">
              <w:rPr>
                <w:noProof/>
                <w:webHidden/>
              </w:rPr>
              <w:tab/>
            </w:r>
            <w:r w:rsidR="005C32FF">
              <w:rPr>
                <w:noProof/>
                <w:webHidden/>
              </w:rPr>
              <w:fldChar w:fldCharType="begin"/>
            </w:r>
            <w:r w:rsidR="005C32FF">
              <w:rPr>
                <w:noProof/>
                <w:webHidden/>
              </w:rPr>
              <w:instrText xml:space="preserve"> PAGEREF _Toc36199647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7756E736" w14:textId="7AD2165A" w:rsidR="005C32FF" w:rsidRDefault="00651FE2">
          <w:pPr>
            <w:pStyle w:val="Inhopg2"/>
            <w:tabs>
              <w:tab w:val="right" w:leader="dot" w:pos="9062"/>
            </w:tabs>
            <w:rPr>
              <w:rFonts w:eastAsiaTheme="minorEastAsia"/>
              <w:noProof/>
              <w:lang w:eastAsia="nl-NL"/>
            </w:rPr>
          </w:pPr>
          <w:hyperlink w:anchor="_Toc36199648" w:history="1">
            <w:r w:rsidR="005C32FF" w:rsidRPr="008036FA">
              <w:rPr>
                <w:rStyle w:val="Hyperlink"/>
                <w:noProof/>
              </w:rPr>
              <w:t>Single Responsibility Principle</w:t>
            </w:r>
            <w:r w:rsidR="005C32FF">
              <w:rPr>
                <w:noProof/>
                <w:webHidden/>
              </w:rPr>
              <w:tab/>
            </w:r>
            <w:r w:rsidR="005C32FF">
              <w:rPr>
                <w:noProof/>
                <w:webHidden/>
              </w:rPr>
              <w:fldChar w:fldCharType="begin"/>
            </w:r>
            <w:r w:rsidR="005C32FF">
              <w:rPr>
                <w:noProof/>
                <w:webHidden/>
              </w:rPr>
              <w:instrText xml:space="preserve"> PAGEREF _Toc36199648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5BF105D1" w14:textId="52D838C9" w:rsidR="005C32FF" w:rsidRDefault="00651FE2">
          <w:pPr>
            <w:pStyle w:val="Inhopg2"/>
            <w:tabs>
              <w:tab w:val="right" w:leader="dot" w:pos="9062"/>
            </w:tabs>
            <w:rPr>
              <w:rFonts w:eastAsiaTheme="minorEastAsia"/>
              <w:noProof/>
              <w:lang w:eastAsia="nl-NL"/>
            </w:rPr>
          </w:pPr>
          <w:hyperlink w:anchor="_Toc36199649" w:history="1">
            <w:r w:rsidR="005C32FF" w:rsidRPr="008036FA">
              <w:rPr>
                <w:rStyle w:val="Hyperlink"/>
                <w:noProof/>
              </w:rPr>
              <w:t>Databaseconnectie in TomEE configuratie</w:t>
            </w:r>
            <w:r w:rsidR="005C32FF">
              <w:rPr>
                <w:noProof/>
                <w:webHidden/>
              </w:rPr>
              <w:tab/>
            </w:r>
            <w:r w:rsidR="005C32FF">
              <w:rPr>
                <w:noProof/>
                <w:webHidden/>
              </w:rPr>
              <w:fldChar w:fldCharType="begin"/>
            </w:r>
            <w:r w:rsidR="005C32FF">
              <w:rPr>
                <w:noProof/>
                <w:webHidden/>
              </w:rPr>
              <w:instrText xml:space="preserve"> PAGEREF _Toc36199649 \h </w:instrText>
            </w:r>
            <w:r w:rsidR="005C32FF">
              <w:rPr>
                <w:noProof/>
                <w:webHidden/>
              </w:rPr>
            </w:r>
            <w:r w:rsidR="005C32FF">
              <w:rPr>
                <w:noProof/>
                <w:webHidden/>
              </w:rPr>
              <w:fldChar w:fldCharType="separate"/>
            </w:r>
            <w:r w:rsidR="00441941">
              <w:rPr>
                <w:noProof/>
                <w:webHidden/>
              </w:rPr>
              <w:t>9</w:t>
            </w:r>
            <w:r w:rsidR="005C32FF">
              <w:rPr>
                <w:noProof/>
                <w:webHidden/>
              </w:rPr>
              <w:fldChar w:fldCharType="end"/>
            </w:r>
          </w:hyperlink>
        </w:p>
        <w:p w14:paraId="4878FEDD" w14:textId="53844DC0" w:rsidR="005C32FF" w:rsidRDefault="00651FE2">
          <w:pPr>
            <w:pStyle w:val="Inhopg1"/>
            <w:tabs>
              <w:tab w:val="right" w:leader="dot" w:pos="9062"/>
            </w:tabs>
            <w:rPr>
              <w:rFonts w:eastAsiaTheme="minorEastAsia"/>
              <w:noProof/>
              <w:lang w:eastAsia="nl-NL"/>
            </w:rPr>
          </w:pPr>
          <w:hyperlink w:anchor="_Toc36199650" w:history="1">
            <w:r w:rsidR="005C32FF" w:rsidRPr="008036FA">
              <w:rPr>
                <w:rStyle w:val="Hyperlink"/>
                <w:noProof/>
              </w:rPr>
              <w:t>Moeilijkheden</w:t>
            </w:r>
            <w:r w:rsidR="005C32FF">
              <w:rPr>
                <w:noProof/>
                <w:webHidden/>
              </w:rPr>
              <w:tab/>
            </w:r>
            <w:r w:rsidR="005C32FF">
              <w:rPr>
                <w:noProof/>
                <w:webHidden/>
              </w:rPr>
              <w:fldChar w:fldCharType="begin"/>
            </w:r>
            <w:r w:rsidR="005C32FF">
              <w:rPr>
                <w:noProof/>
                <w:webHidden/>
              </w:rPr>
              <w:instrText xml:space="preserve"> PAGEREF _Toc36199650 \h </w:instrText>
            </w:r>
            <w:r w:rsidR="005C32FF">
              <w:rPr>
                <w:noProof/>
                <w:webHidden/>
              </w:rPr>
            </w:r>
            <w:r w:rsidR="005C32FF">
              <w:rPr>
                <w:noProof/>
                <w:webHidden/>
              </w:rPr>
              <w:fldChar w:fldCharType="separate"/>
            </w:r>
            <w:r w:rsidR="00441941">
              <w:rPr>
                <w:noProof/>
                <w:webHidden/>
              </w:rPr>
              <w:t>10</w:t>
            </w:r>
            <w:r w:rsidR="005C32FF">
              <w:rPr>
                <w:noProof/>
                <w:webHidden/>
              </w:rPr>
              <w:fldChar w:fldCharType="end"/>
            </w:r>
          </w:hyperlink>
        </w:p>
        <w:p w14:paraId="64D63940" w14:textId="77777777" w:rsidR="00710C7B" w:rsidRDefault="00710C7B">
          <w:r>
            <w:rPr>
              <w:b/>
              <w:bCs/>
            </w:rPr>
            <w:fldChar w:fldCharType="end"/>
          </w:r>
        </w:p>
      </w:sdtContent>
    </w:sdt>
    <w:p w14:paraId="095F4BB5" w14:textId="77777777" w:rsidR="00710C7B" w:rsidRDefault="00710C7B">
      <w:r>
        <w:br w:type="page"/>
      </w:r>
    </w:p>
    <w:p w14:paraId="27E8111C" w14:textId="77777777" w:rsidR="00F11C8D" w:rsidRDefault="00710C7B" w:rsidP="00710C7B">
      <w:pPr>
        <w:pStyle w:val="Kop1"/>
      </w:pPr>
      <w:bookmarkStart w:id="0" w:name="_Toc36199637"/>
      <w:r>
        <w:lastRenderedPageBreak/>
        <w:t>Inleiding</w:t>
      </w:r>
      <w:bookmarkEnd w:id="0"/>
    </w:p>
    <w:p w14:paraId="0CE5150C" w14:textId="77777777" w:rsidR="00036BAE" w:rsidRDefault="00036BAE"/>
    <w:p w14:paraId="4B6537D6" w14:textId="77777777" w:rsidR="00036BAE" w:rsidRDefault="00FA5A58">
      <w:r>
        <w:t xml:space="preserve">In dit document zal ik de applicatie Spotitube beschrijven. Voor de applicatie is gebruik gemaakt van de door school aangeleverde frontend, te vinden op </w:t>
      </w:r>
      <w:hyperlink r:id="rId11" w:history="1">
        <w:r>
          <w:rPr>
            <w:rStyle w:val="Hyperlink"/>
          </w:rPr>
          <w:t>http://ci.icaprojecten.nl/spotitube/</w:t>
        </w:r>
      </w:hyperlink>
      <w:r>
        <w:t xml:space="preserve">. </w:t>
      </w:r>
    </w:p>
    <w:p w14:paraId="051BFBB7" w14:textId="77777777" w:rsidR="00FA5A58" w:rsidRDefault="00FA5A58">
      <w:r>
        <w:t xml:space="preserve">Ik heb de backend en REST-api geïmplementeerd zodat de frontend naar behoren te gebruiken is. </w:t>
      </w:r>
    </w:p>
    <w:p w14:paraId="1D944F55" w14:textId="77777777" w:rsidR="00FA5A58" w:rsidRDefault="00FA5A58"/>
    <w:p w14:paraId="5DB43E07" w14:textId="77777777" w:rsidR="00FA5A58" w:rsidRDefault="00FA5A58">
      <w:r>
        <w:t xml:space="preserve">Dit document zal inzicht geven in de structuur van de backend, de database en de deployment van de backend applicatie. Hierbij zal ik ook toelichten welke keuzes ik heb gemaakt om tot het behaalde resultaat te komen. </w:t>
      </w:r>
    </w:p>
    <w:p w14:paraId="66BC7DB0" w14:textId="77777777" w:rsidR="000C3680" w:rsidRDefault="000C3680"/>
    <w:p w14:paraId="682EBF66" w14:textId="77777777" w:rsidR="000C3680" w:rsidRDefault="000C3680">
      <w:r>
        <w:t xml:space="preserve">De backend van de applicatie is gemaakt met Java EE. </w:t>
      </w:r>
      <w:r w:rsidR="00A1330E">
        <w:t xml:space="preserve">Hier bovenop is </w:t>
      </w:r>
      <w:r w:rsidR="00B7493B">
        <w:t xml:space="preserve">Apache </w:t>
      </w:r>
      <w:r w:rsidR="00A1330E">
        <w:t xml:space="preserve">TomEE Plus gebruikt als Java Application server. </w:t>
      </w:r>
    </w:p>
    <w:p w14:paraId="64718C8F" w14:textId="77777777" w:rsidR="00FA5A58" w:rsidRDefault="00FA5A58">
      <w:r>
        <w:br w:type="page"/>
      </w:r>
    </w:p>
    <w:p w14:paraId="732A485A" w14:textId="77777777" w:rsidR="00FA5A58" w:rsidRDefault="00FA5A58" w:rsidP="00FA5A58">
      <w:pPr>
        <w:pStyle w:val="Kop1"/>
      </w:pPr>
      <w:bookmarkStart w:id="1" w:name="_Toc36199638"/>
      <w:r>
        <w:lastRenderedPageBreak/>
        <w:t>REST-api</w:t>
      </w:r>
      <w:bookmarkEnd w:id="1"/>
    </w:p>
    <w:p w14:paraId="38268EF2" w14:textId="77777777" w:rsidR="00FA5A58" w:rsidRDefault="00FA5A58" w:rsidP="00FA5A58"/>
    <w:p w14:paraId="3A46A345" w14:textId="77777777" w:rsidR="00FA5A58" w:rsidRDefault="00FA5A58" w:rsidP="00FA5A58">
      <w:r>
        <w:t>Vanuit school is een lijst met endpoints opgesteld</w:t>
      </w:r>
      <w:r w:rsidR="00C60639">
        <w:t xml:space="preserve">, deze endpoints zijn te vinden op </w:t>
      </w:r>
      <w:hyperlink r:id="rId12" w:history="1">
        <w:r w:rsidR="00C60639">
          <w:rPr>
            <w:rStyle w:val="Hyperlink"/>
          </w:rPr>
          <w:t>https://github.com/HANICA-DEA/spotitube</w:t>
        </w:r>
      </w:hyperlink>
      <w:r w:rsidR="00C60639">
        <w:t xml:space="preserve">). De endpoints </w:t>
      </w:r>
      <w:r>
        <w:t xml:space="preserve">moesten geïmplementeerd worden in de backend. </w:t>
      </w:r>
      <w:r w:rsidR="000C3680">
        <w:t xml:space="preserve">Voor deze REST api is gebruik gemaakt van JAX-RS, dat gebruikt wordt om </w:t>
      </w:r>
      <w:proofErr w:type="spellStart"/>
      <w:r w:rsidR="000C3680">
        <w:t>RESTful</w:t>
      </w:r>
      <w:proofErr w:type="spellEnd"/>
      <w:r w:rsidR="000C3680">
        <w:t xml:space="preserve"> </w:t>
      </w:r>
      <w:proofErr w:type="spellStart"/>
      <w:r w:rsidR="000C3680">
        <w:t>webservices</w:t>
      </w:r>
      <w:proofErr w:type="spellEnd"/>
      <w:r w:rsidR="000C3680">
        <w:t xml:space="preserve"> te maken. </w:t>
      </w:r>
    </w:p>
    <w:p w14:paraId="42F2613D" w14:textId="77777777" w:rsidR="00FA5A58" w:rsidRDefault="00FA5A58" w:rsidP="00FA5A58"/>
    <w:p w14:paraId="67892C76" w14:textId="77777777" w:rsidR="00FA5A58" w:rsidRDefault="000C3680" w:rsidP="00FA5A58">
      <w:r>
        <w:t xml:space="preserve">Hieronder volgt een lijst met endpoints die </w:t>
      </w:r>
      <w:r w:rsidR="00A1330E">
        <w:t>geïmplementeerd</w:t>
      </w:r>
      <w:r>
        <w:t xml:space="preserve"> zijn: </w:t>
      </w:r>
    </w:p>
    <w:p w14:paraId="147B99C4" w14:textId="77777777" w:rsidR="004C3D62" w:rsidRDefault="004C3D62" w:rsidP="004C3D62"/>
    <w:p w14:paraId="64C6A115" w14:textId="77777777" w:rsidR="00361F51" w:rsidRDefault="00C60639" w:rsidP="00361F51">
      <w:pPr>
        <w:keepNext/>
      </w:pPr>
      <w:r w:rsidRPr="00C60639">
        <w:rPr>
          <w:noProof/>
        </w:rPr>
        <w:drawing>
          <wp:inline distT="0" distB="0" distL="0" distR="0" wp14:anchorId="411D2371" wp14:editId="15E58331">
            <wp:extent cx="2676525" cy="6500131"/>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656" cy="6519879"/>
                    </a:xfrm>
                    <a:prstGeom prst="rect">
                      <a:avLst/>
                    </a:prstGeom>
                  </pic:spPr>
                </pic:pic>
              </a:graphicData>
            </a:graphic>
          </wp:inline>
        </w:drawing>
      </w:r>
    </w:p>
    <w:p w14:paraId="331E9B44" w14:textId="3C373543" w:rsidR="00361F51" w:rsidRDefault="00361F51" w:rsidP="00361F51">
      <w:pPr>
        <w:pStyle w:val="Bijschrift"/>
      </w:pPr>
      <w:r>
        <w:t xml:space="preserve">Figuur </w:t>
      </w:r>
      <w:r w:rsidR="00651FE2">
        <w:fldChar w:fldCharType="begin"/>
      </w:r>
      <w:r w:rsidR="00651FE2">
        <w:instrText xml:space="preserve"> SEQ Figuur \* ARABIC </w:instrText>
      </w:r>
      <w:r w:rsidR="00651FE2">
        <w:fldChar w:fldCharType="separate"/>
      </w:r>
      <w:r w:rsidR="00441941">
        <w:rPr>
          <w:noProof/>
        </w:rPr>
        <w:t>1</w:t>
      </w:r>
      <w:r w:rsidR="00651FE2">
        <w:rPr>
          <w:noProof/>
        </w:rPr>
        <w:fldChar w:fldCharType="end"/>
      </w:r>
      <w:r>
        <w:t xml:space="preserve">. Geïmplementeerde </w:t>
      </w:r>
      <w:proofErr w:type="spellStart"/>
      <w:r>
        <w:t>enpoints</w:t>
      </w:r>
      <w:proofErr w:type="spellEnd"/>
    </w:p>
    <w:p w14:paraId="3837441D" w14:textId="77777777" w:rsidR="00036BAE" w:rsidRDefault="00036BAE">
      <w:pPr>
        <w:rPr>
          <w:rFonts w:asciiTheme="majorHAnsi" w:eastAsiaTheme="majorEastAsia" w:hAnsiTheme="majorHAnsi" w:cstheme="majorBidi"/>
          <w:color w:val="2F5496" w:themeColor="accent1" w:themeShade="BF"/>
          <w:sz w:val="32"/>
          <w:szCs w:val="32"/>
        </w:rPr>
      </w:pPr>
      <w:r>
        <w:br w:type="page"/>
      </w:r>
    </w:p>
    <w:p w14:paraId="3B3CE028" w14:textId="77777777" w:rsidR="00AF471E" w:rsidRDefault="00710C7B" w:rsidP="00710C7B">
      <w:pPr>
        <w:pStyle w:val="Kop1"/>
      </w:pPr>
      <w:bookmarkStart w:id="2" w:name="_Toc36199639"/>
      <w:r>
        <w:lastRenderedPageBreak/>
        <w:t>Database</w:t>
      </w:r>
      <w:bookmarkEnd w:id="2"/>
    </w:p>
    <w:p w14:paraId="29702D48" w14:textId="77777777" w:rsidR="00DF0D29" w:rsidRPr="00DF0D29" w:rsidRDefault="00DF0D29" w:rsidP="00DF0D29"/>
    <w:p w14:paraId="4F85F953" w14:textId="77777777" w:rsidR="00DF0D29" w:rsidRDefault="004C3D62" w:rsidP="00DF0D29">
      <w:r>
        <w:t xml:space="preserve">Spotitube maakt gebruik van een </w:t>
      </w:r>
      <w:proofErr w:type="spellStart"/>
      <w:r>
        <w:t>MySQL</w:t>
      </w:r>
      <w:proofErr w:type="spellEnd"/>
      <w:r>
        <w:t xml:space="preserve"> database, waar de data voor de applicatie in is opgeslagen. De applicatie communiceert met de database door middel van de </w:t>
      </w:r>
      <w:proofErr w:type="spellStart"/>
      <w:r>
        <w:t>MySQL</w:t>
      </w:r>
      <w:proofErr w:type="spellEnd"/>
      <w:r>
        <w:t xml:space="preserve"> JDBC driver.</w:t>
      </w:r>
      <w:r w:rsidR="00B7493B">
        <w:t xml:space="preserve"> De verbinding met de database is gerealiseerd in de config</w:t>
      </w:r>
      <w:r w:rsidR="00C27300">
        <w:t>uratie</w:t>
      </w:r>
      <w:r w:rsidR="00B7493B">
        <w:t xml:space="preserve"> files van Apache TomEE Plus. Dit voorkomt dat er configuratiezaken van de database in de code terecht komen.</w:t>
      </w:r>
      <w:r w:rsidR="00C27300">
        <w:t xml:space="preserve"> </w:t>
      </w:r>
    </w:p>
    <w:p w14:paraId="61BABAA5" w14:textId="77777777" w:rsidR="004C3D62" w:rsidRDefault="004C3D62" w:rsidP="00DF0D29"/>
    <w:p w14:paraId="53972F72" w14:textId="77777777" w:rsidR="004C3D62" w:rsidRDefault="004C3D62" w:rsidP="00DF0D29">
      <w:r>
        <w:t xml:space="preserve">De database bestaat uit vier tabellen: user, </w:t>
      </w:r>
      <w:proofErr w:type="spellStart"/>
      <w:r>
        <w:t>playlist</w:t>
      </w:r>
      <w:proofErr w:type="spellEnd"/>
      <w:r>
        <w:t xml:space="preserve">, track en </w:t>
      </w:r>
      <w:proofErr w:type="spellStart"/>
      <w:r>
        <w:t>playlisttracks</w:t>
      </w:r>
      <w:proofErr w:type="spellEnd"/>
      <w:r>
        <w:t xml:space="preserve">. </w:t>
      </w:r>
    </w:p>
    <w:p w14:paraId="6A040AA5" w14:textId="77777777" w:rsidR="004C3D62" w:rsidRDefault="004C3D62" w:rsidP="00DF0D29"/>
    <w:p w14:paraId="38193ACD" w14:textId="77777777" w:rsidR="004C3D62" w:rsidRDefault="004C3D62" w:rsidP="00DF0D29">
      <w:r>
        <w:t xml:space="preserve">In de tabel user wordt alles opgeslagen wat met useraccounts te maken heeft, in dit geval is dat een unieke </w:t>
      </w:r>
      <w:proofErr w:type="spellStart"/>
      <w:r>
        <w:t>id</w:t>
      </w:r>
      <w:proofErr w:type="spellEnd"/>
      <w:r>
        <w:t xml:space="preserve"> en de token die gegenereerd wordt bij het aanmaken van een user account. </w:t>
      </w:r>
    </w:p>
    <w:p w14:paraId="3AF1A2AA" w14:textId="77777777" w:rsidR="004C3D62" w:rsidRDefault="004C3D62" w:rsidP="00DF0D29"/>
    <w:p w14:paraId="62FA2594" w14:textId="77777777" w:rsidR="004C3D62" w:rsidRDefault="004C3D62" w:rsidP="00DF0D29">
      <w:r>
        <w:t>De tabel ‘</w:t>
      </w:r>
      <w:proofErr w:type="spellStart"/>
      <w:r>
        <w:t>playlist</w:t>
      </w:r>
      <w:proofErr w:type="spellEnd"/>
      <w:r>
        <w:t xml:space="preserve">’ bestaat uit </w:t>
      </w:r>
      <w:r w:rsidR="000C3680">
        <w:t xml:space="preserve">de </w:t>
      </w:r>
      <w:proofErr w:type="spellStart"/>
      <w:r w:rsidR="000C3680">
        <w:t>id</w:t>
      </w:r>
      <w:proofErr w:type="spellEnd"/>
      <w:r w:rsidR="000C3680">
        <w:t xml:space="preserve">, naam, </w:t>
      </w:r>
      <w:proofErr w:type="spellStart"/>
      <w:r w:rsidR="000C3680">
        <w:t>owner</w:t>
      </w:r>
      <w:proofErr w:type="spellEnd"/>
      <w:r w:rsidR="000C3680">
        <w:t xml:space="preserve"> en tracks. Het veld ‘</w:t>
      </w:r>
      <w:proofErr w:type="spellStart"/>
      <w:r w:rsidR="000C3680">
        <w:t>owner</w:t>
      </w:r>
      <w:proofErr w:type="spellEnd"/>
      <w:r w:rsidR="000C3680">
        <w:t xml:space="preserve">’ is gekoppeld aan het veld ‘token’ uit de tabel ‘user’, deze velden zijn aan elkaar gekoppeld door middel van een </w:t>
      </w:r>
      <w:proofErr w:type="spellStart"/>
      <w:r w:rsidR="000C3680">
        <w:t>foreign</w:t>
      </w:r>
      <w:proofErr w:type="spellEnd"/>
      <w:r w:rsidR="000C3680">
        <w:t xml:space="preserve"> </w:t>
      </w:r>
      <w:proofErr w:type="spellStart"/>
      <w:r w:rsidR="000C3680">
        <w:t>key</w:t>
      </w:r>
      <w:proofErr w:type="spellEnd"/>
      <w:r w:rsidR="000C3680">
        <w:t xml:space="preserve">. </w:t>
      </w:r>
    </w:p>
    <w:p w14:paraId="31808618" w14:textId="77777777" w:rsidR="000C3680" w:rsidRDefault="000C3680" w:rsidP="00DF0D29"/>
    <w:p w14:paraId="2AA50CB4" w14:textId="77777777" w:rsidR="000C3680" w:rsidRDefault="000C3680" w:rsidP="00DF0D29">
      <w:r>
        <w:t xml:space="preserve">In ‘track’ is alles opgeslagen wat met een specifieke track te maken heeft. </w:t>
      </w:r>
    </w:p>
    <w:p w14:paraId="18E521E5" w14:textId="77777777" w:rsidR="000C3680" w:rsidRDefault="000C3680" w:rsidP="00DF0D29">
      <w:r>
        <w:t>De tabel ‘</w:t>
      </w:r>
      <w:proofErr w:type="spellStart"/>
      <w:r>
        <w:t>playlisttracks</w:t>
      </w:r>
      <w:proofErr w:type="spellEnd"/>
      <w:r>
        <w:t xml:space="preserve">’ koppelt tracks aan </w:t>
      </w:r>
      <w:proofErr w:type="spellStart"/>
      <w:r>
        <w:t>playlists</w:t>
      </w:r>
      <w:proofErr w:type="spellEnd"/>
      <w:r>
        <w:t xml:space="preserve">. Dit wordt gedaan door middel van de twee velden, die op hun beurt met </w:t>
      </w:r>
      <w:proofErr w:type="spellStart"/>
      <w:r>
        <w:t>foreign</w:t>
      </w:r>
      <w:proofErr w:type="spellEnd"/>
      <w:r>
        <w:t xml:space="preserve"> </w:t>
      </w:r>
      <w:proofErr w:type="spellStart"/>
      <w:r>
        <w:t>keys</w:t>
      </w:r>
      <w:proofErr w:type="spellEnd"/>
      <w:r>
        <w:t xml:space="preserve"> corresponderen met de </w:t>
      </w:r>
      <w:proofErr w:type="spellStart"/>
      <w:r>
        <w:t>id’s</w:t>
      </w:r>
      <w:proofErr w:type="spellEnd"/>
      <w:r>
        <w:t xml:space="preserve"> van ‘track’ en ‘</w:t>
      </w:r>
      <w:proofErr w:type="spellStart"/>
      <w:r>
        <w:t>playlist</w:t>
      </w:r>
      <w:proofErr w:type="spellEnd"/>
      <w:r>
        <w:t xml:space="preserve">’. Op deze manier is het mogelijk om bij te houden welke tracks bij welke </w:t>
      </w:r>
      <w:proofErr w:type="spellStart"/>
      <w:r>
        <w:t>playlists</w:t>
      </w:r>
      <w:proofErr w:type="spellEnd"/>
      <w:r>
        <w:t xml:space="preserve"> horen. </w:t>
      </w:r>
    </w:p>
    <w:p w14:paraId="29521321" w14:textId="77777777" w:rsidR="00361F51" w:rsidRDefault="00361F51" w:rsidP="00DF0D29"/>
    <w:p w14:paraId="4CB490A9" w14:textId="77777777" w:rsidR="00361F51" w:rsidRPr="00DF0D29" w:rsidRDefault="00361F51" w:rsidP="00DF0D29">
      <w:r>
        <w:t>Het databaseontwerp is te zien in Figuur 2. Hierin zijn ook alle relaties(</w:t>
      </w:r>
      <w:proofErr w:type="spellStart"/>
      <w:r>
        <w:t>foreign</w:t>
      </w:r>
      <w:proofErr w:type="spellEnd"/>
      <w:r>
        <w:t xml:space="preserve"> </w:t>
      </w:r>
      <w:proofErr w:type="spellStart"/>
      <w:r>
        <w:t>keys</w:t>
      </w:r>
      <w:proofErr w:type="spellEnd"/>
      <w:r>
        <w:t>) tussen tabellen weergegeven.</w:t>
      </w:r>
    </w:p>
    <w:p w14:paraId="461E7BA9" w14:textId="77777777" w:rsidR="00DF0D29" w:rsidRPr="00DF0D29" w:rsidRDefault="00DF0D29" w:rsidP="00DF0D29"/>
    <w:p w14:paraId="1A7ADB30" w14:textId="77777777" w:rsidR="000C3680" w:rsidRDefault="000C3680" w:rsidP="00DF0D29"/>
    <w:p w14:paraId="76377D47" w14:textId="77777777" w:rsidR="000C3680" w:rsidRDefault="00810406" w:rsidP="000C3680">
      <w:pPr>
        <w:keepNext/>
      </w:pPr>
      <w:r w:rsidRPr="00810406">
        <w:rPr>
          <w:noProof/>
        </w:rPr>
        <w:drawing>
          <wp:inline distT="0" distB="0" distL="0" distR="0" wp14:anchorId="20E699D0" wp14:editId="49A77E14">
            <wp:extent cx="5760720" cy="20688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68830"/>
                    </a:xfrm>
                    <a:prstGeom prst="rect">
                      <a:avLst/>
                    </a:prstGeom>
                  </pic:spPr>
                </pic:pic>
              </a:graphicData>
            </a:graphic>
          </wp:inline>
        </w:drawing>
      </w:r>
    </w:p>
    <w:p w14:paraId="49CDF983" w14:textId="275F486A" w:rsidR="00DF0D29" w:rsidRPr="00DF0D29" w:rsidRDefault="000C3680" w:rsidP="000C3680">
      <w:pPr>
        <w:pStyle w:val="Bijschrift"/>
      </w:pPr>
      <w:r>
        <w:t xml:space="preserve">Figuur </w:t>
      </w:r>
      <w:fldSimple w:instr=" SEQ Figuur \* ARABIC ">
        <w:r w:rsidR="00441941">
          <w:rPr>
            <w:noProof/>
          </w:rPr>
          <w:t>2</w:t>
        </w:r>
      </w:fldSimple>
      <w:r>
        <w:t>. Database diagram Spotitube</w:t>
      </w:r>
    </w:p>
    <w:p w14:paraId="7DEA0601" w14:textId="77777777" w:rsidR="00DF0D29" w:rsidRPr="00DF0D29" w:rsidRDefault="00DF0D29" w:rsidP="00DF0D29"/>
    <w:p w14:paraId="15F55864" w14:textId="77777777" w:rsidR="00DF0D29" w:rsidRPr="00DF0D29" w:rsidRDefault="00DF0D29" w:rsidP="00DF0D29"/>
    <w:p w14:paraId="004CA9E8" w14:textId="77777777" w:rsidR="00DF0D29" w:rsidRPr="00DF0D29" w:rsidRDefault="00DF0D29" w:rsidP="00DF0D29"/>
    <w:p w14:paraId="181ED7E4" w14:textId="77777777" w:rsidR="00DF0D29" w:rsidRPr="00DF0D29" w:rsidRDefault="00DF0D29" w:rsidP="00DF0D29"/>
    <w:p w14:paraId="724CF88E" w14:textId="77777777" w:rsidR="00DF0D29" w:rsidRDefault="00DF0D29" w:rsidP="00DF0D29">
      <w:pPr>
        <w:tabs>
          <w:tab w:val="left" w:pos="1680"/>
        </w:tabs>
      </w:pPr>
      <w:r>
        <w:tab/>
      </w:r>
    </w:p>
    <w:p w14:paraId="0DE846AC" w14:textId="77777777" w:rsidR="00DF0D29" w:rsidRDefault="00DF0D29">
      <w:r>
        <w:br w:type="page"/>
      </w:r>
    </w:p>
    <w:p w14:paraId="22EBED82" w14:textId="77777777" w:rsidR="00DF0D29" w:rsidRPr="00DF0D29" w:rsidRDefault="00DF0D29" w:rsidP="00DF0D29">
      <w:pPr>
        <w:pStyle w:val="Kop1"/>
      </w:pPr>
      <w:bookmarkStart w:id="3" w:name="_Toc36199640"/>
      <w:r>
        <w:lastRenderedPageBreak/>
        <w:t>Deployment</w:t>
      </w:r>
      <w:bookmarkEnd w:id="3"/>
    </w:p>
    <w:p w14:paraId="50035078" w14:textId="77777777" w:rsidR="00DF0D29" w:rsidRDefault="00DF0D29" w:rsidP="00DF0D29"/>
    <w:p w14:paraId="2A32E6EF" w14:textId="77777777" w:rsidR="00B333B1" w:rsidRDefault="00B333B1" w:rsidP="00DF0D29">
      <w:r>
        <w:t>De deployment van Spotitube laat zien uit welke componenten de applicatie bestaat en op welke manier deze componenten met elkaar communiceren. De drie belangrijkste componenten zijn de Java EE omgeving(TomEE Plus), de database(</w:t>
      </w:r>
      <w:proofErr w:type="spellStart"/>
      <w:r>
        <w:t>MySQL</w:t>
      </w:r>
      <w:proofErr w:type="spellEnd"/>
      <w:r>
        <w:t xml:space="preserve">) en de browser waar de frontend in draait. </w:t>
      </w:r>
    </w:p>
    <w:p w14:paraId="7DD22268" w14:textId="77777777" w:rsidR="00B333B1" w:rsidRDefault="00B333B1" w:rsidP="00DF0D29"/>
    <w:p w14:paraId="017EE9D8" w14:textId="77777777" w:rsidR="00B333B1" w:rsidRDefault="00B333B1" w:rsidP="00DF0D29">
      <w:r>
        <w:t xml:space="preserve">De manier waarop de applicatie met de browser communiceert is via REST. De REST api is geïmplementeerd met behulp van JAX-RS. Doordat de communicatie via REST verloopt, zijn voor de buitenwereld alleen maar de endpoints zichtbaar die geïmplementeerd zijn in de REST api, de rest van de code is hiermee afgeschermd en niet zichtbaar voor de buitenwereld. Dit is de Remote </w:t>
      </w:r>
      <w:proofErr w:type="spellStart"/>
      <w:r>
        <w:t>Facade</w:t>
      </w:r>
      <w:proofErr w:type="spellEnd"/>
      <w:r>
        <w:t xml:space="preserve">, omdat de REST api eigenlijk een soort masker is die voor de buitenwereld zichtbaar is op een bepaalde manier, maar waar onder water nog veel meer aanwezig is. Het gebruik van de Remote </w:t>
      </w:r>
      <w:proofErr w:type="spellStart"/>
      <w:r>
        <w:t>Facade</w:t>
      </w:r>
      <w:proofErr w:type="spellEnd"/>
      <w:r>
        <w:t xml:space="preserve"> zorgt voor een stukje extra veiligheid.  </w:t>
      </w:r>
    </w:p>
    <w:p w14:paraId="7CDDB2E5" w14:textId="77777777" w:rsidR="00AC5771" w:rsidRDefault="00AC5771" w:rsidP="00DF0D29"/>
    <w:p w14:paraId="6024FA92" w14:textId="77777777" w:rsidR="00AC5771" w:rsidRDefault="00AC5771" w:rsidP="00DF0D29">
      <w:r>
        <w:t xml:space="preserve">De applicatie haalt zijn data uit een </w:t>
      </w:r>
      <w:proofErr w:type="spellStart"/>
      <w:r>
        <w:t>MySQL</w:t>
      </w:r>
      <w:proofErr w:type="spellEnd"/>
      <w:r>
        <w:t xml:space="preserve"> database die bestaat uit de vier schema’s die te zien zijn in Figuur </w:t>
      </w:r>
      <w:r w:rsidR="00361F51">
        <w:t>3</w:t>
      </w:r>
      <w:r>
        <w:t xml:space="preserve">. </w:t>
      </w:r>
    </w:p>
    <w:p w14:paraId="05AD9054" w14:textId="77777777" w:rsidR="00B333B1" w:rsidRDefault="00B333B1" w:rsidP="00DF0D29"/>
    <w:p w14:paraId="6E869F75" w14:textId="77777777" w:rsidR="004C3D62" w:rsidRDefault="000C3680" w:rsidP="004C3D62">
      <w:pPr>
        <w:keepNext/>
      </w:pPr>
      <w:r>
        <w:rPr>
          <w:noProof/>
        </w:rPr>
        <w:drawing>
          <wp:inline distT="0" distB="0" distL="0" distR="0" wp14:anchorId="399CA3FA" wp14:editId="43EDD2A9">
            <wp:extent cx="5739493" cy="2793984"/>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Spotitube.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9493" cy="2793984"/>
                    </a:xfrm>
                    <a:prstGeom prst="rect">
                      <a:avLst/>
                    </a:prstGeom>
                    <a:ln>
                      <a:noFill/>
                    </a:ln>
                    <a:extLst>
                      <a:ext uri="{53640926-AAD7-44D8-BBD7-CCE9431645EC}">
                        <a14:shadowObscured xmlns:a14="http://schemas.microsoft.com/office/drawing/2010/main"/>
                      </a:ext>
                    </a:extLst>
                  </pic:spPr>
                </pic:pic>
              </a:graphicData>
            </a:graphic>
          </wp:inline>
        </w:drawing>
      </w:r>
    </w:p>
    <w:p w14:paraId="3DA04D81" w14:textId="1A27B879" w:rsidR="00DF0D29" w:rsidRDefault="004C3D62" w:rsidP="004C3D62">
      <w:pPr>
        <w:pStyle w:val="Bijschrift"/>
      </w:pPr>
      <w:r>
        <w:t xml:space="preserve">Figuur </w:t>
      </w:r>
      <w:fldSimple w:instr=" SEQ Figuur \* ARABIC ">
        <w:r w:rsidR="00441941">
          <w:rPr>
            <w:noProof/>
          </w:rPr>
          <w:t>3</w:t>
        </w:r>
      </w:fldSimple>
      <w:r>
        <w:t>. Deployment diagram Spotitube</w:t>
      </w:r>
    </w:p>
    <w:p w14:paraId="49CA2D66" w14:textId="77777777" w:rsidR="00A1330E" w:rsidRDefault="00A1330E">
      <w:r>
        <w:br w:type="page"/>
      </w:r>
      <w:bookmarkStart w:id="4" w:name="_GoBack"/>
      <w:bookmarkEnd w:id="4"/>
    </w:p>
    <w:p w14:paraId="6C3C6C3B" w14:textId="77777777" w:rsidR="00DF0D29" w:rsidRDefault="00A1330E" w:rsidP="00A1330E">
      <w:pPr>
        <w:pStyle w:val="Kop1"/>
      </w:pPr>
      <w:bookmarkStart w:id="5" w:name="_Toc36199641"/>
      <w:r>
        <w:lastRenderedPageBreak/>
        <w:t>Lagen</w:t>
      </w:r>
      <w:r w:rsidR="000879F4">
        <w:t>architectuur</w:t>
      </w:r>
      <w:bookmarkEnd w:id="5"/>
    </w:p>
    <w:p w14:paraId="65110CE4" w14:textId="77777777" w:rsidR="00A1330E" w:rsidRDefault="00A1330E" w:rsidP="00A1330E"/>
    <w:p w14:paraId="5A28719A" w14:textId="77777777" w:rsidR="00A1330E" w:rsidRDefault="00A1330E" w:rsidP="00A1330E">
      <w:r>
        <w:t xml:space="preserve">Binnen de Spotitube backend wordt gebruik gemaakt van verschillende lagen die voldoen aan het lagenmodel, zoals we dat geleerd hebben in de course. Een voorbeeld hiervan is de datasourcelaag, waarin alle zaken die met de database te maken hebben afgehandeld worden. </w:t>
      </w:r>
    </w:p>
    <w:p w14:paraId="5C9AF490" w14:textId="77777777" w:rsidR="00A1330E" w:rsidRDefault="00A1330E" w:rsidP="00A1330E">
      <w:r>
        <w:t xml:space="preserve">Een ander voorbeeld is de domainlaag, waarin de REST api zich bevindt. Volgens het schema </w:t>
      </w:r>
      <w:r w:rsidR="00B7493B">
        <w:t xml:space="preserve">in Figuur 3 mogen lagen alleen communiceren met de laag die zich direct onder de laag bevindt. In het voorbeeld van de domain- en datasourcelaag is dit het geval. De domainlaag(waarin de REST api zich bevindt) is de enige laag die communiceert met de datasourcelaag. </w:t>
      </w:r>
    </w:p>
    <w:p w14:paraId="3FA52D6D" w14:textId="77777777" w:rsidR="00081F0C" w:rsidRDefault="00081F0C" w:rsidP="00A1330E"/>
    <w:p w14:paraId="3ECC84C4" w14:textId="77777777" w:rsidR="00081F0C" w:rsidRDefault="00081F0C" w:rsidP="00A1330E">
      <w:r>
        <w:t xml:space="preserve">De package </w:t>
      </w:r>
      <w:proofErr w:type="spellStart"/>
      <w:r>
        <w:t>com.airhacks</w:t>
      </w:r>
      <w:proofErr w:type="spellEnd"/>
      <w:r>
        <w:t xml:space="preserve"> is standaard gegenereerd, hierin bevindt zich de JAX-RS configuratie.</w:t>
      </w:r>
    </w:p>
    <w:p w14:paraId="470E28B2" w14:textId="77777777" w:rsidR="00B7493B" w:rsidRDefault="00B7493B" w:rsidP="00A1330E"/>
    <w:p w14:paraId="053C182C" w14:textId="77777777" w:rsidR="00B7493B" w:rsidRDefault="00B7493B" w:rsidP="00B7493B">
      <w:pPr>
        <w:keepNext/>
      </w:pPr>
    </w:p>
    <w:p w14:paraId="6D780BDA" w14:textId="77777777" w:rsidR="00DF0D29" w:rsidRDefault="00DF0D29" w:rsidP="00DF0D29"/>
    <w:p w14:paraId="316B890E" w14:textId="77777777" w:rsidR="001C2034" w:rsidRPr="00DF0D29" w:rsidRDefault="001C2034" w:rsidP="001C2034">
      <w:pPr>
        <w:pStyle w:val="Kop2"/>
      </w:pPr>
      <w:bookmarkStart w:id="6" w:name="_Toc36199642"/>
      <w:r>
        <w:t>Package diagram</w:t>
      </w:r>
      <w:bookmarkEnd w:id="6"/>
    </w:p>
    <w:p w14:paraId="0575B66E" w14:textId="77777777" w:rsidR="001C2034" w:rsidRDefault="001C2034" w:rsidP="001C2034">
      <w:pPr>
        <w:keepNext/>
      </w:pPr>
      <w:r>
        <w:rPr>
          <w:noProof/>
        </w:rPr>
        <w:drawing>
          <wp:inline distT="0" distB="0" distL="0" distR="0" wp14:anchorId="6F4A4AF7" wp14:editId="102ACC50">
            <wp:extent cx="5608514" cy="266546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 Spotitub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8514" cy="2665466"/>
                    </a:xfrm>
                    <a:prstGeom prst="rect">
                      <a:avLst/>
                    </a:prstGeom>
                  </pic:spPr>
                </pic:pic>
              </a:graphicData>
            </a:graphic>
          </wp:inline>
        </w:drawing>
      </w:r>
    </w:p>
    <w:p w14:paraId="0FE4535C" w14:textId="64D5A0BD" w:rsidR="00DF0D29" w:rsidRPr="00DF0D29" w:rsidRDefault="001C2034" w:rsidP="001C2034">
      <w:pPr>
        <w:pStyle w:val="Bijschrift"/>
      </w:pPr>
      <w:r>
        <w:t xml:space="preserve">Figuur </w:t>
      </w:r>
      <w:fldSimple w:instr=" SEQ Figuur \* ARABIC ">
        <w:r w:rsidR="00441941">
          <w:rPr>
            <w:noProof/>
          </w:rPr>
          <w:t>4</w:t>
        </w:r>
      </w:fldSimple>
      <w:r>
        <w:t>. Package diagram Spotitube</w:t>
      </w:r>
    </w:p>
    <w:p w14:paraId="455EA925" w14:textId="77777777" w:rsidR="007E7A9F" w:rsidRDefault="007E7A9F" w:rsidP="007E7A9F"/>
    <w:p w14:paraId="5B8BB72C" w14:textId="77777777" w:rsidR="007E7A9F" w:rsidRDefault="007E7A9F" w:rsidP="007E7A9F"/>
    <w:p w14:paraId="19FEFECF" w14:textId="77777777" w:rsidR="007E7A9F" w:rsidRDefault="007E7A9F">
      <w:pPr>
        <w:rPr>
          <w:rFonts w:asciiTheme="majorHAnsi" w:eastAsiaTheme="majorEastAsia" w:hAnsiTheme="majorHAnsi" w:cstheme="majorBidi"/>
          <w:color w:val="2F5496" w:themeColor="accent1" w:themeShade="BF"/>
          <w:sz w:val="32"/>
          <w:szCs w:val="32"/>
        </w:rPr>
      </w:pPr>
      <w:r>
        <w:br w:type="page"/>
      </w:r>
    </w:p>
    <w:p w14:paraId="66820D49" w14:textId="77777777" w:rsidR="00DF0D29" w:rsidRPr="00DF0D29" w:rsidRDefault="00493C6E" w:rsidP="00493C6E">
      <w:pPr>
        <w:pStyle w:val="Kop1"/>
      </w:pPr>
      <w:bookmarkStart w:id="7" w:name="_Toc36199643"/>
      <w:r>
        <w:lastRenderedPageBreak/>
        <w:t>Testen</w:t>
      </w:r>
      <w:bookmarkEnd w:id="7"/>
    </w:p>
    <w:p w14:paraId="26448B4E" w14:textId="77777777" w:rsidR="00DF0D29" w:rsidRDefault="00DF0D29" w:rsidP="00DF0D29"/>
    <w:p w14:paraId="2EA0E463" w14:textId="77777777" w:rsidR="00493C6E" w:rsidRDefault="00493C6E" w:rsidP="00DF0D29">
      <w:r>
        <w:t xml:space="preserve">Om de kwaliteit van de applicatie te waarborgen en om ervoor te zorgen dat de applicatie niet stuk gaat als er aanpassingen gemaakt worden, is de applicatie getest door middel van unittests. </w:t>
      </w:r>
    </w:p>
    <w:p w14:paraId="6D667484" w14:textId="77777777" w:rsidR="00493C6E" w:rsidRDefault="00493C6E" w:rsidP="00DF0D29">
      <w:r>
        <w:t xml:space="preserve">Als </w:t>
      </w:r>
      <w:proofErr w:type="spellStart"/>
      <w:r>
        <w:t>testframework</w:t>
      </w:r>
      <w:proofErr w:type="spellEnd"/>
      <w:r>
        <w:t xml:space="preserve"> is gebruik gemaakt van </w:t>
      </w:r>
      <w:proofErr w:type="spellStart"/>
      <w:r>
        <w:t>JUnit</w:t>
      </w:r>
      <w:proofErr w:type="spellEnd"/>
      <w:r>
        <w:t xml:space="preserve">, en binnen </w:t>
      </w:r>
      <w:proofErr w:type="spellStart"/>
      <w:r>
        <w:t>JUnit</w:t>
      </w:r>
      <w:proofErr w:type="spellEnd"/>
      <w:r>
        <w:t xml:space="preserve"> is gebruik gemaakt van </w:t>
      </w:r>
      <w:proofErr w:type="spellStart"/>
      <w:r>
        <w:t>Mockito</w:t>
      </w:r>
      <w:proofErr w:type="spellEnd"/>
      <w:r>
        <w:t xml:space="preserve"> om objecten te </w:t>
      </w:r>
      <w:proofErr w:type="spellStart"/>
      <w:r>
        <w:t>mocken</w:t>
      </w:r>
      <w:proofErr w:type="spellEnd"/>
      <w:r>
        <w:t xml:space="preserve">. </w:t>
      </w:r>
    </w:p>
    <w:p w14:paraId="0E90E1E5" w14:textId="77777777" w:rsidR="00493C6E" w:rsidRDefault="00493C6E" w:rsidP="00DF0D29"/>
    <w:p w14:paraId="6736BE12" w14:textId="4067ACD0" w:rsidR="00470EF0" w:rsidRDefault="00470EF0" w:rsidP="00DF0D29">
      <w:r>
        <w:t xml:space="preserve">Er moest een minimum van 80% code coverage zijn voor de unittests. </w:t>
      </w:r>
      <w:r w:rsidR="00E20735">
        <w:t>De behaalde coverage is te zien in Figuur 5.</w:t>
      </w:r>
      <w:r w:rsidR="00081F0C">
        <w:t xml:space="preserve"> Zie hoofdstuk </w:t>
      </w:r>
      <w:r w:rsidR="00081F0C">
        <w:fldChar w:fldCharType="begin"/>
      </w:r>
      <w:r w:rsidR="00081F0C">
        <w:instrText xml:space="preserve"> REF _Ref36199559 \h </w:instrText>
      </w:r>
      <w:r w:rsidR="00081F0C">
        <w:fldChar w:fldCharType="separate"/>
      </w:r>
      <w:r w:rsidR="00441941">
        <w:t>Moeilijkheden</w:t>
      </w:r>
      <w:r w:rsidR="00081F0C">
        <w:fldChar w:fldCharType="end"/>
      </w:r>
      <w:r w:rsidR="00081F0C">
        <w:t xml:space="preserve"> voor meer uitleg over de tests.</w:t>
      </w:r>
    </w:p>
    <w:p w14:paraId="3A269500" w14:textId="77777777" w:rsidR="00470EF0" w:rsidRDefault="00470EF0" w:rsidP="00DF0D29"/>
    <w:p w14:paraId="752F0061" w14:textId="5647B466" w:rsidR="00695B1F" w:rsidRDefault="009E7E41" w:rsidP="00695B1F">
      <w:pPr>
        <w:keepNext/>
      </w:pPr>
      <w:r w:rsidRPr="009E7E41">
        <w:rPr>
          <w:noProof/>
        </w:rPr>
        <w:drawing>
          <wp:inline distT="0" distB="0" distL="0" distR="0" wp14:anchorId="17E0A312" wp14:editId="7844E565">
            <wp:extent cx="5760720" cy="11747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74750"/>
                    </a:xfrm>
                    <a:prstGeom prst="rect">
                      <a:avLst/>
                    </a:prstGeom>
                  </pic:spPr>
                </pic:pic>
              </a:graphicData>
            </a:graphic>
          </wp:inline>
        </w:drawing>
      </w:r>
    </w:p>
    <w:p w14:paraId="272E9236" w14:textId="13D36748" w:rsidR="00695B1F" w:rsidRDefault="00695B1F" w:rsidP="00695B1F">
      <w:pPr>
        <w:pStyle w:val="Bijschrift"/>
      </w:pPr>
      <w:r>
        <w:t xml:space="preserve">Figuur </w:t>
      </w:r>
      <w:r w:rsidR="00651FE2">
        <w:fldChar w:fldCharType="begin"/>
      </w:r>
      <w:r w:rsidR="00651FE2">
        <w:instrText xml:space="preserve"> SEQ Figuur \* ARABIC </w:instrText>
      </w:r>
      <w:r w:rsidR="00651FE2">
        <w:fldChar w:fldCharType="separate"/>
      </w:r>
      <w:r w:rsidR="00441941">
        <w:rPr>
          <w:noProof/>
        </w:rPr>
        <w:t>5</w:t>
      </w:r>
      <w:r w:rsidR="00651FE2">
        <w:rPr>
          <w:noProof/>
        </w:rPr>
        <w:fldChar w:fldCharType="end"/>
      </w:r>
      <w:r>
        <w:t>. Test</w:t>
      </w:r>
      <w:r w:rsidR="00F62FD6">
        <w:t xml:space="preserve"> </w:t>
      </w:r>
      <w:r>
        <w:t>coverage</w:t>
      </w:r>
    </w:p>
    <w:p w14:paraId="40ABD697" w14:textId="77777777" w:rsidR="00695B1F" w:rsidRDefault="00695B1F" w:rsidP="00DF0D29"/>
    <w:p w14:paraId="1B5448CE" w14:textId="77777777" w:rsidR="001C70C5" w:rsidRDefault="001C70C5" w:rsidP="001C70C5">
      <w:pPr>
        <w:pStyle w:val="Kop2"/>
      </w:pPr>
      <w:bookmarkStart w:id="8" w:name="_Toc36199644"/>
      <w:r>
        <w:t>Testen lagen</w:t>
      </w:r>
      <w:bookmarkEnd w:id="8"/>
    </w:p>
    <w:p w14:paraId="0B79DA89" w14:textId="77777777" w:rsidR="00493C6E" w:rsidRPr="00DF0D29" w:rsidRDefault="00493C6E" w:rsidP="00DF0D29">
      <w:r>
        <w:t xml:space="preserve">Ik heb alle lagen afzonderlijk van elkaar getest. Dat was op zich niet een heel groot probleem, alleen de datasourcelaag(waar de DAO’s zich in bevinden) is moeilijk te testen omdat deze altijd afhankelijk is van de database die je gebruikt. En bij unittesten is het juist de bedoeling om de lagen afzonderlijk van elkaar te testen zonder dat er afhankelijkheden zijn naar andere lagen, of in dit geval externe resources. </w:t>
      </w:r>
    </w:p>
    <w:p w14:paraId="5CC1691F" w14:textId="77777777" w:rsidR="00DF0D29" w:rsidRDefault="00DF0D29" w:rsidP="00DF0D29"/>
    <w:p w14:paraId="02EAC2AD" w14:textId="77777777" w:rsidR="00493C6E" w:rsidRDefault="00493C6E" w:rsidP="00DF0D29">
      <w:r>
        <w:t xml:space="preserve">Om deze laag toch te kunnen testen heb ik hiervoor de </w:t>
      </w:r>
      <w:proofErr w:type="spellStart"/>
      <w:r>
        <w:t>sql</w:t>
      </w:r>
      <w:proofErr w:type="spellEnd"/>
      <w:r>
        <w:t xml:space="preserve"> queries vergeleken. Door de verwachte query en de daadwerkelijke query met elkaar te vergelijken kan je weten of de applicatie het juiste commando naar de database stuurt. </w:t>
      </w:r>
    </w:p>
    <w:p w14:paraId="033B165B" w14:textId="77777777" w:rsidR="00493C6E" w:rsidRDefault="00493C6E" w:rsidP="00DF0D29"/>
    <w:p w14:paraId="0CD55AAF" w14:textId="77777777" w:rsidR="00493C6E" w:rsidRDefault="00493C6E" w:rsidP="00DF0D29">
      <w:r>
        <w:t xml:space="preserve">Om dit te kunnen realiseren heb ik een aantal zaken moeten </w:t>
      </w:r>
      <w:proofErr w:type="spellStart"/>
      <w:r>
        <w:t>mocken</w:t>
      </w:r>
      <w:proofErr w:type="spellEnd"/>
      <w:r>
        <w:t xml:space="preserve">, namelijk alles wat te maken heeft met het tot opzetten van de connectie met de database en het uitvoeren van de queries. </w:t>
      </w:r>
    </w:p>
    <w:p w14:paraId="7004A9D5" w14:textId="77777777" w:rsidR="00493C6E" w:rsidRDefault="00493C6E" w:rsidP="00DF0D29"/>
    <w:p w14:paraId="7DF446C8" w14:textId="77777777" w:rsidR="00695B1F" w:rsidRDefault="00695B1F" w:rsidP="00695B1F">
      <w:pPr>
        <w:keepNext/>
      </w:pPr>
      <w:r w:rsidRPr="00695B1F">
        <w:rPr>
          <w:noProof/>
        </w:rPr>
        <w:drawing>
          <wp:inline distT="0" distB="0" distL="0" distR="0" wp14:anchorId="68F6B5CF" wp14:editId="5BA9C7D3">
            <wp:extent cx="3278038" cy="24038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4642" cy="2416071"/>
                    </a:xfrm>
                    <a:prstGeom prst="rect">
                      <a:avLst/>
                    </a:prstGeom>
                  </pic:spPr>
                </pic:pic>
              </a:graphicData>
            </a:graphic>
          </wp:inline>
        </w:drawing>
      </w:r>
    </w:p>
    <w:p w14:paraId="1F4C5EC5" w14:textId="60950D0C" w:rsidR="00695B1F" w:rsidRDefault="00695B1F" w:rsidP="00695B1F">
      <w:pPr>
        <w:pStyle w:val="Bijschrift"/>
      </w:pPr>
      <w:r>
        <w:t xml:space="preserve">Figuur </w:t>
      </w:r>
      <w:r w:rsidR="00651FE2">
        <w:fldChar w:fldCharType="begin"/>
      </w:r>
      <w:r w:rsidR="00651FE2">
        <w:instrText xml:space="preserve"> SEQ Figuur \* ARABIC </w:instrText>
      </w:r>
      <w:r w:rsidR="00651FE2">
        <w:fldChar w:fldCharType="separate"/>
      </w:r>
      <w:r w:rsidR="00441941">
        <w:rPr>
          <w:noProof/>
        </w:rPr>
        <w:t>6</w:t>
      </w:r>
      <w:r w:rsidR="00651FE2">
        <w:rPr>
          <w:noProof/>
        </w:rPr>
        <w:fldChar w:fldCharType="end"/>
      </w:r>
      <w:r>
        <w:t>. Mocks om datasource laag te testen</w:t>
      </w:r>
    </w:p>
    <w:p w14:paraId="4FDC65A3" w14:textId="77777777" w:rsidR="00695B1F" w:rsidRDefault="00695B1F" w:rsidP="00DF0D29">
      <w:r>
        <w:lastRenderedPageBreak/>
        <w:t>Zoals in Figuur 6 te zien is worden er diverse mocks gemaakt om de connectie naar de database te simuleren. Door deze mocks voor de gehele testklasse aan te maken en vervolgens in de @</w:t>
      </w:r>
      <w:proofErr w:type="spellStart"/>
      <w:r>
        <w:t>BeforeEach</w:t>
      </w:r>
      <w:proofErr w:type="spellEnd"/>
      <w:r>
        <w:t xml:space="preserve"> te instantiëren hoef ik niet voor elke testmethode opnieuw de mocks aan te maken. </w:t>
      </w:r>
    </w:p>
    <w:p w14:paraId="5533EF49" w14:textId="77777777" w:rsidR="00695B1F" w:rsidRDefault="00695B1F" w:rsidP="00DF0D29"/>
    <w:p w14:paraId="446FB1E4" w14:textId="77777777" w:rsidR="00695B1F" w:rsidRDefault="00695B1F" w:rsidP="00DF0D29">
      <w:r>
        <w:t xml:space="preserve">In Figuur 7 is een voorbeeld te zien van hoe een DAO daadwerkelijk getest wordt. Hierbij worden de eerder gemaakte mocks teruggegeven als erom gevraagd wordt, en uiteindelijk wordt de verwachte query vergeleken met de uiteindelijke query om te controleren of deze twee gelijk zijn. Op deze manier is de afhankelijkheid van de database omzeild en is het dus nog steeds een volledige unittest. </w:t>
      </w:r>
    </w:p>
    <w:p w14:paraId="0C0840A9" w14:textId="77777777" w:rsidR="00470EF0" w:rsidRDefault="00470EF0" w:rsidP="00DF0D29"/>
    <w:p w14:paraId="33A55C27" w14:textId="77777777" w:rsidR="00493C6E" w:rsidRDefault="00493C6E" w:rsidP="00493C6E">
      <w:pPr>
        <w:keepNext/>
      </w:pPr>
      <w:r w:rsidRPr="00493C6E">
        <w:rPr>
          <w:noProof/>
        </w:rPr>
        <w:drawing>
          <wp:inline distT="0" distB="0" distL="0" distR="0" wp14:anchorId="1B63CCA3" wp14:editId="5EAE3AAA">
            <wp:extent cx="5760720" cy="1572260"/>
            <wp:effectExtent l="0" t="0" r="0"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72260"/>
                    </a:xfrm>
                    <a:prstGeom prst="rect">
                      <a:avLst/>
                    </a:prstGeom>
                  </pic:spPr>
                </pic:pic>
              </a:graphicData>
            </a:graphic>
          </wp:inline>
        </w:drawing>
      </w:r>
    </w:p>
    <w:p w14:paraId="69CD05F4" w14:textId="5264314F" w:rsidR="00493C6E" w:rsidRDefault="00493C6E" w:rsidP="00493C6E">
      <w:pPr>
        <w:pStyle w:val="Bijschrift"/>
      </w:pPr>
      <w:r>
        <w:t xml:space="preserve">Figuur </w:t>
      </w:r>
      <w:r w:rsidR="00651FE2">
        <w:fldChar w:fldCharType="begin"/>
      </w:r>
      <w:r w:rsidR="00651FE2">
        <w:instrText xml:space="preserve"> SEQ Figuur \* ARABIC </w:instrText>
      </w:r>
      <w:r w:rsidR="00651FE2">
        <w:fldChar w:fldCharType="separate"/>
      </w:r>
      <w:r w:rsidR="00441941">
        <w:rPr>
          <w:noProof/>
        </w:rPr>
        <w:t>7</w:t>
      </w:r>
      <w:r w:rsidR="00651FE2">
        <w:rPr>
          <w:noProof/>
        </w:rPr>
        <w:fldChar w:fldCharType="end"/>
      </w:r>
      <w:r>
        <w:t>. Voorbeeld DAO test</w:t>
      </w:r>
    </w:p>
    <w:p w14:paraId="796A4DE9" w14:textId="77777777" w:rsidR="00493C6E" w:rsidRDefault="00493C6E" w:rsidP="00DF0D29"/>
    <w:p w14:paraId="7E3BCF8A" w14:textId="77777777" w:rsidR="000879F4" w:rsidRPr="000879F4" w:rsidRDefault="000879F4" w:rsidP="000879F4"/>
    <w:p w14:paraId="5795D08D" w14:textId="77777777" w:rsidR="00DF0D29" w:rsidRPr="00DF0D29" w:rsidRDefault="00DF0D29" w:rsidP="00DF0D29"/>
    <w:p w14:paraId="296E8EF6" w14:textId="77777777" w:rsidR="00DF0D29" w:rsidRPr="00DF0D29" w:rsidRDefault="00DF0D29" w:rsidP="00DF0D29"/>
    <w:p w14:paraId="116F2FC3" w14:textId="77777777" w:rsidR="005C32FF" w:rsidRDefault="005C32FF">
      <w:pPr>
        <w:rPr>
          <w:rFonts w:asciiTheme="majorHAnsi" w:eastAsiaTheme="majorEastAsia" w:hAnsiTheme="majorHAnsi" w:cstheme="majorBidi"/>
          <w:color w:val="2F5496" w:themeColor="accent1" w:themeShade="BF"/>
          <w:sz w:val="32"/>
          <w:szCs w:val="32"/>
        </w:rPr>
      </w:pPr>
      <w:r>
        <w:br w:type="page"/>
      </w:r>
    </w:p>
    <w:p w14:paraId="71880EC0" w14:textId="77777777" w:rsidR="00DF0D29" w:rsidRDefault="003F5558" w:rsidP="007E7A9F">
      <w:pPr>
        <w:pStyle w:val="Kop1"/>
      </w:pPr>
      <w:bookmarkStart w:id="9" w:name="_Toc36199645"/>
      <w:r>
        <w:lastRenderedPageBreak/>
        <w:t>Gemaakte keuzes</w:t>
      </w:r>
      <w:bookmarkEnd w:id="9"/>
    </w:p>
    <w:p w14:paraId="0BAABD76" w14:textId="77777777" w:rsidR="007E7A9F" w:rsidRDefault="007E7A9F" w:rsidP="007E7A9F"/>
    <w:p w14:paraId="303305F3" w14:textId="77777777" w:rsidR="007E7A9F" w:rsidRDefault="007E7A9F" w:rsidP="007E7A9F">
      <w:r>
        <w:t>Tijdens deze opdracht heb ik een aantal keuzes gemaakt, een aantal hiervan zal ik kort beschrijven.</w:t>
      </w:r>
    </w:p>
    <w:p w14:paraId="307809F4" w14:textId="77777777" w:rsidR="007E7A9F" w:rsidRDefault="007E7A9F" w:rsidP="007E7A9F"/>
    <w:p w14:paraId="0822A4D8" w14:textId="77777777" w:rsidR="007E7A9F" w:rsidRDefault="007E7A9F" w:rsidP="007E7A9F">
      <w:pPr>
        <w:pStyle w:val="Kop2"/>
      </w:pPr>
      <w:bookmarkStart w:id="10" w:name="_Toc36199646"/>
      <w:r>
        <w:t>Dependency Injection</w:t>
      </w:r>
      <w:bookmarkEnd w:id="10"/>
    </w:p>
    <w:p w14:paraId="341AA5B9" w14:textId="77777777" w:rsidR="003F5558" w:rsidRDefault="007E7A9F" w:rsidP="003F5558">
      <w:pPr>
        <w:keepNext/>
      </w:pPr>
      <w:r w:rsidRPr="007E7A9F">
        <w:rPr>
          <w:noProof/>
        </w:rPr>
        <w:drawing>
          <wp:inline distT="0" distB="0" distL="0" distR="0" wp14:anchorId="5D0D8777" wp14:editId="6B12B5CC">
            <wp:extent cx="3791479" cy="828791"/>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479" cy="828791"/>
                    </a:xfrm>
                    <a:prstGeom prst="rect">
                      <a:avLst/>
                    </a:prstGeom>
                  </pic:spPr>
                </pic:pic>
              </a:graphicData>
            </a:graphic>
          </wp:inline>
        </w:drawing>
      </w:r>
    </w:p>
    <w:p w14:paraId="7D5466F8" w14:textId="0B4FF19B" w:rsidR="007E7A9F" w:rsidRPr="007E7A9F" w:rsidRDefault="003F5558" w:rsidP="003F5558">
      <w:pPr>
        <w:pStyle w:val="Bijschrift"/>
      </w:pPr>
      <w:r>
        <w:t xml:space="preserve">Figuur </w:t>
      </w:r>
      <w:r w:rsidR="00651FE2">
        <w:fldChar w:fldCharType="begin"/>
      </w:r>
      <w:r w:rsidR="00651FE2">
        <w:instrText xml:space="preserve"> SEQ Figuur \* ARABIC </w:instrText>
      </w:r>
      <w:r w:rsidR="00651FE2">
        <w:fldChar w:fldCharType="separate"/>
      </w:r>
      <w:r w:rsidR="00441941">
        <w:rPr>
          <w:noProof/>
        </w:rPr>
        <w:t>8</w:t>
      </w:r>
      <w:r w:rsidR="00651FE2">
        <w:rPr>
          <w:noProof/>
        </w:rPr>
        <w:fldChar w:fldCharType="end"/>
      </w:r>
      <w:r>
        <w:t>. Dependency Injection</w:t>
      </w:r>
    </w:p>
    <w:p w14:paraId="29FF4436" w14:textId="77777777" w:rsidR="00DF0D29" w:rsidRPr="00DF0D29" w:rsidRDefault="00DF0D29" w:rsidP="00DF0D29"/>
    <w:p w14:paraId="40E898DE" w14:textId="77777777" w:rsidR="00DF0D29" w:rsidRDefault="007E7A9F" w:rsidP="00DF0D29">
      <w:r>
        <w:t>Een van de voordelen van dependency injection is dat het de koppeling tussen objecten verlaagt. Dit zorgt ervoor dat er makkelijk van implementatie te wisselen is</w:t>
      </w:r>
      <w:r w:rsidR="003F5558">
        <w:t>, maar de code wordt ook beter testbaar door het gebruik van dependency injection.</w:t>
      </w:r>
    </w:p>
    <w:p w14:paraId="363D60E7" w14:textId="77777777" w:rsidR="003F5558" w:rsidRDefault="003F5558" w:rsidP="00DF0D29">
      <w:r>
        <w:t xml:space="preserve">In Figuur 8 is te zien hoe een setter gebruikt wordt om de injection te realiseren. </w:t>
      </w:r>
    </w:p>
    <w:p w14:paraId="6BBB591A" w14:textId="77777777" w:rsidR="003F5558" w:rsidRDefault="003F5558" w:rsidP="00DF0D29"/>
    <w:p w14:paraId="0D563CD3" w14:textId="77777777" w:rsidR="003F5558" w:rsidRDefault="003F5558" w:rsidP="003F5558">
      <w:pPr>
        <w:pStyle w:val="Kop2"/>
      </w:pPr>
      <w:bookmarkStart w:id="11" w:name="_Toc36199647"/>
      <w:r>
        <w:t>Testen van DAO’s</w:t>
      </w:r>
      <w:bookmarkEnd w:id="11"/>
    </w:p>
    <w:p w14:paraId="4068203A" w14:textId="77777777" w:rsidR="003F5558" w:rsidRDefault="003F5558" w:rsidP="003F5558">
      <w:r>
        <w:t xml:space="preserve">Bij het testen van de DAO’s heb ik ervoor gekozen om de verwachte en uiteindelijke queries met elkaar te vergelijken, om zo de afhankelijkheid van de database weg te nemen. Als er wel met de database getest zou worden, zou het geen unittest meer zijn, maar een integratietest. </w:t>
      </w:r>
    </w:p>
    <w:p w14:paraId="75A92609" w14:textId="77777777" w:rsidR="00385ABD" w:rsidRDefault="00385ABD" w:rsidP="003F5558"/>
    <w:p w14:paraId="752526B8" w14:textId="77777777" w:rsidR="00385ABD" w:rsidRDefault="00385ABD" w:rsidP="00385ABD">
      <w:pPr>
        <w:pStyle w:val="Kop2"/>
      </w:pPr>
      <w:bookmarkStart w:id="12" w:name="_Toc36199648"/>
      <w:r>
        <w:t xml:space="preserve">Single Responsibility </w:t>
      </w:r>
      <w:proofErr w:type="spellStart"/>
      <w:r>
        <w:t>Principle</w:t>
      </w:r>
      <w:bookmarkEnd w:id="12"/>
      <w:proofErr w:type="spellEnd"/>
    </w:p>
    <w:p w14:paraId="2D4B6000" w14:textId="77777777" w:rsidR="00385ABD" w:rsidRDefault="00385ABD" w:rsidP="00385ABD">
      <w:r>
        <w:t xml:space="preserve">Ik heb het single </w:t>
      </w:r>
      <w:proofErr w:type="spellStart"/>
      <w:r>
        <w:t>responsibily</w:t>
      </w:r>
      <w:proofErr w:type="spellEnd"/>
      <w:r>
        <w:t xml:space="preserve"> </w:t>
      </w:r>
      <w:proofErr w:type="spellStart"/>
      <w:r>
        <w:t>principle</w:t>
      </w:r>
      <w:proofErr w:type="spellEnd"/>
      <w:r>
        <w:t xml:space="preserve"> toegepast. Dit betekent dat elke klasse of methode één specifieke functie heeft, en niet meerdere. Dit voorkomt lange methodes. </w:t>
      </w:r>
    </w:p>
    <w:p w14:paraId="3FAE9CEB" w14:textId="77777777" w:rsidR="004D36D1" w:rsidRDefault="004D36D1" w:rsidP="00385ABD"/>
    <w:p w14:paraId="28C6B0B3" w14:textId="77777777" w:rsidR="004D36D1" w:rsidRDefault="004D36D1" w:rsidP="004D36D1">
      <w:pPr>
        <w:pStyle w:val="Kop2"/>
      </w:pPr>
      <w:bookmarkStart w:id="13" w:name="_Toc36199649"/>
      <w:r>
        <w:t>Databaseconnectie in TomEE configuratie</w:t>
      </w:r>
      <w:bookmarkEnd w:id="13"/>
    </w:p>
    <w:p w14:paraId="697587E2" w14:textId="77777777" w:rsidR="004D36D1" w:rsidRDefault="004D36D1" w:rsidP="004D36D1">
      <w:r>
        <w:t xml:space="preserve">Ik heb ervoor gekozen om de connectie van de database te maken in de configuratie van TomEE. Dit voorkomt dat er in de code zaken als </w:t>
      </w:r>
      <w:proofErr w:type="spellStart"/>
      <w:r>
        <w:t>connectionstrings</w:t>
      </w:r>
      <w:proofErr w:type="spellEnd"/>
      <w:r>
        <w:t xml:space="preserve"> zitten. Een voorbeeld hiervan is te zien in Figuur 9. Door voor deze oplossing te kiezen is de databaseconnectie beschikbaar op application container level, waardoor alle componenten van TomEE er gebruik van kunnen maken. In de DAO’s ziet dit er als volgt uit: </w:t>
      </w:r>
    </w:p>
    <w:p w14:paraId="5CEAE688" w14:textId="77777777" w:rsidR="004D36D1" w:rsidRPr="004D36D1" w:rsidRDefault="004D36D1" w:rsidP="004D3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9B7C6"/>
          <w:sz w:val="20"/>
          <w:szCs w:val="20"/>
          <w:lang w:eastAsia="nl-NL"/>
        </w:rPr>
      </w:pPr>
      <w:r w:rsidRPr="004D36D1">
        <w:rPr>
          <w:rFonts w:ascii="Consolas" w:eastAsia="Times New Roman" w:hAnsi="Consolas" w:cs="Courier New"/>
          <w:color w:val="BBB529"/>
          <w:sz w:val="20"/>
          <w:szCs w:val="20"/>
          <w:lang w:eastAsia="nl-NL"/>
        </w:rPr>
        <w:t>@Resource</w:t>
      </w:r>
      <w:r w:rsidRPr="004D36D1">
        <w:rPr>
          <w:rFonts w:ascii="Consolas" w:eastAsia="Times New Roman" w:hAnsi="Consolas" w:cs="Courier New"/>
          <w:color w:val="A9B7C6"/>
          <w:sz w:val="20"/>
          <w:szCs w:val="20"/>
          <w:lang w:eastAsia="nl-NL"/>
        </w:rPr>
        <w:t>(</w:t>
      </w:r>
      <w:r w:rsidRPr="004D36D1">
        <w:rPr>
          <w:rFonts w:ascii="Consolas" w:eastAsia="Times New Roman" w:hAnsi="Consolas" w:cs="Courier New"/>
          <w:color w:val="D0D0FF"/>
          <w:sz w:val="20"/>
          <w:szCs w:val="20"/>
          <w:lang w:eastAsia="nl-NL"/>
        </w:rPr>
        <w:t xml:space="preserve">name </w:t>
      </w:r>
      <w:r w:rsidRPr="004D36D1">
        <w:rPr>
          <w:rFonts w:ascii="Consolas" w:eastAsia="Times New Roman" w:hAnsi="Consolas" w:cs="Courier New"/>
          <w:color w:val="A9B7C6"/>
          <w:sz w:val="20"/>
          <w:szCs w:val="20"/>
          <w:lang w:eastAsia="nl-NL"/>
        </w:rPr>
        <w:t xml:space="preserve">= </w:t>
      </w:r>
      <w:r w:rsidRPr="004D36D1">
        <w:rPr>
          <w:rFonts w:ascii="Consolas" w:eastAsia="Times New Roman" w:hAnsi="Consolas" w:cs="Courier New"/>
          <w:color w:val="6A8759"/>
          <w:sz w:val="20"/>
          <w:szCs w:val="20"/>
          <w:lang w:eastAsia="nl-NL"/>
        </w:rPr>
        <w:t>"</w:t>
      </w:r>
      <w:proofErr w:type="spellStart"/>
      <w:r w:rsidRPr="004D36D1">
        <w:rPr>
          <w:rFonts w:ascii="Consolas" w:eastAsia="Times New Roman" w:hAnsi="Consolas" w:cs="Courier New"/>
          <w:color w:val="6A8759"/>
          <w:sz w:val="20"/>
          <w:szCs w:val="20"/>
          <w:lang w:eastAsia="nl-NL"/>
        </w:rPr>
        <w:t>jdbc</w:t>
      </w:r>
      <w:proofErr w:type="spellEnd"/>
      <w:r w:rsidRPr="004D36D1">
        <w:rPr>
          <w:rFonts w:ascii="Consolas" w:eastAsia="Times New Roman" w:hAnsi="Consolas" w:cs="Courier New"/>
          <w:color w:val="6A8759"/>
          <w:sz w:val="20"/>
          <w:szCs w:val="20"/>
          <w:lang w:eastAsia="nl-NL"/>
        </w:rPr>
        <w:t>/</w:t>
      </w:r>
      <w:proofErr w:type="spellStart"/>
      <w:r w:rsidRPr="004D36D1">
        <w:rPr>
          <w:rFonts w:ascii="Consolas" w:eastAsia="Times New Roman" w:hAnsi="Consolas" w:cs="Courier New"/>
          <w:color w:val="6A8759"/>
          <w:sz w:val="20"/>
          <w:szCs w:val="20"/>
          <w:lang w:eastAsia="nl-NL"/>
        </w:rPr>
        <w:t>spotitube</w:t>
      </w:r>
      <w:proofErr w:type="spellEnd"/>
      <w:r w:rsidRPr="004D36D1">
        <w:rPr>
          <w:rFonts w:ascii="Consolas" w:eastAsia="Times New Roman" w:hAnsi="Consolas" w:cs="Courier New"/>
          <w:color w:val="6A8759"/>
          <w:sz w:val="20"/>
          <w:szCs w:val="20"/>
          <w:lang w:eastAsia="nl-NL"/>
        </w:rPr>
        <w:t>"</w:t>
      </w:r>
      <w:r w:rsidRPr="004D36D1">
        <w:rPr>
          <w:rFonts w:ascii="Consolas" w:eastAsia="Times New Roman" w:hAnsi="Consolas" w:cs="Courier New"/>
          <w:color w:val="A9B7C6"/>
          <w:sz w:val="20"/>
          <w:szCs w:val="20"/>
          <w:lang w:eastAsia="nl-NL"/>
        </w:rPr>
        <w:t>)</w:t>
      </w:r>
    </w:p>
    <w:p w14:paraId="3A9ACBCB" w14:textId="77777777" w:rsidR="004D36D1" w:rsidRDefault="004D36D1" w:rsidP="004D36D1"/>
    <w:p w14:paraId="5F890329" w14:textId="77777777" w:rsidR="004D36D1" w:rsidRDefault="004D36D1" w:rsidP="004D36D1"/>
    <w:p w14:paraId="264B22A0" w14:textId="77777777" w:rsidR="004D36D1" w:rsidRDefault="00641B31" w:rsidP="004D36D1">
      <w:pPr>
        <w:keepNext/>
      </w:pPr>
      <w:r w:rsidRPr="00641B31">
        <w:rPr>
          <w:noProof/>
        </w:rPr>
        <w:drawing>
          <wp:inline distT="0" distB="0" distL="0" distR="0" wp14:anchorId="47D53D95" wp14:editId="5AA85B50">
            <wp:extent cx="4528868" cy="1597512"/>
            <wp:effectExtent l="0" t="0" r="508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7469" cy="1611128"/>
                    </a:xfrm>
                    <a:prstGeom prst="rect">
                      <a:avLst/>
                    </a:prstGeom>
                  </pic:spPr>
                </pic:pic>
              </a:graphicData>
            </a:graphic>
          </wp:inline>
        </w:drawing>
      </w:r>
    </w:p>
    <w:p w14:paraId="2B7C08BA" w14:textId="54D1F194" w:rsidR="004D36D1" w:rsidRPr="004D36D1" w:rsidRDefault="004D36D1" w:rsidP="004D36D1">
      <w:pPr>
        <w:pStyle w:val="Bijschrift"/>
      </w:pPr>
      <w:r>
        <w:t xml:space="preserve">Figuur </w:t>
      </w:r>
      <w:r w:rsidR="00651FE2">
        <w:fldChar w:fldCharType="begin"/>
      </w:r>
      <w:r w:rsidR="00651FE2">
        <w:instrText xml:space="preserve"> SEQ Figuur \* ARABIC </w:instrText>
      </w:r>
      <w:r w:rsidR="00651FE2">
        <w:fldChar w:fldCharType="separate"/>
      </w:r>
      <w:r w:rsidR="00441941">
        <w:rPr>
          <w:noProof/>
        </w:rPr>
        <w:t>9</w:t>
      </w:r>
      <w:r w:rsidR="00651FE2">
        <w:rPr>
          <w:noProof/>
        </w:rPr>
        <w:fldChar w:fldCharType="end"/>
      </w:r>
      <w:r>
        <w:t>. Databaseconnectie</w:t>
      </w:r>
    </w:p>
    <w:p w14:paraId="50678EAD" w14:textId="77777777" w:rsidR="00DF0D29" w:rsidRDefault="00DF0D29" w:rsidP="00DF0D29"/>
    <w:p w14:paraId="2FD96B26" w14:textId="77777777" w:rsidR="003934F2" w:rsidRDefault="003934F2" w:rsidP="003934F2">
      <w:pPr>
        <w:pStyle w:val="Kop1"/>
      </w:pPr>
      <w:bookmarkStart w:id="14" w:name="_Ref36199559"/>
      <w:bookmarkStart w:id="15" w:name="_Toc36199650"/>
      <w:r>
        <w:lastRenderedPageBreak/>
        <w:t>Moeilijkheden</w:t>
      </w:r>
      <w:bookmarkEnd w:id="14"/>
      <w:bookmarkEnd w:id="15"/>
    </w:p>
    <w:p w14:paraId="42F064A6" w14:textId="77777777" w:rsidR="003934F2" w:rsidRDefault="003934F2" w:rsidP="003934F2"/>
    <w:p w14:paraId="1B5217F6" w14:textId="77777777" w:rsidR="003934F2" w:rsidRDefault="003934F2" w:rsidP="003934F2">
      <w:r>
        <w:t>Ik heb tijdens het programmeren een fout gemaakt die er uiteindelijk voor heeft gezorgd dat een deel van mijn code niet testbaar was.</w:t>
      </w:r>
    </w:p>
    <w:p w14:paraId="376E022C" w14:textId="77777777" w:rsidR="003934F2" w:rsidRDefault="003934F2" w:rsidP="003934F2"/>
    <w:p w14:paraId="1256289B" w14:textId="77777777" w:rsidR="003934F2" w:rsidRDefault="003934F2" w:rsidP="003934F2">
      <w:r>
        <w:t xml:space="preserve">Situatie: voeg een nieuwe </w:t>
      </w:r>
      <w:proofErr w:type="spellStart"/>
      <w:r>
        <w:t>playlist</w:t>
      </w:r>
      <w:proofErr w:type="spellEnd"/>
      <w:r>
        <w:t xml:space="preserve"> toe, en het REST </w:t>
      </w:r>
      <w:proofErr w:type="spellStart"/>
      <w:r>
        <w:t>endpoint</w:t>
      </w:r>
      <w:proofErr w:type="spellEnd"/>
      <w:r>
        <w:t xml:space="preserve"> verwacht dat er een nieuwe lijst met alle </w:t>
      </w:r>
      <w:proofErr w:type="spellStart"/>
      <w:r>
        <w:t>playlists</w:t>
      </w:r>
      <w:proofErr w:type="spellEnd"/>
      <w:r>
        <w:t xml:space="preserve"> </w:t>
      </w:r>
      <w:proofErr w:type="spellStart"/>
      <w:r>
        <w:t>gereturned</w:t>
      </w:r>
      <w:proofErr w:type="spellEnd"/>
      <w:r>
        <w:t xml:space="preserve"> wordt.  </w:t>
      </w:r>
    </w:p>
    <w:p w14:paraId="0E6074E3" w14:textId="77777777" w:rsidR="003934F2" w:rsidRDefault="003934F2" w:rsidP="003934F2">
      <w:r>
        <w:t xml:space="preserve">De fout die ik begaan had is dat ik in de DAO een gecombineerde methode had gemaakt, die eerst een </w:t>
      </w:r>
      <w:proofErr w:type="spellStart"/>
      <w:r>
        <w:t>playlist</w:t>
      </w:r>
      <w:proofErr w:type="spellEnd"/>
      <w:r>
        <w:t xml:space="preserve"> toevoegt en vervolgens alle </w:t>
      </w:r>
      <w:proofErr w:type="spellStart"/>
      <w:r>
        <w:t>playlists</w:t>
      </w:r>
      <w:proofErr w:type="spellEnd"/>
      <w:r>
        <w:t xml:space="preserve"> ophaalt(of de methode aanroept die dit doet), zie Figuur 10. Dit werkte perfect, maar het bleek niet testbaar. In mijn DAO tests kreeg ik het niet voor elkaar om deze gecombineerde methodes te testen. Ik weet niet of dit aan mij heeft gelegen of dat het echt niet mogelijk is. </w:t>
      </w:r>
    </w:p>
    <w:p w14:paraId="2570F33F" w14:textId="77777777" w:rsidR="003934F2" w:rsidRDefault="003934F2" w:rsidP="003934F2"/>
    <w:p w14:paraId="79307600" w14:textId="77777777" w:rsidR="003934F2" w:rsidRDefault="003934F2" w:rsidP="003934F2">
      <w:pPr>
        <w:keepNext/>
      </w:pPr>
      <w:r w:rsidRPr="003934F2">
        <w:rPr>
          <w:noProof/>
        </w:rPr>
        <w:drawing>
          <wp:inline distT="0" distB="0" distL="0" distR="0" wp14:anchorId="7C7A28B8" wp14:editId="75791C18">
            <wp:extent cx="3183147" cy="1485468"/>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1131" cy="1503194"/>
                    </a:xfrm>
                    <a:prstGeom prst="rect">
                      <a:avLst/>
                    </a:prstGeom>
                  </pic:spPr>
                </pic:pic>
              </a:graphicData>
            </a:graphic>
          </wp:inline>
        </w:drawing>
      </w:r>
    </w:p>
    <w:p w14:paraId="532BCE18" w14:textId="599E853F" w:rsidR="003934F2" w:rsidRDefault="003934F2" w:rsidP="003934F2">
      <w:pPr>
        <w:pStyle w:val="Bijschrift"/>
      </w:pPr>
      <w:r>
        <w:t xml:space="preserve">Figuur </w:t>
      </w:r>
      <w:fldSimple w:instr=" SEQ Figuur \* ARABIC ">
        <w:r w:rsidR="00441941">
          <w:rPr>
            <w:noProof/>
          </w:rPr>
          <w:t>10</w:t>
        </w:r>
      </w:fldSimple>
      <w:r>
        <w:t>. Oorspronkelijke situatie DAO</w:t>
      </w:r>
    </w:p>
    <w:p w14:paraId="528E3E5E" w14:textId="77777777" w:rsidR="003934F2" w:rsidRDefault="003934F2" w:rsidP="003934F2">
      <w:pPr>
        <w:keepNext/>
      </w:pPr>
      <w:r w:rsidRPr="003934F2">
        <w:rPr>
          <w:noProof/>
        </w:rPr>
        <w:drawing>
          <wp:inline distT="0" distB="0" distL="0" distR="0" wp14:anchorId="4237AB4C" wp14:editId="6CB34FB5">
            <wp:extent cx="3821502" cy="2198032"/>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2281" cy="2215735"/>
                    </a:xfrm>
                    <a:prstGeom prst="rect">
                      <a:avLst/>
                    </a:prstGeom>
                  </pic:spPr>
                </pic:pic>
              </a:graphicData>
            </a:graphic>
          </wp:inline>
        </w:drawing>
      </w:r>
    </w:p>
    <w:p w14:paraId="35FB7936" w14:textId="2E91C6D3" w:rsidR="003934F2" w:rsidRDefault="003934F2" w:rsidP="003934F2">
      <w:pPr>
        <w:pStyle w:val="Bijschrift"/>
      </w:pPr>
      <w:r>
        <w:t xml:space="preserve">Figuur </w:t>
      </w:r>
      <w:fldSimple w:instr=" SEQ Figuur \* ARABIC ">
        <w:r w:rsidR="00441941">
          <w:rPr>
            <w:noProof/>
          </w:rPr>
          <w:t>11</w:t>
        </w:r>
      </w:fldSimple>
      <w:r>
        <w:t>. Uiteindelijke situatie DAO</w:t>
      </w:r>
    </w:p>
    <w:p w14:paraId="0B65D706" w14:textId="77777777" w:rsidR="003934F2" w:rsidRDefault="003934F2" w:rsidP="003934F2">
      <w:r>
        <w:t>Uiteindelijk heb ik alle methodes omgebouwd naar dat ze alleen de actie uitvoeren die ze zouden moeten doen(Figuur 11), en vervolgens roep ik in Spotitube(waar de REST api wordt opgesteld) de individuele methodes aan, zoals ik Figuur 12 te zien is.</w:t>
      </w:r>
    </w:p>
    <w:p w14:paraId="5CF6C2D1" w14:textId="77777777" w:rsidR="003934F2" w:rsidRDefault="003934F2" w:rsidP="003934F2"/>
    <w:p w14:paraId="019CAA44" w14:textId="77777777" w:rsidR="003934F2" w:rsidRDefault="003934F2" w:rsidP="003934F2">
      <w:pPr>
        <w:keepNext/>
      </w:pPr>
      <w:r w:rsidRPr="003934F2">
        <w:rPr>
          <w:noProof/>
        </w:rPr>
        <w:lastRenderedPageBreak/>
        <w:drawing>
          <wp:inline distT="0" distB="0" distL="0" distR="0" wp14:anchorId="3605CF6F" wp14:editId="17F3B8C2">
            <wp:extent cx="3364302" cy="3147358"/>
            <wp:effectExtent l="0" t="0" r="762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3390" cy="3165215"/>
                    </a:xfrm>
                    <a:prstGeom prst="rect">
                      <a:avLst/>
                    </a:prstGeom>
                  </pic:spPr>
                </pic:pic>
              </a:graphicData>
            </a:graphic>
          </wp:inline>
        </w:drawing>
      </w:r>
    </w:p>
    <w:p w14:paraId="723C9A1D" w14:textId="2C160396" w:rsidR="003934F2" w:rsidRDefault="003934F2" w:rsidP="003934F2">
      <w:pPr>
        <w:pStyle w:val="Bijschrift"/>
      </w:pPr>
      <w:r>
        <w:t xml:space="preserve">Figuur </w:t>
      </w:r>
      <w:fldSimple w:instr=" SEQ Figuur \* ARABIC ">
        <w:r w:rsidR="00441941">
          <w:rPr>
            <w:noProof/>
          </w:rPr>
          <w:t>12</w:t>
        </w:r>
      </w:fldSimple>
      <w:r>
        <w:t>. Aanroep verschillende DAO's</w:t>
      </w:r>
    </w:p>
    <w:p w14:paraId="19F13935" w14:textId="77777777" w:rsidR="003934F2" w:rsidRDefault="003934F2" w:rsidP="003934F2">
      <w:r>
        <w:t xml:space="preserve"> </w:t>
      </w:r>
    </w:p>
    <w:p w14:paraId="562C7035" w14:textId="77777777" w:rsidR="003934F2" w:rsidRPr="003934F2" w:rsidRDefault="003934F2" w:rsidP="003934F2">
      <w:r>
        <w:t xml:space="preserve">Helaas kwam ik er heel laat achter dat ik de methodes uit elkaar moest halen, wat overigens sowieso moet volgens het Single Responsibility </w:t>
      </w:r>
      <w:proofErr w:type="spellStart"/>
      <w:r>
        <w:t>Principle</w:t>
      </w:r>
      <w:proofErr w:type="spellEnd"/>
      <w:r>
        <w:t xml:space="preserve">. Ik had nog net genoeg tijd om al mijn DAO tests te fixen, maar voor het testen van de api had ik helaas geen tijd meer. Ik zal ervoor zorgen dat dit alsnog gedaan is voor het assessment. </w:t>
      </w:r>
    </w:p>
    <w:sectPr w:rsidR="003934F2" w:rsidRPr="003934F2" w:rsidSect="00F11C8D">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71D4C" w14:textId="77777777" w:rsidR="00651FE2" w:rsidRDefault="00651FE2" w:rsidP="00AC5771">
      <w:pPr>
        <w:spacing w:line="240" w:lineRule="auto"/>
      </w:pPr>
      <w:r>
        <w:separator/>
      </w:r>
    </w:p>
  </w:endnote>
  <w:endnote w:type="continuationSeparator" w:id="0">
    <w:p w14:paraId="0B3D09FE" w14:textId="77777777" w:rsidR="00651FE2" w:rsidRDefault="00651FE2" w:rsidP="00AC5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748351"/>
      <w:docPartObj>
        <w:docPartGallery w:val="Page Numbers (Bottom of Page)"/>
        <w:docPartUnique/>
      </w:docPartObj>
    </w:sdtPr>
    <w:sdtEndPr/>
    <w:sdtContent>
      <w:p w14:paraId="2A970CD5" w14:textId="77777777" w:rsidR="00AC5771" w:rsidRDefault="00AC5771">
        <w:pPr>
          <w:pStyle w:val="Voettekst"/>
          <w:jc w:val="right"/>
        </w:pPr>
        <w:r>
          <w:fldChar w:fldCharType="begin"/>
        </w:r>
        <w:r>
          <w:instrText>PAGE   \* MERGEFORMAT</w:instrText>
        </w:r>
        <w:r>
          <w:fldChar w:fldCharType="separate"/>
        </w:r>
        <w:r>
          <w:t>2</w:t>
        </w:r>
        <w:r>
          <w:fldChar w:fldCharType="end"/>
        </w:r>
      </w:p>
    </w:sdtContent>
  </w:sdt>
  <w:p w14:paraId="7FD414DA" w14:textId="77777777" w:rsidR="00AC5771" w:rsidRDefault="00AC577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50707" w14:textId="77777777" w:rsidR="00651FE2" w:rsidRDefault="00651FE2" w:rsidP="00AC5771">
      <w:pPr>
        <w:spacing w:line="240" w:lineRule="auto"/>
      </w:pPr>
      <w:r>
        <w:separator/>
      </w:r>
    </w:p>
  </w:footnote>
  <w:footnote w:type="continuationSeparator" w:id="0">
    <w:p w14:paraId="078812FD" w14:textId="77777777" w:rsidR="00651FE2" w:rsidRDefault="00651FE2" w:rsidP="00AC57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9227D"/>
    <w:multiLevelType w:val="hybridMultilevel"/>
    <w:tmpl w:val="FBBC0508"/>
    <w:lvl w:ilvl="0" w:tplc="718C68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C8D"/>
    <w:rsid w:val="00036BAE"/>
    <w:rsid w:val="00081F0C"/>
    <w:rsid w:val="000879F4"/>
    <w:rsid w:val="000A7462"/>
    <w:rsid w:val="000C3680"/>
    <w:rsid w:val="00117266"/>
    <w:rsid w:val="001A6AE7"/>
    <w:rsid w:val="001C2034"/>
    <w:rsid w:val="001C70C5"/>
    <w:rsid w:val="002D3CF3"/>
    <w:rsid w:val="00361F51"/>
    <w:rsid w:val="00385ABD"/>
    <w:rsid w:val="003934F2"/>
    <w:rsid w:val="003F5558"/>
    <w:rsid w:val="00441941"/>
    <w:rsid w:val="00470EF0"/>
    <w:rsid w:val="00493C6E"/>
    <w:rsid w:val="004C3D62"/>
    <w:rsid w:val="004D36D1"/>
    <w:rsid w:val="005307F5"/>
    <w:rsid w:val="0054451D"/>
    <w:rsid w:val="005450AC"/>
    <w:rsid w:val="005C32FF"/>
    <w:rsid w:val="00641B31"/>
    <w:rsid w:val="00651FE2"/>
    <w:rsid w:val="00690534"/>
    <w:rsid w:val="00695B1F"/>
    <w:rsid w:val="00710C7B"/>
    <w:rsid w:val="007E7A9F"/>
    <w:rsid w:val="00810406"/>
    <w:rsid w:val="008816F5"/>
    <w:rsid w:val="00893AA5"/>
    <w:rsid w:val="009C00BC"/>
    <w:rsid w:val="009E7E41"/>
    <w:rsid w:val="00A1330E"/>
    <w:rsid w:val="00A2705D"/>
    <w:rsid w:val="00AB30D4"/>
    <w:rsid w:val="00AB7799"/>
    <w:rsid w:val="00AC5771"/>
    <w:rsid w:val="00AF471E"/>
    <w:rsid w:val="00B333B1"/>
    <w:rsid w:val="00B7493B"/>
    <w:rsid w:val="00C27300"/>
    <w:rsid w:val="00C46317"/>
    <w:rsid w:val="00C60639"/>
    <w:rsid w:val="00DF0D29"/>
    <w:rsid w:val="00E20735"/>
    <w:rsid w:val="00F04DCE"/>
    <w:rsid w:val="00F11C8D"/>
    <w:rsid w:val="00F62FD6"/>
    <w:rsid w:val="00FA5A58"/>
    <w:rsid w:val="00FB51F6"/>
    <w:rsid w:val="00FF55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2BCE"/>
  <w15:chartTrackingRefBased/>
  <w15:docId w15:val="{7DF323FE-DC44-4DFB-9885-DF09EACF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203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11C8D"/>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11C8D"/>
    <w:rPr>
      <w:rFonts w:eastAsiaTheme="minorEastAsia"/>
      <w:lang w:eastAsia="nl-NL"/>
    </w:rPr>
  </w:style>
  <w:style w:type="character" w:customStyle="1" w:styleId="Kop1Char">
    <w:name w:val="Kop 1 Char"/>
    <w:basedOn w:val="Standaardalinea-lettertype"/>
    <w:link w:val="Kop1"/>
    <w:uiPriority w:val="9"/>
    <w:rsid w:val="00710C7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7B"/>
    <w:pPr>
      <w:outlineLvl w:val="9"/>
    </w:pPr>
    <w:rPr>
      <w:lang w:eastAsia="nl-NL"/>
    </w:rPr>
  </w:style>
  <w:style w:type="paragraph" w:styleId="Inhopg1">
    <w:name w:val="toc 1"/>
    <w:basedOn w:val="Standaard"/>
    <w:next w:val="Standaard"/>
    <w:autoRedefine/>
    <w:uiPriority w:val="39"/>
    <w:unhideWhenUsed/>
    <w:rsid w:val="00710C7B"/>
    <w:pPr>
      <w:spacing w:after="100"/>
    </w:pPr>
  </w:style>
  <w:style w:type="character" w:styleId="Hyperlink">
    <w:name w:val="Hyperlink"/>
    <w:basedOn w:val="Standaardalinea-lettertype"/>
    <w:uiPriority w:val="99"/>
    <w:unhideWhenUsed/>
    <w:rsid w:val="00710C7B"/>
    <w:rPr>
      <w:color w:val="0563C1" w:themeColor="hyperlink"/>
      <w:u w:val="single"/>
    </w:rPr>
  </w:style>
  <w:style w:type="paragraph" w:styleId="Bijschrift">
    <w:name w:val="caption"/>
    <w:basedOn w:val="Standaard"/>
    <w:next w:val="Standaard"/>
    <w:uiPriority w:val="35"/>
    <w:unhideWhenUsed/>
    <w:qFormat/>
    <w:rsid w:val="00DF0D29"/>
    <w:pPr>
      <w:spacing w:after="200" w:line="240" w:lineRule="auto"/>
    </w:pPr>
    <w:rPr>
      <w:i/>
      <w:iCs/>
      <w:color w:val="44546A" w:themeColor="text2"/>
      <w:sz w:val="18"/>
      <w:szCs w:val="18"/>
    </w:rPr>
  </w:style>
  <w:style w:type="paragraph" w:styleId="Lijstalinea">
    <w:name w:val="List Paragraph"/>
    <w:basedOn w:val="Standaard"/>
    <w:uiPriority w:val="34"/>
    <w:qFormat/>
    <w:rsid w:val="00FA5A58"/>
    <w:pPr>
      <w:ind w:left="720"/>
      <w:contextualSpacing/>
    </w:pPr>
  </w:style>
  <w:style w:type="paragraph" w:styleId="HTML-voorafopgemaakt">
    <w:name w:val="HTML Preformatted"/>
    <w:basedOn w:val="Standaard"/>
    <w:link w:val="HTML-voorafopgemaaktChar"/>
    <w:uiPriority w:val="99"/>
    <w:semiHidden/>
    <w:unhideWhenUsed/>
    <w:rsid w:val="004C3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4C3D6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4C3D62"/>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1C203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307F5"/>
    <w:pPr>
      <w:spacing w:after="100"/>
      <w:ind w:left="220"/>
    </w:pPr>
  </w:style>
  <w:style w:type="paragraph" w:styleId="Koptekst">
    <w:name w:val="header"/>
    <w:basedOn w:val="Standaard"/>
    <w:link w:val="KoptekstChar"/>
    <w:uiPriority w:val="99"/>
    <w:unhideWhenUsed/>
    <w:rsid w:val="00AC577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C5771"/>
  </w:style>
  <w:style w:type="paragraph" w:styleId="Voettekst">
    <w:name w:val="footer"/>
    <w:basedOn w:val="Standaard"/>
    <w:link w:val="VoettekstChar"/>
    <w:uiPriority w:val="99"/>
    <w:unhideWhenUsed/>
    <w:rsid w:val="00AC577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AC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2075">
      <w:bodyDiv w:val="1"/>
      <w:marLeft w:val="0"/>
      <w:marRight w:val="0"/>
      <w:marTop w:val="0"/>
      <w:marBottom w:val="0"/>
      <w:divBdr>
        <w:top w:val="none" w:sz="0" w:space="0" w:color="auto"/>
        <w:left w:val="none" w:sz="0" w:space="0" w:color="auto"/>
        <w:bottom w:val="none" w:sz="0" w:space="0" w:color="auto"/>
        <w:right w:val="none" w:sz="0" w:space="0" w:color="auto"/>
      </w:divBdr>
    </w:div>
    <w:div w:id="402993854">
      <w:bodyDiv w:val="1"/>
      <w:marLeft w:val="0"/>
      <w:marRight w:val="0"/>
      <w:marTop w:val="0"/>
      <w:marBottom w:val="0"/>
      <w:divBdr>
        <w:top w:val="none" w:sz="0" w:space="0" w:color="auto"/>
        <w:left w:val="none" w:sz="0" w:space="0" w:color="auto"/>
        <w:bottom w:val="none" w:sz="0" w:space="0" w:color="auto"/>
        <w:right w:val="none" w:sz="0" w:space="0" w:color="auto"/>
      </w:divBdr>
    </w:div>
    <w:div w:id="452407105">
      <w:bodyDiv w:val="1"/>
      <w:marLeft w:val="0"/>
      <w:marRight w:val="0"/>
      <w:marTop w:val="0"/>
      <w:marBottom w:val="0"/>
      <w:divBdr>
        <w:top w:val="none" w:sz="0" w:space="0" w:color="auto"/>
        <w:left w:val="none" w:sz="0" w:space="0" w:color="auto"/>
        <w:bottom w:val="none" w:sz="0" w:space="0" w:color="auto"/>
        <w:right w:val="none" w:sz="0" w:space="0" w:color="auto"/>
      </w:divBdr>
    </w:div>
    <w:div w:id="509756965">
      <w:bodyDiv w:val="1"/>
      <w:marLeft w:val="0"/>
      <w:marRight w:val="0"/>
      <w:marTop w:val="0"/>
      <w:marBottom w:val="0"/>
      <w:divBdr>
        <w:top w:val="none" w:sz="0" w:space="0" w:color="auto"/>
        <w:left w:val="none" w:sz="0" w:space="0" w:color="auto"/>
        <w:bottom w:val="none" w:sz="0" w:space="0" w:color="auto"/>
        <w:right w:val="none" w:sz="0" w:space="0" w:color="auto"/>
      </w:divBdr>
    </w:div>
    <w:div w:id="608003819">
      <w:bodyDiv w:val="1"/>
      <w:marLeft w:val="0"/>
      <w:marRight w:val="0"/>
      <w:marTop w:val="0"/>
      <w:marBottom w:val="0"/>
      <w:divBdr>
        <w:top w:val="none" w:sz="0" w:space="0" w:color="auto"/>
        <w:left w:val="none" w:sz="0" w:space="0" w:color="auto"/>
        <w:bottom w:val="none" w:sz="0" w:space="0" w:color="auto"/>
        <w:right w:val="none" w:sz="0" w:space="0" w:color="auto"/>
      </w:divBdr>
    </w:div>
    <w:div w:id="836575847">
      <w:bodyDiv w:val="1"/>
      <w:marLeft w:val="0"/>
      <w:marRight w:val="0"/>
      <w:marTop w:val="0"/>
      <w:marBottom w:val="0"/>
      <w:divBdr>
        <w:top w:val="none" w:sz="0" w:space="0" w:color="auto"/>
        <w:left w:val="none" w:sz="0" w:space="0" w:color="auto"/>
        <w:bottom w:val="none" w:sz="0" w:space="0" w:color="auto"/>
        <w:right w:val="none" w:sz="0" w:space="0" w:color="auto"/>
      </w:divBdr>
    </w:div>
    <w:div w:id="1151677973">
      <w:bodyDiv w:val="1"/>
      <w:marLeft w:val="0"/>
      <w:marRight w:val="0"/>
      <w:marTop w:val="0"/>
      <w:marBottom w:val="0"/>
      <w:divBdr>
        <w:top w:val="none" w:sz="0" w:space="0" w:color="auto"/>
        <w:left w:val="none" w:sz="0" w:space="0" w:color="auto"/>
        <w:bottom w:val="none" w:sz="0" w:space="0" w:color="auto"/>
        <w:right w:val="none" w:sz="0" w:space="0" w:color="auto"/>
      </w:divBdr>
    </w:div>
    <w:div w:id="1273324323">
      <w:bodyDiv w:val="1"/>
      <w:marLeft w:val="0"/>
      <w:marRight w:val="0"/>
      <w:marTop w:val="0"/>
      <w:marBottom w:val="0"/>
      <w:divBdr>
        <w:top w:val="none" w:sz="0" w:space="0" w:color="auto"/>
        <w:left w:val="none" w:sz="0" w:space="0" w:color="auto"/>
        <w:bottom w:val="none" w:sz="0" w:space="0" w:color="auto"/>
        <w:right w:val="none" w:sz="0" w:space="0" w:color="auto"/>
      </w:divBdr>
    </w:div>
    <w:div w:id="1537305753">
      <w:bodyDiv w:val="1"/>
      <w:marLeft w:val="0"/>
      <w:marRight w:val="0"/>
      <w:marTop w:val="0"/>
      <w:marBottom w:val="0"/>
      <w:divBdr>
        <w:top w:val="none" w:sz="0" w:space="0" w:color="auto"/>
        <w:left w:val="none" w:sz="0" w:space="0" w:color="auto"/>
        <w:bottom w:val="none" w:sz="0" w:space="0" w:color="auto"/>
        <w:right w:val="none" w:sz="0" w:space="0" w:color="auto"/>
      </w:divBdr>
    </w:div>
    <w:div w:id="1627737485">
      <w:bodyDiv w:val="1"/>
      <w:marLeft w:val="0"/>
      <w:marRight w:val="0"/>
      <w:marTop w:val="0"/>
      <w:marBottom w:val="0"/>
      <w:divBdr>
        <w:top w:val="none" w:sz="0" w:space="0" w:color="auto"/>
        <w:left w:val="none" w:sz="0" w:space="0" w:color="auto"/>
        <w:bottom w:val="none" w:sz="0" w:space="0" w:color="auto"/>
        <w:right w:val="none" w:sz="0" w:space="0" w:color="auto"/>
      </w:divBdr>
    </w:div>
    <w:div w:id="1630012897">
      <w:bodyDiv w:val="1"/>
      <w:marLeft w:val="0"/>
      <w:marRight w:val="0"/>
      <w:marTop w:val="0"/>
      <w:marBottom w:val="0"/>
      <w:divBdr>
        <w:top w:val="none" w:sz="0" w:space="0" w:color="auto"/>
        <w:left w:val="none" w:sz="0" w:space="0" w:color="auto"/>
        <w:bottom w:val="none" w:sz="0" w:space="0" w:color="auto"/>
        <w:right w:val="none" w:sz="0" w:space="0" w:color="auto"/>
      </w:divBdr>
    </w:div>
    <w:div w:id="1726905866">
      <w:bodyDiv w:val="1"/>
      <w:marLeft w:val="0"/>
      <w:marRight w:val="0"/>
      <w:marTop w:val="0"/>
      <w:marBottom w:val="0"/>
      <w:divBdr>
        <w:top w:val="none" w:sz="0" w:space="0" w:color="auto"/>
        <w:left w:val="none" w:sz="0" w:space="0" w:color="auto"/>
        <w:bottom w:val="none" w:sz="0" w:space="0" w:color="auto"/>
        <w:right w:val="none" w:sz="0" w:space="0" w:color="auto"/>
      </w:divBdr>
    </w:div>
    <w:div w:id="2093694674">
      <w:bodyDiv w:val="1"/>
      <w:marLeft w:val="0"/>
      <w:marRight w:val="0"/>
      <w:marTop w:val="0"/>
      <w:marBottom w:val="0"/>
      <w:divBdr>
        <w:top w:val="none" w:sz="0" w:space="0" w:color="auto"/>
        <w:left w:val="none" w:sz="0" w:space="0" w:color="auto"/>
        <w:bottom w:val="none" w:sz="0" w:space="0" w:color="auto"/>
        <w:right w:val="none" w:sz="0" w:space="0" w:color="auto"/>
      </w:divBdr>
    </w:div>
    <w:div w:id="211081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s://github.com/HANICA-DEA/spotitube"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icaprojecten.nl/spotitube/"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531671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2D43B8-D5A9-436D-9D22-0E71204F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12</Pages>
  <Words>1686</Words>
  <Characters>9277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Spotitube documentatie</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 documentatie</dc:title>
  <dc:subject>Alex Post</dc:subject>
  <dc:creator>Alex Post</dc:creator>
  <cp:keywords/>
  <dc:description/>
  <cp:lastModifiedBy>Alex Post</cp:lastModifiedBy>
  <cp:revision>30</cp:revision>
  <cp:lastPrinted>2020-03-27T11:18:00Z</cp:lastPrinted>
  <dcterms:created xsi:type="dcterms:W3CDTF">2020-03-24T14:21:00Z</dcterms:created>
  <dcterms:modified xsi:type="dcterms:W3CDTF">2020-04-16T10:20:00Z</dcterms:modified>
</cp:coreProperties>
</file>