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58.png" ContentType="image/png"/>
  <Override PartName="/word/media/rId62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Желнов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Николаевич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июня</w:t>
      </w:r>
      <w:r>
        <w:t xml:space="preserve"> </w:t>
      </w:r>
      <w:r>
        <w:t xml:space="preserve">2022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1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bookmarkEnd w:id="21"/>
    <w:bookmarkStart w:id="25" w:name="изображение-1"/>
    <w:p>
      <w:pPr>
        <w:pStyle w:val="Heading1"/>
      </w:pPr>
      <w:r>
        <w:t xml:space="preserve">изображение 1</w:t>
      </w:r>
    </w:p>
    <w:p>
      <w:pPr>
        <w:pStyle w:val="CaptionedFigure"/>
      </w:pPr>
      <w:r>
        <w:drawing>
          <wp:inline>
            <wp:extent cx="5334000" cy="484909"/>
            <wp:effectExtent b="0" l="0" r="0" t="0"/>
            <wp:docPr descr="2" title="" id="23" name="Picture"/>
            <a:graphic>
              <a:graphicData uri="http://schemas.openxmlformats.org/drawingml/2006/picture">
                <pic:pic>
                  <pic:nvPicPr>
                    <pic:cNvPr descr="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bookmarkEnd w:id="25"/>
    <w:bookmarkStart w:id="29" w:name="изображение-2"/>
    <w:p>
      <w:pPr>
        <w:pStyle w:val="Heading1"/>
      </w:pPr>
      <w:r>
        <w:t xml:space="preserve">изображение 2</w:t>
      </w:r>
    </w:p>
    <w:p>
      <w:pPr>
        <w:pStyle w:val="CaptionedFigure"/>
      </w:pPr>
      <w:r>
        <w:drawing>
          <wp:inline>
            <wp:extent cx="5334000" cy="411438"/>
            <wp:effectExtent b="0" l="0" r="0" t="0"/>
            <wp:docPr descr="3" title="" id="27" name="Picture"/>
            <a:graphic>
              <a:graphicData uri="http://schemas.openxmlformats.org/drawingml/2006/picture">
                <pic:pic>
                  <pic:nvPicPr>
                    <pic:cNvPr descr="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bookmarkEnd w:id="29"/>
    <w:bookmarkStart w:id="33" w:name="изображение-3"/>
    <w:p>
      <w:pPr>
        <w:pStyle w:val="Heading1"/>
      </w:pPr>
      <w:r>
        <w:t xml:space="preserve">изображение 3</w:t>
      </w:r>
    </w:p>
    <w:p>
      <w:pPr>
        <w:pStyle w:val="CaptionedFigure"/>
      </w:pPr>
      <w:r>
        <w:drawing>
          <wp:inline>
            <wp:extent cx="5334000" cy="2587557"/>
            <wp:effectExtent b="0" l="0" r="0" t="0"/>
            <wp:docPr descr="4" title="" id="31" name="Picture"/>
            <a:graphic>
              <a:graphicData uri="http://schemas.openxmlformats.org/drawingml/2006/picture">
                <pic:pic>
                  <pic:nvPicPr>
                    <pic:cNvPr descr="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bookmarkEnd w:id="33"/>
    <w:bookmarkStart w:id="37" w:name="изображение-4"/>
    <w:p>
      <w:pPr>
        <w:pStyle w:val="Heading1"/>
      </w:pPr>
      <w:r>
        <w:t xml:space="preserve">изображение 4</w:t>
      </w:r>
    </w:p>
    <w:p>
      <w:pPr>
        <w:pStyle w:val="CaptionedFigure"/>
      </w:pPr>
      <w:r>
        <w:drawing>
          <wp:inline>
            <wp:extent cx="5334000" cy="3895312"/>
            <wp:effectExtent b="0" l="0" r="0" t="0"/>
            <wp:docPr descr="5" title="" id="35" name="Picture"/>
            <a:graphic>
              <a:graphicData uri="http://schemas.openxmlformats.org/drawingml/2006/picture">
                <pic:pic>
                  <pic:nvPicPr>
                    <pic:cNvPr descr="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numPr>
          <w:ilvl w:val="0"/>
          <w:numId w:val="1003"/>
        </w:numPr>
        <w:pStyle w:val="Compact"/>
      </w:pPr>
      <w:r>
        <w:t xml:space="preserve">Реализовал команду man с помощью командного файла. Изучил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bookmarkEnd w:id="37"/>
    <w:bookmarkStart w:id="41" w:name="изображение-5"/>
    <w:p>
      <w:pPr>
        <w:pStyle w:val="Heading1"/>
      </w:pPr>
      <w:r>
        <w:t xml:space="preserve">изображение 5</w:t>
      </w:r>
    </w:p>
    <w:p>
      <w:pPr>
        <w:pStyle w:val="CaptionedFigure"/>
      </w:pPr>
      <w:r>
        <w:drawing>
          <wp:inline>
            <wp:extent cx="5334000" cy="927652"/>
            <wp:effectExtent b="0" l="0" r="0" t="0"/>
            <wp:docPr descr="6" title="" id="39" name="Picture"/>
            <a:graphic>
              <a:graphicData uri="http://schemas.openxmlformats.org/drawingml/2006/picture">
                <pic:pic>
                  <pic:nvPicPr>
                    <pic:cNvPr descr="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bookmarkEnd w:id="41"/>
    <w:bookmarkStart w:id="45" w:name="изображение-6"/>
    <w:p>
      <w:pPr>
        <w:pStyle w:val="Heading1"/>
      </w:pPr>
      <w:r>
        <w:t xml:space="preserve">изображение 6</w:t>
      </w:r>
    </w:p>
    <w:p>
      <w:pPr>
        <w:pStyle w:val="CaptionedFigure"/>
      </w:pPr>
      <w:r>
        <w:drawing>
          <wp:inline>
            <wp:extent cx="5334000" cy="483152"/>
            <wp:effectExtent b="0" l="0" r="0" t="0"/>
            <wp:docPr descr="7" title="" id="43" name="Picture"/>
            <a:graphic>
              <a:graphicData uri="http://schemas.openxmlformats.org/drawingml/2006/picture">
                <pic:pic>
                  <pic:nvPicPr>
                    <pic:cNvPr descr="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bookmarkEnd w:id="45"/>
    <w:bookmarkStart w:id="49" w:name="изображение-7"/>
    <w:p>
      <w:pPr>
        <w:pStyle w:val="Heading1"/>
      </w:pPr>
      <w:r>
        <w:t xml:space="preserve">изображение 7</w:t>
      </w:r>
    </w:p>
    <w:p>
      <w:pPr>
        <w:pStyle w:val="CaptionedFigure"/>
      </w:pPr>
      <w:r>
        <w:drawing>
          <wp:inline>
            <wp:extent cx="5334000" cy="2686446"/>
            <wp:effectExtent b="0" l="0" r="0" t="0"/>
            <wp:docPr descr="8" title="" id="47" name="Picture"/>
            <a:graphic>
              <a:graphicData uri="http://schemas.openxmlformats.org/drawingml/2006/picture">
                <pic:pic>
                  <pic:nvPicPr>
                    <pic:cNvPr descr="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 Учел, что $RANDOM выдаёт псевдослучайные числа в диапазоне от 0 до 32767.</w:t>
      </w:r>
    </w:p>
    <w:bookmarkEnd w:id="49"/>
    <w:bookmarkStart w:id="53" w:name="изображение-8"/>
    <w:p>
      <w:pPr>
        <w:pStyle w:val="Heading1"/>
      </w:pPr>
      <w:r>
        <w:t xml:space="preserve">изображение 8</w:t>
      </w:r>
    </w:p>
    <w:p>
      <w:pPr>
        <w:pStyle w:val="CaptionedFigure"/>
      </w:pPr>
      <w:r>
        <w:drawing>
          <wp:inline>
            <wp:extent cx="5334000" cy="512141"/>
            <wp:effectExtent b="0" l="0" r="0" t="0"/>
            <wp:docPr descr="9" title="" id="51" name="Picture"/>
            <a:graphic>
              <a:graphicData uri="http://schemas.openxmlformats.org/drawingml/2006/picture">
                <pic:pic>
                  <pic:nvPicPr>
                    <pic:cNvPr descr="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bookmarkEnd w:id="53"/>
    <w:bookmarkStart w:id="57" w:name="изображение-9"/>
    <w:p>
      <w:pPr>
        <w:pStyle w:val="Heading1"/>
      </w:pPr>
      <w:r>
        <w:t xml:space="preserve">изображение 9</w:t>
      </w:r>
    </w:p>
    <w:p>
      <w:pPr>
        <w:pStyle w:val="CaptionedFigure"/>
      </w:pPr>
      <w:r>
        <w:drawing>
          <wp:inline>
            <wp:extent cx="5334000" cy="1711128"/>
            <wp:effectExtent b="0" l="0" r="0" t="0"/>
            <wp:docPr descr="10" title="" id="55" name="Picture"/>
            <a:graphic>
              <a:graphicData uri="http://schemas.openxmlformats.org/drawingml/2006/picture">
                <pic:pic>
                  <pic:nvPicPr>
                    <pic:cNvPr descr="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bookmarkEnd w:id="57"/>
    <w:bookmarkStart w:id="61" w:name="изображение-10"/>
    <w:p>
      <w:pPr>
        <w:pStyle w:val="Heading1"/>
      </w:pPr>
      <w:r>
        <w:t xml:space="preserve">изображение 10</w:t>
      </w:r>
    </w:p>
    <w:p>
      <w:pPr>
        <w:pStyle w:val="CaptionedFigure"/>
      </w:pPr>
      <w:r>
        <w:drawing>
          <wp:inline>
            <wp:extent cx="5334000" cy="2686446"/>
            <wp:effectExtent b="0" l="0" r="0" t="0"/>
            <wp:docPr descr="11" title="" id="59" name="Picture"/>
            <a:graphic>
              <a:graphicData uri="http://schemas.openxmlformats.org/drawingml/2006/picture">
                <pic:pic>
                  <pic:nvPicPr>
                    <pic:cNvPr descr="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bookmarkEnd w:id="61"/>
    <w:bookmarkStart w:id="65" w:name="изображение-11"/>
    <w:p>
      <w:pPr>
        <w:pStyle w:val="Heading1"/>
      </w:pPr>
      <w:r>
        <w:t xml:space="preserve">изображение 11</w:t>
      </w:r>
    </w:p>
    <w:p>
      <w:pPr>
        <w:pStyle w:val="CaptionedFigure"/>
      </w:pPr>
      <w:r>
        <w:drawing>
          <wp:inline>
            <wp:extent cx="5334000" cy="4193247"/>
            <wp:effectExtent b="0" l="0" r="0" t="0"/>
            <wp:docPr descr="12" title="" id="63" name="Picture"/>
            <a:graphic>
              <a:graphicData uri="http://schemas.openxmlformats.org/drawingml/2006/picture">
                <pic:pic>
                  <pic:nvPicPr>
                    <pic:cNvPr descr="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bookmarkEnd w:id="65"/>
    <w:bookmarkStart w:id="66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5"/>
        </w:numPr>
        <w:pStyle w:val="Compact"/>
      </w:pPr>
      <w:r>
        <w:t xml:space="preserve">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12</dc:title>
  <dc:creator>Желнов Алексей Николаевич</dc:creator>
  <dc:language>ru-RU</dc:language>
  <cp:keywords/>
  <dcterms:created xsi:type="dcterms:W3CDTF">2022-06-13T23:22:37Z</dcterms:created>
  <dcterms:modified xsi:type="dcterms:W3CDTF">2022-06-13T23:22:37Z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13 июня 2022</vt:lpwstr>
  </property>
  <property fmtid="{D5CDD505-2E9C-101B-9397-08002B2CF9AE}" pid="4" name="header-includes">
    <vt:lpwstr/>
  </property>
  <property fmtid="{D5CDD505-2E9C-101B-9397-08002B2CF9AE}" pid="5" name="institute">
    <vt:lpwstr>РУДН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