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CF1CA" w14:textId="6F435A65" w:rsidR="0095347C" w:rsidRPr="00717CED" w:rsidRDefault="009F0CA5" w:rsidP="00717CED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717CED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6F6FA515" w14:textId="291CF929" w:rsidR="009F0CA5" w:rsidRPr="009F0CA5" w:rsidRDefault="009F0CA5">
      <w:pPr>
        <w:rPr>
          <w:rFonts w:asciiTheme="majorHAnsi" w:hAnsiTheme="majorHAnsi" w:cstheme="majorHAnsi"/>
        </w:rPr>
      </w:pPr>
    </w:p>
    <w:p w14:paraId="77E11A95" w14:textId="24A68ECE" w:rsidR="00504D0A" w:rsidRDefault="009F0CA5" w:rsidP="00156A59">
      <w:pPr>
        <w:rPr>
          <w:rFonts w:asciiTheme="majorHAnsi" w:hAnsiTheme="majorHAnsi" w:cstheme="majorHAnsi"/>
        </w:rPr>
      </w:pPr>
      <w:r w:rsidRPr="00BE2CC3">
        <w:rPr>
          <w:rFonts w:asciiTheme="majorHAnsi" w:hAnsiTheme="majorHAnsi" w:cstheme="majorHAnsi"/>
        </w:rPr>
        <w:t xml:space="preserve">Metadatos del </w:t>
      </w:r>
      <w:proofErr w:type="spellStart"/>
      <w:r w:rsidRPr="00BE2CC3">
        <w:rPr>
          <w:rFonts w:asciiTheme="majorHAnsi" w:hAnsiTheme="majorHAnsi" w:cstheme="majorHAnsi"/>
        </w:rPr>
        <w:t>dataset</w:t>
      </w:r>
      <w:proofErr w:type="spellEnd"/>
      <w:r w:rsidR="00EB1A82">
        <w:rPr>
          <w:rFonts w:asciiTheme="majorHAnsi" w:hAnsiTheme="majorHAnsi" w:cstheme="majorHAnsi"/>
        </w:rPr>
        <w:t xml:space="preserve">: </w:t>
      </w:r>
      <w:r w:rsidRPr="00BE2CC3">
        <w:rPr>
          <w:rFonts w:asciiTheme="majorHAnsi" w:hAnsiTheme="majorHAnsi" w:cstheme="majorHAnsi"/>
        </w:rPr>
        <w:t xml:space="preserve"> </w:t>
      </w:r>
      <w:r w:rsidR="0029433C" w:rsidRPr="0029433C">
        <w:rPr>
          <w:rFonts w:asciiTheme="majorHAnsi" w:hAnsiTheme="majorHAnsi" w:cstheme="majorHAnsi"/>
        </w:rPr>
        <w:t xml:space="preserve">Consumo de Energía Eléctrica de los clientes </w:t>
      </w:r>
      <w:r w:rsidR="00156A59">
        <w:rPr>
          <w:rFonts w:asciiTheme="majorHAnsi" w:hAnsiTheme="majorHAnsi" w:cstheme="majorHAnsi"/>
        </w:rPr>
        <w:t>de Sociedad Eléctrica del Sur Oeste S.A. – SEAL S.A.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62F24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20854ACC" w:rsidR="00504D0A" w:rsidRDefault="00156A59" w:rsidP="00504D0A">
            <w:pPr>
              <w:rPr>
                <w:rFonts w:asciiTheme="majorHAnsi" w:hAnsiTheme="majorHAnsi" w:cstheme="majorHAnsi"/>
              </w:rPr>
            </w:pPr>
            <w:r w:rsidRPr="0029433C">
              <w:rPr>
                <w:rFonts w:asciiTheme="majorHAnsi" w:hAnsiTheme="majorHAnsi" w:cstheme="majorHAnsi"/>
              </w:rPr>
              <w:t xml:space="preserve">Consumo de Energía Eléctrica de los clientes </w:t>
            </w:r>
            <w:r>
              <w:rPr>
                <w:rFonts w:asciiTheme="majorHAnsi" w:hAnsiTheme="majorHAnsi" w:cstheme="majorHAnsi"/>
              </w:rPr>
              <w:t>de Sociedad Eléctrica del Sur Oeste S.A. – SEAL S.A.</w:t>
            </w:r>
          </w:p>
        </w:tc>
      </w:tr>
      <w:tr w:rsidR="00504D0A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6F2F8314" w:rsidR="00504D0A" w:rsidRDefault="004C51B1" w:rsidP="00DD63FF">
            <w:pPr>
              <w:rPr>
                <w:rFonts w:asciiTheme="majorHAnsi" w:hAnsiTheme="majorHAnsi" w:cstheme="majorHAnsi"/>
              </w:rPr>
            </w:pPr>
            <w:r w:rsidRPr="004C51B1">
              <w:rPr>
                <w:rFonts w:asciiTheme="majorHAnsi" w:hAnsiTheme="majorHAnsi" w:cstheme="majorHAnsi"/>
              </w:rPr>
              <w:t>https://www.datosabiertos.gob.pe/dataset/consumo-de-energ%C3%ADa-el%C3%A9ctrica-de-los-clientes-de-sociedad-el%C3%A9ctrica-del-sur-oeste-sa-mayo</w:t>
            </w:r>
          </w:p>
        </w:tc>
      </w:tr>
      <w:tr w:rsidR="00504D0A" w14:paraId="2EC58AEF" w14:textId="77777777" w:rsidTr="00504D0A">
        <w:tc>
          <w:tcPr>
            <w:tcW w:w="2972" w:type="dxa"/>
            <w:vAlign w:val="center"/>
          </w:tcPr>
          <w:p w14:paraId="24E79BF0" w14:textId="0C1004DE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BF3AB3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4055B6B6" w14:textId="24E14345" w:rsidR="00CD25C2" w:rsidRDefault="005D1EB0" w:rsidP="00A30A43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 el registro mensual de consumo de energía eléctrica de los usuarios comprendidos en la región </w:t>
            </w:r>
            <w:r w:rsidR="00156A59">
              <w:rPr>
                <w:rFonts w:asciiTheme="majorHAnsi" w:hAnsiTheme="majorHAnsi" w:cstheme="majorHAnsi"/>
              </w:rPr>
              <w:t>Arequipa</w:t>
            </w:r>
            <w:r>
              <w:rPr>
                <w:rFonts w:asciiTheme="majorHAnsi" w:hAnsiTheme="majorHAnsi" w:cstheme="majorHAnsi"/>
              </w:rPr>
              <w:t xml:space="preserve">. Cada registro es igual a </w:t>
            </w:r>
            <w:r w:rsidR="00523C9D">
              <w:rPr>
                <w:rFonts w:asciiTheme="majorHAnsi" w:hAnsiTheme="majorHAnsi" w:cstheme="majorHAnsi"/>
              </w:rPr>
              <w:t xml:space="preserve">un </w:t>
            </w:r>
            <w:r>
              <w:rPr>
                <w:rFonts w:asciiTheme="majorHAnsi" w:hAnsiTheme="majorHAnsi" w:cstheme="majorHAnsi"/>
              </w:rPr>
              <w:t>suministro de los usuarios</w:t>
            </w:r>
            <w:r w:rsidR="00956CCD">
              <w:rPr>
                <w:rFonts w:asciiTheme="majorHAnsi" w:hAnsiTheme="majorHAnsi" w:cstheme="majorHAnsi"/>
              </w:rPr>
              <w:t>.</w:t>
            </w:r>
          </w:p>
          <w:p w14:paraId="44835055" w14:textId="1F22B9BB" w:rsidR="00A30A43" w:rsidRDefault="00A30A43" w:rsidP="00A30A43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 lectura de cada suministro de los usuarios se </w:t>
            </w:r>
            <w:r w:rsidRPr="004C51B1">
              <w:rPr>
                <w:rFonts w:asciiTheme="majorHAnsi" w:hAnsiTheme="majorHAnsi" w:cstheme="majorHAnsi"/>
              </w:rPr>
              <w:t>da cada fin de mes,</w:t>
            </w:r>
            <w:r>
              <w:rPr>
                <w:rFonts w:asciiTheme="majorHAnsi" w:hAnsiTheme="majorHAnsi" w:cstheme="majorHAnsi"/>
              </w:rPr>
              <w:t xml:space="preserve"> con registro en el sistema pertinente para su emisión a través de recibos físicos y digitales</w:t>
            </w:r>
            <w:r w:rsidR="00956CCD">
              <w:rPr>
                <w:rFonts w:asciiTheme="majorHAnsi" w:hAnsiTheme="majorHAnsi" w:cstheme="majorHAnsi"/>
              </w:rPr>
              <w:t>.</w:t>
            </w:r>
          </w:p>
          <w:p w14:paraId="1768E929" w14:textId="0B88D440" w:rsidR="00134548" w:rsidRDefault="00134548" w:rsidP="0013454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determinación del pliego tarifario a los usuarios se da en base a la comunicación que brinda el ente regulador OSINERGMIN a la empresa</w:t>
            </w:r>
            <w:r w:rsidR="000F0E60">
              <w:rPr>
                <w:rFonts w:asciiTheme="majorHAnsi" w:hAnsiTheme="majorHAnsi" w:cstheme="majorHAnsi"/>
              </w:rPr>
              <w:t>.</w:t>
            </w:r>
          </w:p>
        </w:tc>
      </w:tr>
      <w:tr w:rsidR="00504D0A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5FACC5F0" w:rsidR="00BF3AB3" w:rsidRDefault="00AF1417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Sociedad Eléctrica del Sur Oeste S.A.</w:t>
            </w:r>
          </w:p>
        </w:tc>
      </w:tr>
      <w:tr w:rsidR="00504D0A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6479099C" w:rsidR="00504D0A" w:rsidRDefault="00BF3AB3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Gerencia de Comercialización</w:t>
            </w:r>
          </w:p>
        </w:tc>
      </w:tr>
      <w:tr w:rsidR="00504D0A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</w:rPr>
              <w:t>Etiquetas</w:t>
            </w:r>
          </w:p>
        </w:tc>
        <w:tc>
          <w:tcPr>
            <w:tcW w:w="7484" w:type="dxa"/>
          </w:tcPr>
          <w:p w14:paraId="5B88C464" w14:textId="6509667B" w:rsidR="00504D0A" w:rsidRDefault="00BF3AB3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Electricidad</w:t>
            </w:r>
            <w:r w:rsidR="0092577D">
              <w:rPr>
                <w:rFonts w:asciiTheme="majorHAnsi" w:hAnsiTheme="majorHAnsi" w:cstheme="majorHAnsi"/>
              </w:rPr>
              <w:t>, Energía Eléctrica</w:t>
            </w:r>
            <w:r w:rsidR="00C26478">
              <w:rPr>
                <w:rFonts w:asciiTheme="majorHAnsi" w:hAnsiTheme="majorHAnsi" w:cstheme="majorHAnsi"/>
              </w:rPr>
              <w:t>, Consumo Luz</w:t>
            </w:r>
          </w:p>
        </w:tc>
      </w:tr>
      <w:tr w:rsidR="00504D0A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0CB45CCE" w:rsidR="00504D0A" w:rsidRDefault="006A1DCE" w:rsidP="00504D0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2024-06-07</w:t>
            </w:r>
          </w:p>
        </w:tc>
      </w:tr>
      <w:tr w:rsidR="00504D0A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Default="00504D0A" w:rsidP="00504D0A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234AA13C" w14:textId="7FF1A22F" w:rsidR="00504D0A" w:rsidRDefault="0092577D" w:rsidP="00504D0A">
            <w:pPr>
              <w:rPr>
                <w:rFonts w:asciiTheme="majorHAnsi" w:hAnsiTheme="majorHAnsi" w:cstheme="majorHAnsi"/>
              </w:rPr>
            </w:pPr>
            <w:bookmarkStart w:id="0" w:name="_GoBack"/>
            <w:bookmarkEnd w:id="0"/>
            <w:r w:rsidRPr="004C51B1">
              <w:rPr>
                <w:rFonts w:asciiTheme="majorHAnsi" w:hAnsiTheme="majorHAnsi" w:cstheme="majorHAnsi"/>
              </w:rPr>
              <w:t>La información se actualiza mensualmente</w:t>
            </w:r>
          </w:p>
        </w:tc>
      </w:tr>
      <w:tr w:rsidR="00CD25C2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49C55A9E" w:rsidR="00CD25C2" w:rsidRDefault="006A1DCE" w:rsidP="00C2647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2024-06-07</w:t>
            </w:r>
          </w:p>
        </w:tc>
      </w:tr>
      <w:tr w:rsidR="00CD25C2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31C30E51" w:rsidR="00CD25C2" w:rsidRDefault="0092577D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1.0</w:t>
            </w:r>
          </w:p>
        </w:tc>
      </w:tr>
      <w:tr w:rsidR="00CD25C2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Default="004C51B1" w:rsidP="00CD25C2">
            <w:pPr>
              <w:rPr>
                <w:rFonts w:asciiTheme="majorHAnsi" w:hAnsiTheme="majorHAnsi" w:cstheme="majorHAnsi"/>
              </w:rPr>
            </w:pPr>
            <w:hyperlink r:id="rId5" w:history="1">
              <w:r w:rsidR="00CD25C2" w:rsidRPr="009F0CA5">
                <w:rPr>
                  <w:rStyle w:val="Hipervnculo"/>
                  <w:rFonts w:asciiTheme="majorHAnsi" w:hAnsiTheme="majorHAnsi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Default="00CD25C2" w:rsidP="00CD25C2">
            <w:pPr>
              <w:rPr>
                <w:rFonts w:asciiTheme="majorHAnsi" w:hAnsiTheme="majorHAnsi" w:cstheme="majorHAnsi"/>
              </w:rPr>
            </w:pPr>
            <w:r w:rsidRPr="009F0CA5">
              <w:rPr>
                <w:rFonts w:asciiTheme="majorHAnsi" w:hAnsiTheme="majorHAnsi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14:paraId="7E0D1F8D" w14:textId="77777777" w:rsidTr="00504D0A">
        <w:tc>
          <w:tcPr>
            <w:tcW w:w="2972" w:type="dxa"/>
          </w:tcPr>
          <w:p w14:paraId="44582A03" w14:textId="175F5ABC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Default="00CD25C2" w:rsidP="00CD25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Dataset</w:t>
            </w:r>
            <w:proofErr w:type="spellEnd"/>
          </w:p>
        </w:tc>
      </w:tr>
      <w:tr w:rsidR="00CD25C2" w14:paraId="002B4018" w14:textId="77777777" w:rsidTr="00504D0A">
        <w:tc>
          <w:tcPr>
            <w:tcW w:w="2972" w:type="dxa"/>
          </w:tcPr>
          <w:p w14:paraId="7C20EDCE" w14:textId="0318ABEF" w:rsidR="00CD25C2" w:rsidRPr="00504D0A" w:rsidRDefault="00CD25C2" w:rsidP="00CD25C2">
            <w:pPr>
              <w:rPr>
                <w:rFonts w:asciiTheme="majorHAnsi" w:hAnsiTheme="majorHAnsi" w:cstheme="majorHAnsi"/>
                <w:b/>
                <w:bCs/>
              </w:rPr>
            </w:pPr>
            <w:r w:rsidRPr="00504D0A">
              <w:rPr>
                <w:rFonts w:asciiTheme="majorHAnsi" w:hAnsiTheme="majorHAnsi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1FBB55B3" w:rsidR="00CD25C2" w:rsidRDefault="00CD25C2" w:rsidP="00CD25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CSV</w:t>
            </w:r>
          </w:p>
        </w:tc>
      </w:tr>
      <w:tr w:rsidR="009D0E6A" w14:paraId="7A5EEEA5" w14:textId="77777777" w:rsidTr="00504D0A">
        <w:tc>
          <w:tcPr>
            <w:tcW w:w="2972" w:type="dxa"/>
          </w:tcPr>
          <w:p w14:paraId="14C8EAEF" w14:textId="0A3D3873" w:rsidR="009D0E6A" w:rsidRDefault="009D0E6A" w:rsidP="009D0E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kern w:val="24"/>
                <w:sz w:val="20"/>
                <w:szCs w:val="20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5AE6C932" w:rsidR="009D0E6A" w:rsidRDefault="009D0E6A" w:rsidP="009D0E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Departamento de Arequipa, 2024</w:t>
            </w:r>
          </w:p>
        </w:tc>
      </w:tr>
      <w:tr w:rsidR="009D0E6A" w14:paraId="494AA20C" w14:textId="77777777" w:rsidTr="00504D0A">
        <w:tc>
          <w:tcPr>
            <w:tcW w:w="2972" w:type="dxa"/>
          </w:tcPr>
          <w:p w14:paraId="6E758B40" w14:textId="63AAB7F3" w:rsidR="009D0E6A" w:rsidRPr="00CD25C2" w:rsidRDefault="009D0E6A" w:rsidP="009D0E6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CD25C2">
              <w:rPr>
                <w:rFonts w:asciiTheme="majorHAnsi" w:hAnsiTheme="majorHAnsi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309DCF94" w:rsidR="009D0E6A" w:rsidRDefault="004C51B1" w:rsidP="009D0E6A">
            <w:pPr>
              <w:rPr>
                <w:rFonts w:asciiTheme="majorHAnsi" w:hAnsiTheme="majorHAnsi" w:cstheme="majorHAnsi"/>
              </w:rPr>
            </w:pPr>
            <w:hyperlink r:id="rId6" w:history="1">
              <w:r w:rsidR="009D0E6A" w:rsidRPr="00EF3424">
                <w:rPr>
                  <w:rStyle w:val="Hipervnculo"/>
                </w:rPr>
                <w:t>jlaura</w:t>
              </w:r>
              <w:r w:rsidR="009D0E6A" w:rsidRPr="00EF3424">
                <w:rPr>
                  <w:rStyle w:val="Hipervnculo"/>
                  <w:rFonts w:asciiTheme="majorHAnsi" w:hAnsiTheme="majorHAnsi" w:cstheme="majorHAnsi"/>
                </w:rPr>
                <w:t>@seal.com.pe</w:t>
              </w:r>
            </w:hyperlink>
            <w:r w:rsidR="009D0E6A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3F"/>
    <w:rsid w:val="000C309D"/>
    <w:rsid w:val="000F0E60"/>
    <w:rsid w:val="00116DF8"/>
    <w:rsid w:val="00134548"/>
    <w:rsid w:val="001453F7"/>
    <w:rsid w:val="00156A59"/>
    <w:rsid w:val="00182C03"/>
    <w:rsid w:val="0020585A"/>
    <w:rsid w:val="0029433C"/>
    <w:rsid w:val="00297BE5"/>
    <w:rsid w:val="002F62BD"/>
    <w:rsid w:val="00306482"/>
    <w:rsid w:val="003D0AF5"/>
    <w:rsid w:val="003D6FF9"/>
    <w:rsid w:val="003E4836"/>
    <w:rsid w:val="004730F8"/>
    <w:rsid w:val="0048753E"/>
    <w:rsid w:val="004C51B1"/>
    <w:rsid w:val="004F1D9B"/>
    <w:rsid w:val="004F3E19"/>
    <w:rsid w:val="00504D0A"/>
    <w:rsid w:val="00523C9D"/>
    <w:rsid w:val="0053263F"/>
    <w:rsid w:val="005D1EB0"/>
    <w:rsid w:val="005F2C43"/>
    <w:rsid w:val="00636A28"/>
    <w:rsid w:val="00647FB5"/>
    <w:rsid w:val="00682CD5"/>
    <w:rsid w:val="006A1DCE"/>
    <w:rsid w:val="0070589E"/>
    <w:rsid w:val="00717CED"/>
    <w:rsid w:val="007840A6"/>
    <w:rsid w:val="00876384"/>
    <w:rsid w:val="008E4139"/>
    <w:rsid w:val="00904DBB"/>
    <w:rsid w:val="0092577D"/>
    <w:rsid w:val="009379D2"/>
    <w:rsid w:val="0095347C"/>
    <w:rsid w:val="00956CCD"/>
    <w:rsid w:val="00962F24"/>
    <w:rsid w:val="009A7FF5"/>
    <w:rsid w:val="009B0AA2"/>
    <w:rsid w:val="009C6FEF"/>
    <w:rsid w:val="009D0E6A"/>
    <w:rsid w:val="009F0CA5"/>
    <w:rsid w:val="00A30A43"/>
    <w:rsid w:val="00A31328"/>
    <w:rsid w:val="00AC72F9"/>
    <w:rsid w:val="00AF1417"/>
    <w:rsid w:val="00B27C25"/>
    <w:rsid w:val="00B6616D"/>
    <w:rsid w:val="00BB0A68"/>
    <w:rsid w:val="00BE2CC3"/>
    <w:rsid w:val="00BF3AB3"/>
    <w:rsid w:val="00C26478"/>
    <w:rsid w:val="00C961F8"/>
    <w:rsid w:val="00CD25C2"/>
    <w:rsid w:val="00D00322"/>
    <w:rsid w:val="00D5559D"/>
    <w:rsid w:val="00D957C7"/>
    <w:rsid w:val="00DA6578"/>
    <w:rsid w:val="00DD63FF"/>
    <w:rsid w:val="00EB1A82"/>
    <w:rsid w:val="00F1229D"/>
    <w:rsid w:val="00F66923"/>
    <w:rsid w:val="00F71199"/>
    <w:rsid w:val="00FA048A"/>
    <w:rsid w:val="00FF77B2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laura@seal.com.pe" TargetMode="Externa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Fernanda Vera Quea</dc:creator>
  <cp:keywords/>
  <dc:description/>
  <cp:lastModifiedBy>Laura Castillo, Jan</cp:lastModifiedBy>
  <cp:revision>4</cp:revision>
  <dcterms:created xsi:type="dcterms:W3CDTF">2024-06-29T03:27:00Z</dcterms:created>
  <dcterms:modified xsi:type="dcterms:W3CDTF">2024-06-29T17:13:00Z</dcterms:modified>
</cp:coreProperties>
</file>