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firstLine="540"/>
        <w:jc w:val="both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 xml:space="preserve"> Введение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firstLine="54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firstLine="54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Олимпиадное программирование состоит из двух частей – проектирования алгоритмов и реализации алгоритмов.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firstLine="54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Проектирование алгоритмов. По сути своей, олимпиадное программирование – это придумывание эффективных алгоритмов решения корректно поставленных вычислительных задач. Для проектирования алгоритмов необходимы навыки в решении задач и знание математики. Зачас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тую решение появляется в результате сочетания хорошо известных методов и новых идей.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firstLine="54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Важную роль в олимпиадном программировании играет математика. На самом деле четких границ между проектированием алгоритмов и математикой не существует.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firstLine="54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Реализация алгори</w:t>
      </w:r>
      <w:r>
        <w:rPr>
          <w:rFonts w:ascii="Times New Roman" w:cs="Times New Roman" w:hAnsi="Times New Roman"/>
          <w:color w:val="000000"/>
          <w:sz w:val="24"/>
          <w:szCs w:val="24"/>
        </w:rPr>
        <w:t>тмов. В олимпиадном программировании решение задачи оценивается путем проверки реализованного алгоритма на ряде тестов. Поэтому придумать алгоритм недостаточно, его еще нужно корректно реализовать, для чего требуется умение программировать. Олимпиадное про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граммирование сильно отличается от традиционной программной инженерии: программы короткие (несколько сотен строк – уже редкость), писать их нужно быстро, а сопровождение после соревнования не требуется.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firstLine="540"/>
        <w:jc w:val="both"/>
        <w:rPr/>
      </w:pPr>
      <w:r>
        <w:rPr>
          <w:rFonts w:ascii="Times New Roman" w:cs="Times New Roman" w:hAnsi="Times New Roman"/>
          <w:color w:val="000000"/>
          <w:sz w:val="24"/>
          <w:szCs w:val="24"/>
        </w:rPr>
        <w:t>В настоящее время на соревнованиях по программирован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ию популярнее всего языки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C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++,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Python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и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Java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. Например, среди 3000 лучших участников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Google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Code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Jam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2017 79% писали на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C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++, 16% – на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Python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и 8% – на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Java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firstLine="540"/>
        <w:jc w:val="both"/>
        <w:rPr/>
      </w:pPr>
      <w:r>
        <w:t xml:space="preserve">На данном сайте Вы сможете ознакомиться с необходимой теорией для языка </w:t>
      </w:r>
      <w:r>
        <w:rPr>
          <w:lang w:val="en-US"/>
        </w:rPr>
        <w:t>Python</w:t>
      </w:r>
      <w:r>
        <w:t xml:space="preserve"> </w:t>
      </w:r>
      <w:r>
        <w:t>для успешного напис</w:t>
      </w:r>
      <w:r>
        <w:t xml:space="preserve">ания олимпиад в области информатики, а также проверить полученные знания на практике, решением предоставленных задач. </w:t>
      </w:r>
    </w:p>
    <w:p/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Тема 1. Эффективность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Во время своей работы программы используют различные структуры данных и алгоритмы, в связи с чем обладают разной </w:t>
      </w:r>
      <w:r>
        <w:rPr>
          <w:rFonts w:ascii="Times New Roman" w:cs="Times New Roman" w:hAnsi="Times New Roman"/>
          <w:color w:val="000000"/>
          <w:sz w:val="24"/>
          <w:szCs w:val="24"/>
        </w:rPr>
        <w:t>эффективностью и скоростью решения задачи. Дать оценку оптимальности решения, реализованного в программе, поможет понятие вычислительной сложности алгоритмов.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1.1. Основные понятия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Вычислительная сложность (алгоритмическая сложность) - понятие, обозначающ</w:t>
      </w:r>
      <w:r>
        <w:rPr>
          <w:rFonts w:ascii="Times New Roman" w:cs="Times New Roman" w:hAnsi="Times New Roman"/>
          <w:color w:val="000000"/>
          <w:sz w:val="24"/>
          <w:szCs w:val="24"/>
        </w:rPr>
        <w:t>ее функцию зависимости объема работы алгоритма от размера обрабатываемых данных.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Вычислительная сложность пытается ответить на центральный вопрос разработки алгоритмов: как изменится время исполнения и объем занятой памяти в зависимости от размера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входных </w:t>
      </w:r>
      <w:r>
        <w:rPr>
          <w:rFonts w:ascii="Times New Roman" w:cs="Times New Roman" w:hAnsi="Times New Roman"/>
          <w:color w:val="000000"/>
          <w:sz w:val="24"/>
          <w:szCs w:val="24"/>
        </w:rPr>
        <w:t>данных?.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С помощью вычислительной сложности также появляется возможность классификации алгоритмов согласно их производительности.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В качестве показателей вычислительной сложности алгоритма выступают: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numPr>
          <w:ilvl w:val="0"/>
          <w:numId w:val="2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Временная сложность (время выполнения).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Времен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ная сложность алгоритма </w:t>
      </w:r>
      <w:r>
        <w:rPr>
          <w:rFonts w:ascii="Times New Roman" w:cs="Times New Roman" w:hAnsi="Times New Roman"/>
          <w:color w:val="000000"/>
          <w:sz w:val="24"/>
          <w:szCs w:val="24"/>
        </w:rPr>
        <w:t>- это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функция от размера входных данных, равная количеству элементарных операций, проделываемых алгоритмом для решения экземпляра задачи указанного размера.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Временная сложность алгоритма зачастую может быть определена точно, однако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в большинстве случаев искать точное ее значение бессмысленно, т.к. работа алгоритма зависит от ряда факторов, например, скорости процессора, набора его инструкций и т.д.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numPr>
          <w:ilvl w:val="0"/>
          <w:numId w:val="2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Асимптотическая сложность.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Асимптотическая сложность оценивает сложность работы алг</w:t>
      </w:r>
      <w:r>
        <w:rPr>
          <w:rFonts w:ascii="Times New Roman" w:cs="Times New Roman" w:hAnsi="Times New Roman"/>
          <w:color w:val="000000"/>
          <w:sz w:val="24"/>
          <w:szCs w:val="24"/>
        </w:rPr>
        <w:t>оритма с использованием асимптотического анализа.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Алгоритм с меньшей асимптотической сложностью является более эффективным для всех входных данных.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1.2. Асимптотические нотации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Асимптотическая сложность алгоритма описывается </w:t>
      </w:r>
      <w:r>
        <w:rPr>
          <w:rFonts w:ascii="Times New Roman" w:cs="Times New Roman" w:hAnsi="Times New Roman"/>
          <w:color w:val="000000"/>
          <w:sz w:val="24"/>
          <w:szCs w:val="24"/>
        </w:rPr>
        <w:t>соответствующей нотацией: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О-нотация, O </w:t>
      </w:r>
      <w:r>
        <w:rPr>
          <w:rFonts w:ascii="Times New Roman" w:cs="Times New Roman" w:hAnsi="Times New Roman"/>
          <w:color w:val="000000"/>
          <w:sz w:val="24"/>
          <w:szCs w:val="24"/>
        </w:rPr>
        <w:t>(«О»-большое): описывает верхнюю границу времени (время выполнения «не более, чем…»);</w:t>
      </w:r>
    </w:p>
    <w:p>
      <w:pPr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Омега-нотация, Ω </w:t>
      </w:r>
      <w:r>
        <w:rPr>
          <w:rFonts w:ascii="Times New Roman" w:cs="Times New Roman" w:hAnsi="Times New Roman"/>
          <w:color w:val="000000"/>
          <w:sz w:val="24"/>
          <w:szCs w:val="24"/>
        </w:rPr>
        <w:t>(«Омега»-большое): описывает нижнюю границу времени (время выполнения «не менее, чем…»).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Например, T(n)=O(N2) го</w:t>
      </w:r>
      <w:r>
        <w:rPr>
          <w:rFonts w:ascii="Times New Roman" w:cs="Times New Roman" w:hAnsi="Times New Roman"/>
          <w:color w:val="000000"/>
          <w:sz w:val="24"/>
          <w:szCs w:val="24"/>
        </w:rPr>
        <w:t>ворит о том, что алгоритм имеет квадратичное время выполнения относительно размера входных данных в качестве верхней оценки («О большое от эн квадрат»).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Каждая оценка при этом может быть: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наилучшая: минимальная временная оценка;</w:t>
      </w:r>
    </w:p>
    <w:p>
      <w:pPr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наихудшая: </w:t>
      </w:r>
      <w:r>
        <w:rPr>
          <w:rFonts w:ascii="Times New Roman" w:cs="Times New Roman" w:hAnsi="Times New Roman"/>
          <w:color w:val="000000"/>
          <w:sz w:val="24"/>
          <w:szCs w:val="24"/>
        </w:rPr>
        <w:t>максимальная временная оценка;</w:t>
      </w:r>
    </w:p>
    <w:p>
      <w:pPr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средняя: средняя временная оценка.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При оценке, как правило, указывается наихудшая оценка.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Допустим, имеется задача поиска элемента в массиве. При полном переборе слева направо: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наилучшая оценка: </w:t>
      </w:r>
      <w:r>
        <w:rPr>
          <w:rFonts w:ascii="Times New Roman" w:cs="Times New Roman" w:hAnsi="Times New Roman"/>
          <w:color w:val="000000"/>
          <w:sz w:val="24"/>
          <w:szCs w:val="24"/>
        </w:rPr>
        <w:t>O(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1), если искомый </w:t>
      </w:r>
      <w:r>
        <w:rPr>
          <w:rFonts w:ascii="Times New Roman" w:cs="Times New Roman" w:hAnsi="Times New Roman"/>
          <w:color w:val="000000"/>
          <w:sz w:val="24"/>
          <w:szCs w:val="24"/>
        </w:rPr>
        <w:t>элемент окажется в начале списка;</w:t>
      </w:r>
    </w:p>
    <w:p>
      <w:pPr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наихудшая оценка: O(N), если искомый элемент окажется в конце списка;</w:t>
      </w:r>
    </w:p>
    <w:p>
      <w:pPr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средняя оценка: O(N/</w:t>
      </w:r>
      <w:r>
        <w:rPr>
          <w:rFonts w:ascii="Times New Roman" w:cs="Times New Roman" w:hAnsi="Times New Roman"/>
          <w:color w:val="000000"/>
          <w:sz w:val="24"/>
          <w:szCs w:val="24"/>
        </w:rPr>
        <w:t>2)=</w:t>
      </w:r>
      <w:r>
        <w:rPr>
          <w:rFonts w:ascii="Times New Roman" w:cs="Times New Roman" w:hAnsi="Times New Roman"/>
          <w:color w:val="000000"/>
          <w:sz w:val="24"/>
          <w:szCs w:val="24"/>
        </w:rPr>
        <w:t>O(N)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left="72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1.3.  Верхняя оценка и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O</w:t>
      </w:r>
      <w:r>
        <w:rPr>
          <w:rFonts w:ascii="Times New Roman" w:cs="Times New Roman" w:hAnsi="Times New Roman"/>
          <w:color w:val="000000"/>
          <w:sz w:val="24"/>
          <w:szCs w:val="24"/>
        </w:rPr>
        <w:t>-нотация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Наиболее часто используемой оценкой сложности алгоритма является верхняя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(наихудшая) оценка, которая обычно выражается с использованием нотации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O</w:t>
      </w:r>
      <w:r>
        <w:rPr>
          <w:rFonts w:ascii="Times New Roman" w:cs="Times New Roman" w:hAnsi="Times New Roman"/>
          <w:color w:val="000000"/>
          <w:sz w:val="24"/>
          <w:szCs w:val="24"/>
        </w:rPr>
        <w:t>-большое.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Выделяют следующие основные категории алгоритмической сложности в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O</w:t>
      </w:r>
      <w:r>
        <w:rPr>
          <w:rFonts w:ascii="Times New Roman" w:cs="Times New Roman" w:hAnsi="Times New Roman"/>
          <w:color w:val="000000"/>
          <w:sz w:val="24"/>
          <w:szCs w:val="24"/>
        </w:rPr>
        <w:t>-нотации: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Постоянное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время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O(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1)</w:t>
      </w:r>
    </w:p>
    <w:p>
      <w:pPr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Время выполнения не зависит от количества элементов во входном наборе да</w:t>
      </w:r>
      <w:r>
        <w:rPr>
          <w:rFonts w:ascii="Times New Roman" w:cs="Times New Roman" w:hAnsi="Times New Roman"/>
          <w:color w:val="000000"/>
          <w:sz w:val="24"/>
          <w:szCs w:val="24"/>
        </w:rPr>
        <w:t>нных.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Пример: операции присваивания, сложения, взятия элемента списка по индексу и др.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Линейное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время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: O(N)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Время выполнения пропорционально количеству элементов в коллекции.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Пример: найти имя в телефонной книге простым перелистыванием, </w:t>
      </w:r>
      <w:r>
        <w:rPr>
          <w:rFonts w:ascii="Times New Roman" w:cs="Times New Roman" w:hAnsi="Times New Roman"/>
          <w:color w:val="000000"/>
          <w:sz w:val="24"/>
          <w:szCs w:val="24"/>
        </w:rPr>
        <w:t>почистить ковер пылесосом и т.д.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Логарифмическое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время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: O(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logN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)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Время выполнения пропорционально логарифму от количества элементов в коллекции.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Пример: найти имя в телефонной книге (используя двоичный поиск).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Линейно-логарифмическое время: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O</w:t>
      </w:r>
      <w:r>
        <w:rPr>
          <w:rFonts w:ascii="Times New Roman" w:cs="Times New Roman" w:hAnsi="Times New Roman"/>
          <w:color w:val="000000"/>
          <w:sz w:val="24"/>
          <w:szCs w:val="24"/>
        </w:rPr>
        <w:t>(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NlogN</w:t>
      </w:r>
      <w:r>
        <w:rPr>
          <w:rFonts w:ascii="Times New Roman" w:cs="Times New Roman" w:hAnsi="Times New Roman"/>
          <w:color w:val="000000"/>
          <w:sz w:val="24"/>
          <w:szCs w:val="24"/>
        </w:rPr>
        <w:t>)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numPr>
          <w:ilvl w:val="0"/>
          <w:numId w:val="1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Время выполнения </w:t>
      </w:r>
      <w:r>
        <w:rPr>
          <w:rFonts w:ascii="Times New Roman" w:cs="Times New Roman" w:hAnsi="Times New Roman"/>
          <w:color w:val="000000"/>
          <w:sz w:val="24"/>
          <w:szCs w:val="24"/>
        </w:rPr>
        <w:t>больше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чем, линейное, но меньше квадратичного.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numPr>
          <w:ilvl w:val="0"/>
          <w:numId w:val="1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Пример: обработка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телефонных справочников двоичным поиском.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Квадратичное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время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: O(N2)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numPr>
          <w:ilvl w:val="0"/>
          <w:numId w:val="1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Время выполнения пропорционально квадрату </w:t>
      </w:r>
      <w:r>
        <w:rPr>
          <w:rFonts w:ascii="Times New Roman" w:cs="Times New Roman" w:hAnsi="Times New Roman"/>
          <w:color w:val="000000"/>
          <w:sz w:val="24"/>
          <w:szCs w:val="24"/>
        </w:rPr>
        <w:t>количества элементов в коллекции.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numPr>
          <w:ilvl w:val="0"/>
          <w:numId w:val="1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jc w:val="both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Пример: вложенные циклы (сортировка, перебор делителей и т.д.)</w:t>
      </w:r>
    </w:p>
    <w:p/>
    <w:p>
      <w:r>
        <w:t>1.4. Оценка сложности алгоритмов</w:t>
      </w:r>
    </w:p>
    <w:p>
      <w:r>
        <w:t>Для оценки вычислительной сложности алгоритмов необходимо знать и учитывать сложности:</w:t>
      </w:r>
    </w:p>
    <w:p>
      <w:pPr>
        <w:numPr>
          <w:ilvl w:val="0"/>
          <w:numId w:val="19"/>
        </w:numPr>
        <w:rPr/>
      </w:pPr>
      <w:r>
        <w:t>используемых структур данных;</w:t>
      </w:r>
    </w:p>
    <w:p>
      <w:pPr>
        <w:numPr>
          <w:ilvl w:val="0"/>
          <w:numId w:val="19"/>
        </w:numPr>
        <w:rPr/>
      </w:pPr>
      <w:r>
        <w:t>совокупности различных операций.</w:t>
      </w:r>
    </w:p>
    <w:p>
      <w:r>
        <w:t>1.5. Операции над структурами данных</w:t>
      </w:r>
    </w:p>
    <w:p>
      <w:r>
        <w:t xml:space="preserve">В </w:t>
      </w:r>
      <w:r>
        <w:t>Python</w:t>
      </w:r>
      <w:r>
        <w:t xml:space="preserve"> имеются коллекции (структуры данных), операции над которыми имеют определенную сложность.</w:t>
      </w:r>
    </w:p>
    <w:p>
      <w:r>
        <w:t>1.5.1. Список и кортеж</w:t>
      </w:r>
    </w:p>
    <w:p>
      <w:r>
        <w:t>Большинство операций со списком/кортежем имеют сложность O(N).</w:t>
      </w:r>
    </w:p>
    <w:p>
      <w:bookmarkStart w:id="0" w:name="_GoBack"/>
      <w:r>
        <w:rPr/>
        <w:drawing xmlns:mc="http://schemas.openxmlformats.org/markup-compatibility/2006">
          <wp:inline distT="0" distB="0" distL="0" distR="0">
            <wp:extent cx="5273675" cy="5349875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t>1.5.2. Множество</w:t>
      </w:r>
    </w:p>
    <w:p>
      <w:r>
        <w:t xml:space="preserve">По сравнению со списком/кортежем множества большую часть операций выполняют со сложностью </w:t>
      </w:r>
      <w:r>
        <w:t>O(</w:t>
      </w:r>
      <w:r>
        <w:t>1).</w:t>
      </w:r>
    </w:p>
    <w:p>
      <w:r>
        <w:rPr/>
        <w:drawing xmlns:mc="http://schemas.openxmlformats.org/markup-compatibility/2006">
          <wp:inline distT="0" distB="0" distL="0" distR="0">
            <wp:extent cx="5396865" cy="5048250"/>
            <wp:effectExtent l="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1.5.3. Словарь</w:t>
      </w:r>
    </w:p>
    <w:p>
      <w:r>
        <w:t xml:space="preserve">Большинство операций словарей имеет сложность </w:t>
      </w:r>
      <w:r>
        <w:t>O(</w:t>
      </w:r>
      <w:r>
        <w:t>1).</w:t>
      </w:r>
    </w:p>
    <w:p>
      <w:r>
        <w:rPr/>
        <w:drawing xmlns:mc="http://schemas.openxmlformats.org/markup-compatibility/2006">
          <wp:inline distT="0" distB="0" distL="0" distR="0">
            <wp:extent cx="4772660" cy="3495040"/>
            <wp:effectExtent l="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</w:rPr>
      </w:pPr>
      <w:r>
        <w:rPr>
          <w:rFonts w:ascii="Segoe UI"/>
          <w:color w:val="000000"/>
          <w:sz w:val="18"/>
        </w:rPr>
        <w:t xml:space="preserve">1.6. </w:t>
      </w:r>
      <w:r>
        <w:rPr>
          <w:rFonts w:ascii="Segoe UI"/>
          <w:color w:val="000000"/>
          <w:sz w:val="18"/>
        </w:rPr>
        <w:t>Задача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двух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ферзях</w:t>
      </w:r>
      <w:r>
        <w:rPr>
          <w:rFonts w:ascii="Segoe UI"/>
          <w:color w:val="000000"/>
          <w:sz w:val="18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</w:rPr>
      </w:pPr>
      <w:r>
        <w:rPr>
          <w:rFonts w:ascii="Segoe UI"/>
          <w:color w:val="000000"/>
          <w:sz w:val="18"/>
        </w:rPr>
        <w:t>Разберём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задачу</w:t>
      </w:r>
      <w:r>
        <w:rPr>
          <w:rFonts w:ascii="Segoe UI"/>
          <w:color w:val="000000"/>
          <w:sz w:val="18"/>
        </w:rPr>
        <w:t xml:space="preserve">: </w:t>
      </w:r>
      <w:r>
        <w:rPr>
          <w:rFonts w:ascii="Segoe UI"/>
          <w:color w:val="000000"/>
          <w:sz w:val="18"/>
        </w:rPr>
        <w:t>сколькими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способами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можно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поставить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доску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>×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двух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ферзей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так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чтобы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они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не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били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друг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друга</w:t>
      </w:r>
      <w:r>
        <w:rPr>
          <w:rFonts w:ascii="Segoe UI"/>
          <w:color w:val="000000"/>
          <w:sz w:val="18"/>
        </w:rPr>
        <w:t xml:space="preserve">. </w:t>
      </w:r>
      <w:r>
        <w:rPr>
          <w:rFonts w:ascii="Segoe UI"/>
          <w:color w:val="000000"/>
          <w:sz w:val="18"/>
        </w:rPr>
        <w:t>На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рис</w:t>
      </w:r>
      <w:r>
        <w:rPr>
          <w:rFonts w:ascii="Segoe UI"/>
          <w:color w:val="000000"/>
          <w:sz w:val="18"/>
        </w:rPr>
        <w:t xml:space="preserve">. </w:t>
      </w:r>
      <w:r>
        <w:rPr>
          <w:rFonts w:ascii="Segoe UI"/>
          <w:color w:val="000000"/>
          <w:sz w:val="18"/>
        </w:rPr>
        <w:t>показано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что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доске</w:t>
      </w:r>
      <w:r>
        <w:rPr>
          <w:rFonts w:ascii="Segoe UI"/>
          <w:color w:val="000000"/>
          <w:sz w:val="18"/>
        </w:rPr>
        <w:t xml:space="preserve"> 3</w:t>
      </w:r>
      <w:r>
        <w:rPr>
          <w:rFonts w:ascii="Segoe UI"/>
          <w:color w:val="000000"/>
          <w:sz w:val="18"/>
        </w:rPr>
        <w:t>×</w:t>
      </w:r>
      <w:r>
        <w:rPr>
          <w:rFonts w:ascii="Segoe UI"/>
          <w:color w:val="000000"/>
          <w:sz w:val="18"/>
        </w:rPr>
        <w:t xml:space="preserve">3 </w:t>
      </w:r>
      <w:r>
        <w:rPr>
          <w:rFonts w:ascii="Segoe UI"/>
          <w:color w:val="000000"/>
          <w:sz w:val="18"/>
        </w:rPr>
        <w:t>это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можно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сделать</w:t>
      </w:r>
      <w:r>
        <w:rPr>
          <w:rFonts w:ascii="Segoe UI"/>
          <w:color w:val="000000"/>
          <w:sz w:val="18"/>
        </w:rPr>
        <w:t xml:space="preserve"> 8 </w:t>
      </w:r>
      <w:r>
        <w:rPr>
          <w:rFonts w:ascii="Segoe UI"/>
          <w:color w:val="000000"/>
          <w:sz w:val="18"/>
        </w:rPr>
        <w:t>способами</w:t>
      </w:r>
      <w:r>
        <w:rPr>
          <w:rFonts w:ascii="Segoe UI"/>
          <w:color w:val="000000"/>
          <w:sz w:val="18"/>
        </w:rPr>
        <w:t xml:space="preserve">. </w:t>
      </w:r>
      <w:r>
        <w:rPr>
          <w:rFonts w:ascii="Segoe UI"/>
          <w:color w:val="000000"/>
          <w:sz w:val="18"/>
        </w:rPr>
        <w:t>Обозначим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q</w:t>
      </w:r>
      <w:r>
        <w:rPr>
          <w:rFonts w:ascii="Segoe UI"/>
          <w:color w:val="000000"/>
          <w:sz w:val="18"/>
        </w:rPr>
        <w:t>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) </w:t>
      </w:r>
      <w:r>
        <w:rPr>
          <w:rFonts w:ascii="Segoe UI"/>
          <w:color w:val="000000"/>
          <w:sz w:val="18"/>
        </w:rPr>
        <w:t>количество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расстановок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доске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>×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. </w:t>
      </w:r>
      <w:r>
        <w:rPr>
          <w:rFonts w:ascii="Segoe UI"/>
          <w:color w:val="000000"/>
          <w:sz w:val="18"/>
        </w:rPr>
        <w:t>Например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  <w:lang w:val="en-US"/>
        </w:rPr>
        <w:t>q</w:t>
      </w:r>
      <w:r>
        <w:rPr>
          <w:rFonts w:ascii="Segoe UI"/>
          <w:color w:val="000000"/>
          <w:sz w:val="18"/>
        </w:rPr>
        <w:t>(</w:t>
      </w:r>
      <w:r>
        <w:rPr>
          <w:rFonts w:ascii="Segoe UI"/>
          <w:color w:val="000000"/>
          <w:sz w:val="18"/>
        </w:rPr>
        <w:t xml:space="preserve">3) = 8, </w:t>
      </w:r>
      <w:r>
        <w:rPr>
          <w:rFonts w:ascii="Segoe UI"/>
          <w:color w:val="000000"/>
          <w:sz w:val="18"/>
        </w:rPr>
        <w:t>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табл</w:t>
      </w:r>
      <w:r>
        <w:rPr>
          <w:rFonts w:ascii="Segoe UI"/>
          <w:color w:val="000000"/>
          <w:sz w:val="18"/>
        </w:rPr>
        <w:t xml:space="preserve">. </w:t>
      </w:r>
      <w:r>
        <w:rPr>
          <w:rFonts w:ascii="Segoe UI"/>
          <w:color w:val="000000"/>
          <w:sz w:val="18"/>
        </w:rPr>
        <w:t>приведены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зн</w:t>
      </w:r>
      <w:r>
        <w:rPr>
          <w:rFonts w:ascii="Segoe UI"/>
          <w:color w:val="000000"/>
          <w:sz w:val="18"/>
        </w:rPr>
        <w:t>ачения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q</w:t>
      </w:r>
      <w:r>
        <w:rPr>
          <w:rFonts w:ascii="Segoe UI"/>
          <w:color w:val="000000"/>
          <w:sz w:val="18"/>
        </w:rPr>
        <w:t>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) </w:t>
      </w:r>
      <w:r>
        <w:rPr>
          <w:rFonts w:ascii="Segoe UI"/>
          <w:color w:val="000000"/>
          <w:sz w:val="18"/>
        </w:rPr>
        <w:t>для</w:t>
      </w:r>
      <w:r>
        <w:rPr>
          <w:rFonts w:ascii="Segoe UI"/>
          <w:color w:val="000000"/>
          <w:sz w:val="18"/>
        </w:rPr>
        <w:t xml:space="preserve"> 1 </w:t>
      </w:r>
      <w:r>
        <w:rPr>
          <w:rFonts w:ascii="Segoe UI"/>
          <w:color w:val="000000"/>
          <w:sz w:val="18"/>
        </w:rPr>
        <w:t>≤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≤</w:t>
      </w:r>
      <w:r>
        <w:rPr>
          <w:rFonts w:ascii="Segoe UI"/>
          <w:color w:val="000000"/>
          <w:sz w:val="18"/>
        </w:rPr>
        <w:t xml:space="preserve"> 10.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</w:rPr>
      </w:pPr>
    </w:p>
    <w:p>
      <w:r>
        <w:rPr/>
        <w:drawing xmlns:mc="http://schemas.openxmlformats.org/markup-compatibility/2006">
          <wp:inline distT="0" distB="0" distL="0" distR="0">
            <wp:extent cx="2820035" cy="3449955"/>
            <wp:effectExtent l="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</w:rPr>
      </w:pPr>
      <w:r>
        <w:rPr>
          <w:rFonts w:ascii="Segoe UI"/>
          <w:color w:val="000000"/>
          <w:sz w:val="18"/>
        </w:rPr>
        <w:t>Конечно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задачу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можно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решить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</w:t>
      </w:r>
      <w:r>
        <w:rPr>
          <w:rFonts w:ascii="Segoe UI"/>
          <w:color w:val="000000"/>
          <w:sz w:val="18"/>
        </w:rPr>
        <w:t>-</w:t>
      </w:r>
      <w:r>
        <w:rPr>
          <w:rFonts w:ascii="Segoe UI"/>
          <w:color w:val="000000"/>
          <w:sz w:val="18"/>
        </w:rPr>
        <w:t>простому</w:t>
      </w:r>
      <w:r>
        <w:rPr>
          <w:rFonts w:ascii="Segoe UI"/>
          <w:color w:val="000000"/>
          <w:sz w:val="18"/>
        </w:rPr>
        <w:t xml:space="preserve">: </w:t>
      </w:r>
      <w:r>
        <w:rPr>
          <w:rFonts w:ascii="Segoe UI"/>
          <w:color w:val="000000"/>
          <w:sz w:val="18"/>
        </w:rPr>
        <w:t>перебрать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все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возможные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расстановки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двух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ферзей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подсчитать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те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в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которых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ферзи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не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бьют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друг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друга</w:t>
      </w:r>
      <w:r>
        <w:rPr>
          <w:rFonts w:ascii="Segoe UI"/>
          <w:color w:val="000000"/>
          <w:sz w:val="18"/>
        </w:rPr>
        <w:t xml:space="preserve">. </w:t>
      </w:r>
      <w:r>
        <w:rPr>
          <w:rFonts w:ascii="Segoe UI"/>
          <w:color w:val="000000"/>
          <w:sz w:val="18"/>
        </w:rPr>
        <w:t>Временная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сложность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такого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алгоритма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O</w:t>
      </w:r>
      <w:r>
        <w:rPr>
          <w:rFonts w:ascii="Segoe UI"/>
          <w:color w:val="000000"/>
          <w:sz w:val="18"/>
        </w:rPr>
        <w:t>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  <w:vertAlign w:val="superscript"/>
        </w:rPr>
        <w:t>4</w:t>
      </w:r>
      <w:r>
        <w:rPr>
          <w:rFonts w:ascii="Segoe UI"/>
          <w:color w:val="000000"/>
          <w:sz w:val="18"/>
        </w:rPr>
        <w:t xml:space="preserve"> ), </w:t>
      </w:r>
      <w:r>
        <w:rPr>
          <w:rFonts w:ascii="Segoe UI"/>
          <w:color w:val="000000"/>
          <w:sz w:val="18"/>
        </w:rPr>
        <w:t>поскольку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позицию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первого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ферзя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мо</w:t>
      </w:r>
      <w:r>
        <w:rPr>
          <w:rFonts w:ascii="Segoe UI"/>
          <w:color w:val="000000"/>
          <w:sz w:val="18"/>
        </w:rPr>
        <w:t>жно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выбрать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  <w:vertAlign w:val="superscript"/>
        </w:rPr>
        <w:t>2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способами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затем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поставить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второго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ферзя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  <w:vertAlign w:val="superscript"/>
        </w:rPr>
        <w:t>2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1 </w:t>
      </w:r>
      <w:r>
        <w:rPr>
          <w:rFonts w:ascii="Segoe UI"/>
          <w:color w:val="000000"/>
          <w:sz w:val="18"/>
        </w:rPr>
        <w:t>способами</w:t>
      </w:r>
      <w:r>
        <w:rPr>
          <w:rFonts w:ascii="Segoe UI"/>
          <w:color w:val="000000"/>
          <w:sz w:val="18"/>
        </w:rPr>
        <w:t xml:space="preserve">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</w:rPr>
        <w:t>Поскольку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число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расстановок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растет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очень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быстро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алгоритм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их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подсчета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одиночке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будет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работать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слишком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медленно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для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больших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. </w:t>
      </w:r>
      <w:r>
        <w:rPr>
          <w:rFonts w:ascii="Segoe UI"/>
          <w:color w:val="000000"/>
          <w:sz w:val="18"/>
        </w:rPr>
        <w:t>Следовательно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для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создания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эффективного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алгоритма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нужно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придумать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способ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подсчета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расстановок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группами</w:t>
      </w:r>
      <w:r>
        <w:rPr>
          <w:rFonts w:ascii="Segoe UI"/>
          <w:color w:val="000000"/>
          <w:sz w:val="18"/>
        </w:rPr>
        <w:t xml:space="preserve">. </w:t>
      </w:r>
      <w:r>
        <w:rPr>
          <w:rFonts w:ascii="Segoe UI"/>
          <w:color w:val="000000"/>
          <w:sz w:val="18"/>
        </w:rPr>
        <w:t>Полезно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отметить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что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очень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просто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подсчитать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сколько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клеток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бьет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один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ферзь</w:t>
      </w:r>
      <w:r>
        <w:rPr>
          <w:rFonts w:ascii="Segoe UI"/>
          <w:color w:val="000000"/>
          <w:sz w:val="18"/>
        </w:rPr>
        <w:t xml:space="preserve"> (</w:t>
      </w:r>
      <w:r>
        <w:rPr>
          <w:rFonts w:ascii="Segoe UI"/>
          <w:color w:val="000000"/>
          <w:sz w:val="18"/>
        </w:rPr>
        <w:t>видим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это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следующем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рисунке</w:t>
      </w:r>
      <w:r>
        <w:rPr>
          <w:rFonts w:ascii="Segoe UI"/>
          <w:color w:val="000000"/>
          <w:sz w:val="18"/>
        </w:rPr>
        <w:t xml:space="preserve">). </w:t>
      </w:r>
      <w:r>
        <w:rPr>
          <w:rFonts w:ascii="Segoe UI"/>
          <w:color w:val="000000"/>
          <w:sz w:val="18"/>
        </w:rPr>
        <w:t>Во</w:t>
      </w:r>
      <w:r>
        <w:rPr>
          <w:rFonts w:ascii="Segoe UI"/>
          <w:color w:val="000000"/>
          <w:sz w:val="18"/>
        </w:rPr>
        <w:t>-</w:t>
      </w:r>
      <w:r>
        <w:rPr>
          <w:rFonts w:ascii="Segoe UI"/>
          <w:color w:val="000000"/>
          <w:sz w:val="18"/>
        </w:rPr>
        <w:t>первых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он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всегда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бьет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1 </w:t>
      </w:r>
      <w:r>
        <w:rPr>
          <w:rFonts w:ascii="Segoe UI"/>
          <w:color w:val="000000"/>
          <w:sz w:val="18"/>
        </w:rPr>
        <w:t>клеток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горизонтали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1 </w:t>
      </w:r>
      <w:r>
        <w:rPr>
          <w:rFonts w:ascii="Segoe UI"/>
          <w:color w:val="000000"/>
          <w:sz w:val="18"/>
        </w:rPr>
        <w:t>клето</w:t>
      </w:r>
      <w:r>
        <w:rPr>
          <w:rFonts w:ascii="Segoe UI"/>
          <w:color w:val="000000"/>
          <w:sz w:val="18"/>
        </w:rPr>
        <w:t>к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вертикали</w:t>
      </w:r>
      <w:r>
        <w:rPr>
          <w:rFonts w:ascii="Segoe UI"/>
          <w:color w:val="000000"/>
          <w:sz w:val="18"/>
        </w:rPr>
        <w:t xml:space="preserve">. </w:t>
      </w:r>
      <w:r>
        <w:rPr>
          <w:rFonts w:ascii="Segoe UI"/>
          <w:color w:val="000000"/>
          <w:sz w:val="18"/>
        </w:rPr>
        <w:t>Далее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обеим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диагоналям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ферзь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бьет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d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1 </w:t>
      </w:r>
      <w:r>
        <w:rPr>
          <w:rFonts w:ascii="Segoe UI"/>
          <w:color w:val="000000"/>
          <w:sz w:val="18"/>
        </w:rPr>
        <w:t>клеток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где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d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–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число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клеток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диагонали</w:t>
      </w:r>
      <w:r>
        <w:rPr>
          <w:rFonts w:ascii="Segoe UI"/>
          <w:color w:val="000000"/>
          <w:sz w:val="18"/>
        </w:rPr>
        <w:t xml:space="preserve">. </w:t>
      </w:r>
      <w:r>
        <w:rPr>
          <w:rFonts w:ascii="Segoe UI"/>
          <w:color w:val="000000"/>
          <w:sz w:val="18"/>
        </w:rPr>
        <w:t>С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учетом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всего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этого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для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вычисления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числа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клеток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в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которые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можно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поставить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второго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ферзя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нужно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время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O</w:t>
      </w:r>
      <w:r>
        <w:rPr>
          <w:rFonts w:ascii="Segoe UI"/>
          <w:color w:val="000000"/>
          <w:sz w:val="18"/>
        </w:rPr>
        <w:t>(</w:t>
      </w:r>
      <w:r>
        <w:rPr>
          <w:rFonts w:ascii="Segoe UI"/>
          <w:color w:val="000000"/>
          <w:sz w:val="18"/>
        </w:rPr>
        <w:t xml:space="preserve">1), </w:t>
      </w:r>
      <w:r>
        <w:rPr>
          <w:rFonts w:ascii="Segoe UI"/>
          <w:color w:val="000000"/>
          <w:sz w:val="18"/>
        </w:rPr>
        <w:t>так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что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мы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получаем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алгоритм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с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временной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слож</w:t>
      </w:r>
      <w:r>
        <w:rPr>
          <w:rFonts w:ascii="Segoe UI"/>
          <w:color w:val="000000"/>
          <w:sz w:val="18"/>
        </w:rPr>
        <w:t>ностью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O(n</w:t>
      </w:r>
      <w:r>
        <w:rPr>
          <w:rFonts w:ascii="Segoe UI"/>
          <w:color w:val="000000"/>
          <w:sz w:val="18"/>
          <w:vertAlign w:val="superscript"/>
        </w:rPr>
        <w:t>2</w:t>
      </w:r>
      <w:r>
        <w:rPr>
          <w:rFonts w:ascii="Segoe UI"/>
          <w:color w:val="000000"/>
          <w:sz w:val="18"/>
          <w:lang w:val="en-US"/>
        </w:rPr>
        <w:t xml:space="preserve">). </w:t>
      </w:r>
    </w:p>
    <w:p/>
    <w:p>
      <w:r>
        <w:rPr/>
        <w:drawing xmlns:mc="http://schemas.openxmlformats.org/markup-compatibility/2006">
          <wp:inline distT="0" distB="0" distL="0" distR="0">
            <wp:extent cx="2235200" cy="1611630"/>
            <wp:effectExtent l="0" t="0" r="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</w:rPr>
      </w:pPr>
      <w:r>
        <w:rPr>
          <w:rFonts w:ascii="Segoe UI"/>
          <w:color w:val="000000"/>
          <w:sz w:val="18"/>
        </w:rPr>
        <w:t>К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задаче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можно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подойти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</w:t>
      </w:r>
      <w:r>
        <w:rPr>
          <w:rFonts w:ascii="Segoe UI"/>
          <w:color w:val="000000"/>
          <w:sz w:val="18"/>
        </w:rPr>
        <w:t>-</w:t>
      </w:r>
      <w:r>
        <w:rPr>
          <w:rFonts w:ascii="Segoe UI"/>
          <w:color w:val="000000"/>
          <w:sz w:val="18"/>
        </w:rPr>
        <w:t>другому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попытавшись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найти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рекуррентную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формулу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для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подсчета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расстановок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т</w:t>
      </w:r>
      <w:r>
        <w:rPr>
          <w:rFonts w:ascii="Segoe UI"/>
          <w:color w:val="000000"/>
          <w:sz w:val="18"/>
        </w:rPr>
        <w:t xml:space="preserve">. </w:t>
      </w:r>
      <w:r>
        <w:rPr>
          <w:rFonts w:ascii="Segoe UI"/>
          <w:color w:val="000000"/>
          <w:sz w:val="18"/>
        </w:rPr>
        <w:t>е</w:t>
      </w:r>
      <w:r>
        <w:rPr>
          <w:rFonts w:ascii="Segoe UI"/>
          <w:color w:val="000000"/>
          <w:sz w:val="18"/>
        </w:rPr>
        <w:t xml:space="preserve">. </w:t>
      </w:r>
      <w:r>
        <w:rPr>
          <w:rFonts w:ascii="Segoe UI"/>
          <w:color w:val="000000"/>
          <w:sz w:val="18"/>
        </w:rPr>
        <w:t>ответить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вопрос</w:t>
      </w:r>
      <w:r>
        <w:rPr>
          <w:rFonts w:ascii="Segoe UI"/>
          <w:color w:val="000000"/>
          <w:sz w:val="18"/>
        </w:rPr>
        <w:t xml:space="preserve">: </w:t>
      </w:r>
      <w:r>
        <w:rPr>
          <w:rFonts w:ascii="Segoe UI"/>
          <w:color w:val="000000"/>
          <w:sz w:val="18"/>
        </w:rPr>
        <w:t>как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зная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q</w:t>
      </w:r>
      <w:r>
        <w:rPr>
          <w:rFonts w:ascii="Segoe UI"/>
          <w:color w:val="000000"/>
          <w:sz w:val="18"/>
        </w:rPr>
        <w:t>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), </w:t>
      </w:r>
      <w:r>
        <w:rPr>
          <w:rFonts w:ascii="Segoe UI"/>
          <w:color w:val="000000"/>
          <w:sz w:val="18"/>
        </w:rPr>
        <w:t>вычислить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q</w:t>
      </w:r>
      <w:r>
        <w:rPr>
          <w:rFonts w:ascii="Segoe UI"/>
          <w:color w:val="000000"/>
          <w:sz w:val="18"/>
        </w:rPr>
        <w:t>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+ 1)?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</w:rPr>
      </w:pPr>
      <w:r>
        <w:rPr>
          <w:rFonts w:ascii="Segoe UI"/>
          <w:color w:val="000000"/>
          <w:sz w:val="18"/>
        </w:rPr>
        <w:t>Чтобы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получить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рекурсивное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решение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обратим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внимание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последние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горизо</w:t>
      </w:r>
      <w:r>
        <w:rPr>
          <w:rFonts w:ascii="Segoe UI"/>
          <w:color w:val="000000"/>
          <w:sz w:val="18"/>
        </w:rPr>
        <w:t>нталь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вертикаль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доски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>×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(</w:t>
      </w:r>
      <w:r>
        <w:rPr>
          <w:rFonts w:ascii="Segoe UI"/>
          <w:color w:val="000000"/>
          <w:sz w:val="18"/>
        </w:rPr>
        <w:t>на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представленном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рисунке</w:t>
      </w:r>
      <w:r>
        <w:rPr>
          <w:rFonts w:ascii="Segoe UI"/>
          <w:color w:val="000000"/>
          <w:sz w:val="18"/>
        </w:rPr>
        <w:t xml:space="preserve">). </w:t>
      </w:r>
      <w:r>
        <w:rPr>
          <w:rFonts w:ascii="Segoe UI"/>
          <w:color w:val="000000"/>
          <w:sz w:val="18"/>
        </w:rPr>
        <w:t>Во</w:t>
      </w:r>
      <w:r>
        <w:rPr>
          <w:rFonts w:ascii="Segoe UI"/>
          <w:color w:val="000000"/>
          <w:sz w:val="18"/>
        </w:rPr>
        <w:t>-</w:t>
      </w:r>
      <w:r>
        <w:rPr>
          <w:rFonts w:ascii="Segoe UI"/>
          <w:color w:val="000000"/>
          <w:sz w:val="18"/>
        </w:rPr>
        <w:t>первых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число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расстановок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в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которых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последней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горизонтали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последней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вертикали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нет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ферзей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равно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q</w:t>
      </w:r>
      <w:r>
        <w:rPr>
          <w:rFonts w:ascii="Segoe UI"/>
          <w:color w:val="000000"/>
          <w:sz w:val="18"/>
        </w:rPr>
        <w:t>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1). </w:t>
      </w:r>
      <w:r>
        <w:rPr>
          <w:rFonts w:ascii="Segoe UI"/>
          <w:color w:val="000000"/>
          <w:sz w:val="18"/>
        </w:rPr>
        <w:t>Во</w:t>
      </w:r>
      <w:r>
        <w:rPr>
          <w:rFonts w:ascii="Segoe UI"/>
          <w:color w:val="000000"/>
          <w:sz w:val="18"/>
        </w:rPr>
        <w:t>-</w:t>
      </w:r>
      <w:r>
        <w:rPr>
          <w:rFonts w:ascii="Segoe UI"/>
          <w:color w:val="000000"/>
          <w:sz w:val="18"/>
        </w:rPr>
        <w:t>вторых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общее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число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позиций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ферзя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последней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горизонтали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последней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вертикали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равно</w:t>
      </w:r>
      <w:r>
        <w:rPr>
          <w:rFonts w:ascii="Segoe UI"/>
          <w:color w:val="000000"/>
          <w:sz w:val="18"/>
        </w:rPr>
        <w:t xml:space="preserve"> 2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 xml:space="preserve">1. </w:t>
      </w:r>
      <w:r>
        <w:rPr>
          <w:rFonts w:ascii="Segoe UI"/>
          <w:color w:val="000000"/>
          <w:sz w:val="18"/>
        </w:rPr>
        <w:t>Находящийся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этих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позициях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ферзь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бьет</w:t>
      </w:r>
      <w:r>
        <w:rPr>
          <w:rFonts w:ascii="Segoe UI"/>
          <w:color w:val="000000"/>
          <w:sz w:val="18"/>
        </w:rPr>
        <w:t xml:space="preserve"> 3(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1) </w:t>
      </w:r>
      <w:r>
        <w:rPr>
          <w:rFonts w:ascii="Segoe UI"/>
          <w:color w:val="000000"/>
          <w:sz w:val="18"/>
        </w:rPr>
        <w:t>клеток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поэтому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для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второго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ферзя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остается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  <w:vertAlign w:val="superscript"/>
        </w:rPr>
        <w:t>2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3(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1) </w:t>
      </w:r>
      <w:r>
        <w:rPr>
          <w:rFonts w:ascii="Segoe UI"/>
          <w:color w:val="000000"/>
          <w:sz w:val="18"/>
        </w:rPr>
        <w:t>–</w:t>
      </w:r>
      <w:r>
        <w:rPr>
          <w:rFonts w:ascii="Segoe UI"/>
          <w:color w:val="000000"/>
          <w:sz w:val="18"/>
        </w:rPr>
        <w:t xml:space="preserve"> 1 </w:t>
      </w:r>
      <w:r>
        <w:rPr>
          <w:rFonts w:ascii="Segoe UI"/>
          <w:color w:val="000000"/>
          <w:sz w:val="18"/>
        </w:rPr>
        <w:t>позиций</w:t>
      </w:r>
      <w:r>
        <w:rPr>
          <w:rFonts w:ascii="Segoe UI"/>
          <w:color w:val="000000"/>
          <w:sz w:val="18"/>
        </w:rPr>
        <w:t xml:space="preserve">. </w:t>
      </w:r>
      <w:r>
        <w:rPr>
          <w:rFonts w:ascii="Segoe UI"/>
          <w:color w:val="000000"/>
          <w:sz w:val="18"/>
        </w:rPr>
        <w:t>Наконец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существует</w:t>
      </w:r>
      <w:r>
        <w:rPr>
          <w:rFonts w:ascii="Segoe UI"/>
          <w:color w:val="000000"/>
          <w:sz w:val="18"/>
        </w:rPr>
        <w:t xml:space="preserve"> 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1)(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2) </w:t>
      </w:r>
      <w:r>
        <w:rPr>
          <w:rFonts w:ascii="Segoe UI"/>
          <w:color w:val="000000"/>
          <w:sz w:val="18"/>
        </w:rPr>
        <w:t>расстановок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в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которых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оба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ферзя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находятся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последней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горизонтали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или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последней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вертикали</w:t>
      </w:r>
      <w:r>
        <w:rPr>
          <w:rFonts w:ascii="Segoe UI"/>
          <w:color w:val="000000"/>
          <w:sz w:val="18"/>
        </w:rPr>
        <w:t xml:space="preserve">. </w:t>
      </w:r>
      <w:r>
        <w:rPr>
          <w:rFonts w:ascii="Segoe UI"/>
          <w:color w:val="000000"/>
          <w:sz w:val="18"/>
        </w:rPr>
        <w:t>Поск</w:t>
      </w:r>
      <w:r>
        <w:rPr>
          <w:rFonts w:ascii="Segoe UI"/>
          <w:color w:val="000000"/>
          <w:sz w:val="18"/>
        </w:rPr>
        <w:t>ольку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эти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расстановки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посчитаны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дважды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их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количество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надо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вычесть</w:t>
      </w:r>
      <w:r>
        <w:rPr>
          <w:rFonts w:ascii="Segoe UI"/>
          <w:color w:val="000000"/>
          <w:sz w:val="18"/>
        </w:rPr>
        <w:t xml:space="preserve">. </w:t>
      </w:r>
      <w:r>
        <w:rPr>
          <w:rFonts w:ascii="Segoe UI"/>
          <w:color w:val="000000"/>
          <w:sz w:val="18"/>
        </w:rPr>
        <w:t>Объединив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все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вместе</w:t>
      </w:r>
      <w:r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получаем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рекуррентную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формулу</w:t>
      </w:r>
      <w:r>
        <w:rPr>
          <w:rFonts w:ascii="Segoe UI"/>
          <w:color w:val="000000"/>
          <w:sz w:val="18"/>
        </w:rPr>
        <w:t>:</w:t>
      </w:r>
      <w:r>
        <w:rPr>
          <w:rFonts w:ascii="Segoe UI"/>
          <w:color w:val="000000"/>
          <w:sz w:val="18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</w:rPr>
      </w:pPr>
      <w:r>
        <w:rPr>
          <w:rFonts w:ascii="Segoe UI"/>
          <w:color w:val="000000"/>
          <w:sz w:val="18"/>
          <w:lang w:val="en-US"/>
        </w:rPr>
        <w:t>q</w:t>
      </w:r>
      <w:r>
        <w:rPr>
          <w:rFonts w:ascii="Segoe UI"/>
          <w:color w:val="000000"/>
          <w:sz w:val="18"/>
        </w:rPr>
        <w:t>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) = </w:t>
      </w:r>
      <w:r>
        <w:rPr>
          <w:rFonts w:ascii="Segoe UI"/>
          <w:color w:val="000000"/>
          <w:sz w:val="18"/>
          <w:lang w:val="en-US"/>
        </w:rPr>
        <w:t>q</w:t>
      </w:r>
      <w:r>
        <w:rPr>
          <w:rFonts w:ascii="Segoe UI"/>
          <w:color w:val="000000"/>
          <w:sz w:val="18"/>
        </w:rPr>
        <w:t>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1) + (2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1)(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  <w:vertAlign w:val="superscript"/>
        </w:rPr>
        <w:t>2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3(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1)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1)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1)(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2) = </w:t>
      </w:r>
      <w:r>
        <w:rPr>
          <w:rFonts w:ascii="Segoe UI"/>
          <w:color w:val="000000"/>
          <w:sz w:val="18"/>
          <w:lang w:val="en-US"/>
        </w:rPr>
        <w:t>q</w:t>
      </w:r>
      <w:r>
        <w:rPr>
          <w:rFonts w:ascii="Segoe UI"/>
          <w:color w:val="000000"/>
          <w:sz w:val="18"/>
        </w:rPr>
        <w:t>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1) + 2(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1)</w:t>
      </w:r>
      <w:r>
        <w:rPr>
          <w:rFonts w:ascii="Segoe UI"/>
          <w:color w:val="000000"/>
          <w:sz w:val="18"/>
          <w:vertAlign w:val="superscript"/>
        </w:rPr>
        <w:t>2</w:t>
      </w:r>
      <w:r>
        <w:rPr>
          <w:rFonts w:ascii="Segoe UI"/>
          <w:color w:val="000000"/>
          <w:sz w:val="18"/>
        </w:rPr>
        <w:t xml:space="preserve"> 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−</w:t>
      </w:r>
      <w:r>
        <w:rPr>
          <w:rFonts w:ascii="Segoe UI"/>
          <w:color w:val="000000"/>
          <w:sz w:val="18"/>
        </w:rPr>
        <w:t xml:space="preserve"> 2)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</w:rPr>
      </w:pPr>
      <w:r>
        <w:rPr>
          <w:rFonts w:ascii="Segoe UI"/>
          <w:color w:val="000000"/>
          <w:sz w:val="18"/>
        </w:rPr>
        <w:t>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вместе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с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ней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решение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сложности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O</w:t>
      </w:r>
      <w:r>
        <w:rPr>
          <w:rFonts w:ascii="Segoe UI"/>
          <w:color w:val="000000"/>
          <w:sz w:val="18"/>
        </w:rPr>
        <w:t>(</w:t>
      </w:r>
      <w:r>
        <w:rPr>
          <w:rFonts w:ascii="Segoe UI"/>
          <w:color w:val="000000"/>
          <w:sz w:val="18"/>
          <w:lang w:val="en-US"/>
        </w:rPr>
        <w:t>n</w:t>
      </w:r>
      <w:r>
        <w:rPr>
          <w:rFonts w:ascii="Segoe UI"/>
          <w:color w:val="000000"/>
          <w:sz w:val="18"/>
        </w:rPr>
        <w:t xml:space="preserve">).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</w:rPr>
      </w:pPr>
    </w:p>
    <w:p>
      <w:r>
        <w:rPr/>
        <w:drawing xmlns:mc="http://schemas.openxmlformats.org/markup-compatibility/2006">
          <wp:inline distT="0" distB="0" distL="0" distR="0">
            <wp:extent cx="2486025" cy="1704975"/>
            <wp:effectExtent l="0" t="0" r="0" b="0"/>
            <wp:docPr id="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Однако же существует и замкнутая формула для этой функции:</w:t>
      </w:r>
    </w:p>
    <w:p>
      <w:pPr>
        <w:rPr>
          <w:vertAlign w:val="baseline"/>
          <w:lang w:val="en-US"/>
        </w:rPr>
      </w:pPr>
      <w:r>
        <w:rPr>
          <w:lang w:val="en-US"/>
        </w:rPr>
        <w:t>q(n) = n</w:t>
      </w:r>
      <w:r>
        <w:rPr>
          <w:vertAlign w:val="superscript"/>
          <w:lang w:val="en-US"/>
        </w:rPr>
        <w:t>4</w:t>
      </w:r>
      <w:r>
        <w:rPr>
          <w:vertAlign w:val="baseline"/>
          <w:lang w:val="en-US"/>
        </w:rPr>
        <w:t>/2 - 5n</w:t>
      </w:r>
      <w:r>
        <w:rPr>
          <w:vertAlign w:val="superscript"/>
          <w:lang w:val="en-US"/>
        </w:rPr>
        <w:t>3</w:t>
      </w:r>
      <w:r>
        <w:rPr>
          <w:vertAlign w:val="baseline"/>
          <w:lang w:val="en-US"/>
        </w:rPr>
        <w:t>/3 + 3n</w:t>
      </w:r>
      <w:r>
        <w:rPr>
          <w:vertAlign w:val="superscript"/>
          <w:lang w:val="en-US"/>
        </w:rPr>
        <w:t>2</w:t>
      </w:r>
      <w:r>
        <w:rPr>
          <w:vertAlign w:val="baseline"/>
          <w:lang w:val="en-US"/>
        </w:rPr>
        <w:t>/2 - n/3,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которую можно доказать по индукции, пользуясь рекуррентной формулой. А раз так, то задачу можно решить за время O(1).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lang w:val="ru-RU"/>
        </w:rPr>
        <w:t xml:space="preserve">Тема 2. Битовые операции: 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  <w:t xml:space="preserve">AND, 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en-US"/>
        </w:rPr>
        <w:t>OR, NOT, XOR - таблицы значений.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Как известно, минимальной единицей измерения информации является </w:t>
      </w: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бит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, который хранит одно из 2-х значений: 0 (</w:t>
      </w: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False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, ложь) либо 1 (</w:t>
      </w: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True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, истина). Таким образом, битовая ячейка может одновременно находиться лишь в одном из двух возможных состояний.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Для манипуляций с битами используют определённые операции — </w:t>
      </w: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логические или булевые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. Они могут применяться к любому биту, вне зависимости от того, какое у него значение — ноль или единица. Что же, давайте посмотрим на примеры использования трёх основных логических операций.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Логическая операция AND (и)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AND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обозначается знаком &amp;.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Оператор AND выполняется с 2-мя битами, возьмём, к примеру, a и b. Результат выполнения операции AND равен 1, если a и b равняются 1. В остальных случаях результат равен 0. Например, с помощью AND вы можете узнать, чётное число или нет.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Посмотрите на таблицу истинности операции AND: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drawing xmlns:mc="http://schemas.openxmlformats.org/markup-compatibility/2006">
          <wp:inline distT="0" distB="0" distL="0" distR="0">
            <wp:extent cx="5731510" cy="1605915"/>
            <wp:effectExtent l="0" t="0" r="0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Grp="0" noSelect="0" noChangeAspect="1" noMov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Логическая операция OR (ИЛИ)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Обозначается знаком |.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Оператор </w:t>
      </w: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OR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также выполняется с 2-мя битами (a и b). Результат равен 0, если a и b равны 0, иначе он равен 1. Смотрим таблицу истинности.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drawing xmlns:mc="http://schemas.openxmlformats.org/markup-compatibility/2006">
          <wp:inline distT="0" distB="0" distL="0" distR="0">
            <wp:extent cx="5731510" cy="1569720"/>
            <wp:effectExtent l="0" t="0" r="0" b="0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Grp="0" noSelect="0" noChangeAspect="1" noMov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Логическая операция XOR (исключающее ИЛИ)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Оператор XOR обозначается ^.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XOR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выполняется с 2-мя битами (a и b). Результат выполнения операции XOR (</w:t>
      </w: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исключающее ИЛИ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) равен 1, когда один из битов b или a равен 1. В остальных ситуациях результат применения оператора XOR равен 0.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Таблица истинности логической операции для XOR (исключающее ИЛИ) выглядит так: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drawing xmlns:mc="http://schemas.openxmlformats.org/markup-compatibility/2006">
          <wp:inline distT="0" distB="0" distL="0" distR="0">
            <wp:extent cx="5731510" cy="1583055"/>
            <wp:effectExtent l="0" t="0" r="0" b="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Используя XOR (исключающее ИЛИ), вы можете поменять значения 2-х переменных одинакового типа данных, не используя временную переменную. А ещё, посредством XOR можно зашифровать текст, например: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drawing xmlns:mc="http://schemas.openxmlformats.org/markup-compatibility/2006">
          <wp:inline distT="0" distB="0" distL="0" distR="0">
            <wp:extent cx="5731510" cy="1627505"/>
            <wp:effectExtent l="0" t="0" r="0" b="0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Согласен, XOR — далеко не самый надёжный метод шифрования, но это не значит, что его нельзя сделать частью какого-либо шифровального алгоритма.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Логическая операция NOT (НЕ)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Это побитовое отрицание, поэтому выполняется с одним битом и обозначается ~.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Результат зависит от состояния бита. Если он в нулевом состоянии, то итог операции — единица и наоборот. Всё предельно просто.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drawing xmlns:mc="http://schemas.openxmlformats.org/markup-compatibility/2006">
          <wp:inline distT="0" distB="0" distL="0" distR="0">
            <wp:extent cx="5731510" cy="1003300"/>
            <wp:effectExtent l="0" t="0" r="0" b="0"/>
            <wp:docPr id="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Grp="0" noSelect="0" noChangeAspect="1" noMove="0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 xml:space="preserve">Свойства операции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XOR:</w:t>
      </w:r>
    </w:p>
    <w:p>
      <w:pPr>
        <w:framePr w:w="0" w:h="0" w:vAnchor="margin" w:hAnchor="text" w:x="0" w:y="0"/>
        <w:numPr>
          <w:ilvl w:val="0"/>
          <w:numId w:val="2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XOR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/>
        </w:rPr>
        <w:t xml:space="preserve">и 0: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x^0 = x</w:t>
      </w:r>
    </w:p>
    <w:p>
      <w:pPr>
        <w:framePr w:w="0" w:h="0" w:vAnchor="margin" w:hAnchor="text" w:x="0" w:y="0"/>
        <w:numPr>
          <w:ilvl w:val="0"/>
          <w:numId w:val="2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XOR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/>
        </w:rPr>
        <w:t xml:space="preserve">с одинаковыми аргументами: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x^x = 0</w:t>
      </w:r>
    </w:p>
    <w:p>
      <w:pPr>
        <w:framePr w:w="0" w:h="0" w:vAnchor="margin" w:hAnchor="text" w:x="0" w:y="0"/>
        <w:numPr>
          <w:ilvl w:val="0"/>
          <w:numId w:val="2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/>
        </w:rPr>
        <w:t xml:space="preserve">Коммутативность: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x^y = y^x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Эти 4 логические операции следует запомнить в первую очередь, т. к. с их помощью можно получить практически любой возможный результат. Также существуют такие операции, как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&lt;&lt;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(побитовый сдвиг влево) и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&gt;&gt;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(побитовый сдвиг вправо).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lang w:val="ru-RU"/>
        </w:rPr>
        <w:t xml:space="preserve">Тема 3. Проверка на простоту, 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en-US"/>
        </w:rPr>
        <w:t>разложение на множители. Наибольший общий делитель и наименьшее общее кратное: алгоритм Евклида. Признак Паскаля. Расширенный алгоритм Евклида.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 xml:space="preserve">Простое число - это натуральное, целое положительное число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n, </w:t>
      </w: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 xml:space="preserve">которое делится только на единицу и на себя.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 xml:space="preserve">Пример рабочего алгоритма, определяющего число на простоту: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def IsPrime(a):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if a &lt;= 1: return False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for d in range(2, a):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 if a % d == 0: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     return False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return True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Алгоритм разложения числа на простые множители: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rtl w:val="off"/>
          <w:lang w:val="en-US"/>
        </w:rPr>
        <w:t>def Prime_fac(n):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rtl w:val="off"/>
          <w:lang w:val="en-US"/>
        </w:rPr>
        <w:t xml:space="preserve">    i =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rtl w:val="off"/>
          <w:lang w:val="en-US"/>
        </w:rPr>
        <w:t xml:space="preserve">    prime_fac</w:t>
      </w:r>
      <w:r>
        <w:rPr>
          <w:rFonts w:ascii="consolas"/>
          <w:color w:val="000000"/>
          <w:sz w:val="21"/>
          <w:rtl w:val="off"/>
          <w:lang w:val="en-US"/>
        </w:rPr>
        <w:t xml:space="preserve"> = []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rtl w:val="off"/>
          <w:lang w:val="en-US"/>
        </w:rPr>
        <w:t xml:space="preserve">    while i ** 2 &lt;= n: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rtl w:val="off"/>
          <w:lang w:val="en-US"/>
        </w:rPr>
        <w:t xml:space="preserve">        while n % i == 0: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rtl w:val="off"/>
          <w:lang w:val="en-US"/>
        </w:rPr>
        <w:t xml:space="preserve">            prime_fac.append(i)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rtl w:val="off"/>
          <w:lang w:val="en-US"/>
        </w:rPr>
        <w:t xml:space="preserve">            n = n / 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rtl w:val="off"/>
          <w:lang w:val="en-US"/>
        </w:rPr>
        <w:t xml:space="preserve">        i = i + 1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rtl w:val="off"/>
          <w:lang w:val="en-US"/>
        </w:rPr>
        <w:t xml:space="preserve">    if n &gt; 1: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rtl w:val="off"/>
          <w:lang w:val="en-US"/>
        </w:rPr>
        <w:t xml:space="preserve">        prime_fac.append(n)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rtl w:val="off"/>
          <w:lang w:val="en-US"/>
        </w:rPr>
        <w:t xml:space="preserve">    return prime_fac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Наибольший общий делитель (НОД):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4"/>
          <w:rtl w:val="off"/>
          <w:lang w:val="en-US"/>
        </w:rPr>
        <w:t xml:space="preserve">A, B </w:t>
      </w:r>
      <w:r>
        <w:rPr>
          <w:rFonts w:ascii="consolas"/>
          <w:b/>
          <w:color w:val="000000"/>
          <w:sz w:val="24"/>
          <w:rtl w:val="off"/>
          <w:lang w:val="en-US"/>
        </w:rPr>
        <w:t>=</w:t>
      </w:r>
      <w:r>
        <w:rPr>
          <w:rFonts w:ascii="consolas"/>
          <w:color w:val="000000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4"/>
          <w:rtl w:val="off"/>
          <w:lang w:val="en-US"/>
        </w:rPr>
        <w:t>[</w:t>
      </w:r>
      <w:r>
        <w:rPr>
          <w:rFonts w:ascii="consolas"/>
          <w:color w:val="000000"/>
          <w:sz w:val="24"/>
          <w:rtl w:val="off"/>
          <w:lang w:val="en-US"/>
        </w:rPr>
        <w:t>int</w:t>
      </w:r>
      <w:r>
        <w:rPr>
          <w:rFonts w:ascii="consolas"/>
          <w:color w:val="000000"/>
          <w:sz w:val="24"/>
          <w:rtl w:val="off"/>
          <w:lang w:val="en-US"/>
        </w:rPr>
        <w:t xml:space="preserve">(x) </w:t>
      </w:r>
      <w:r>
        <w:rPr>
          <w:rFonts w:ascii="consolas"/>
          <w:b/>
          <w:color w:val="000000"/>
          <w:sz w:val="24"/>
          <w:rtl w:val="off"/>
          <w:lang w:val="en-US"/>
        </w:rPr>
        <w:t>for</w:t>
      </w:r>
      <w:r>
        <w:rPr>
          <w:rFonts w:ascii="consolas"/>
          <w:color w:val="000000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4"/>
          <w:rtl w:val="off"/>
          <w:lang w:val="en-US"/>
        </w:rPr>
        <w:t xml:space="preserve">x </w:t>
      </w:r>
      <w:r>
        <w:rPr>
          <w:rFonts w:ascii="consolas"/>
          <w:b/>
          <w:color w:val="000000"/>
          <w:sz w:val="24"/>
          <w:rtl w:val="off"/>
          <w:lang w:val="en-US"/>
        </w:rPr>
        <w:t>in</w:t>
      </w:r>
      <w:r>
        <w:rPr>
          <w:rFonts w:ascii="consolas"/>
          <w:color w:val="000000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4"/>
          <w:rtl w:val="off"/>
          <w:lang w:val="en-US"/>
        </w:rPr>
        <w:t>input</w:t>
      </w:r>
      <w:r>
        <w:rPr>
          <w:rFonts w:ascii="consolas"/>
          <w:color w:val="000000"/>
          <w:sz w:val="24"/>
          <w:rtl w:val="off"/>
          <w:lang w:val="en-US"/>
        </w:rPr>
        <w:t>().split()]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4"/>
          <w:rtl w:val="off"/>
          <w:lang w:val="en-US"/>
        </w:rPr>
        <w:t xml:space="preserve">a, b </w:t>
      </w:r>
      <w:r>
        <w:rPr>
          <w:rFonts w:ascii="consolas"/>
          <w:b/>
          <w:color w:val="000000"/>
          <w:sz w:val="24"/>
          <w:rtl w:val="off"/>
          <w:lang w:val="en-US"/>
        </w:rPr>
        <w:t>=</w:t>
      </w:r>
      <w:r>
        <w:rPr>
          <w:rFonts w:ascii="consolas"/>
          <w:color w:val="000000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4"/>
          <w:rtl w:val="off"/>
          <w:lang w:val="en-US"/>
        </w:rPr>
        <w:t>A, B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b/>
          <w:color w:val="000000"/>
          <w:sz w:val="24"/>
          <w:rtl w:val="off"/>
          <w:lang w:val="en-US"/>
        </w:rPr>
        <w:t>while</w:t>
      </w:r>
      <w:r>
        <w:rPr>
          <w:rFonts w:ascii="consolas"/>
          <w:color w:val="000000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4"/>
          <w:rtl w:val="off"/>
          <w:lang w:val="en-US"/>
        </w:rPr>
        <w:t>b !</w:t>
      </w:r>
      <w:r>
        <w:rPr>
          <w:rFonts w:ascii="consolas"/>
          <w:b/>
          <w:color w:val="000000"/>
          <w:sz w:val="24"/>
          <w:rtl w:val="off"/>
          <w:lang w:val="en-US"/>
        </w:rPr>
        <w:t>=</w:t>
      </w:r>
      <w:r>
        <w:rPr>
          <w:rFonts w:ascii="consolas"/>
          <w:color w:val="000000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4"/>
          <w:rtl w:val="off"/>
          <w:lang w:val="en-US"/>
        </w:rPr>
        <w:t>0</w:t>
      </w:r>
      <w:r>
        <w:rPr>
          <w:rFonts w:ascii="consolas"/>
          <w:color w:val="000000"/>
          <w:sz w:val="24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4"/>
          <w:rtl w:val="off"/>
          <w:lang w:val="en-US"/>
        </w:rPr>
        <w:t xml:space="preserve">    </w:t>
      </w:r>
      <w:r>
        <w:rPr>
          <w:rFonts w:ascii="consolas"/>
          <w:color w:val="000000"/>
          <w:sz w:val="24"/>
          <w:rtl w:val="off"/>
          <w:lang w:val="en-US"/>
        </w:rPr>
        <w:t xml:space="preserve">a, b </w:t>
      </w:r>
      <w:r>
        <w:rPr>
          <w:rFonts w:ascii="consolas"/>
          <w:b/>
          <w:color w:val="000000"/>
          <w:sz w:val="24"/>
          <w:rtl w:val="off"/>
          <w:lang w:val="en-US"/>
        </w:rPr>
        <w:t>=</w:t>
      </w:r>
      <w:r>
        <w:rPr>
          <w:rFonts w:ascii="consolas"/>
          <w:color w:val="000000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4"/>
          <w:rtl w:val="off"/>
          <w:lang w:val="en-US"/>
        </w:rPr>
        <w:t>b, a</w:t>
      </w:r>
      <w:r>
        <w:rPr>
          <w:rFonts w:ascii="consolas"/>
          <w:b/>
          <w:color w:val="000000"/>
          <w:sz w:val="24"/>
          <w:rtl w:val="off"/>
          <w:lang w:val="en-US"/>
        </w:rPr>
        <w:t>%</w:t>
      </w:r>
      <w:r>
        <w:rPr>
          <w:rFonts w:ascii="consolas"/>
          <w:color w:val="000000"/>
          <w:sz w:val="24"/>
          <w:rtl w:val="off"/>
          <w:lang w:val="en-US"/>
        </w:rPr>
        <w:t>b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4"/>
          <w:rtl w:val="off"/>
          <w:lang w:val="en-US"/>
        </w:rPr>
        <w:t>print</w:t>
      </w:r>
      <w:r>
        <w:rPr>
          <w:rFonts w:ascii="consolas"/>
          <w:color w:val="000000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4"/>
          <w:rtl w:val="off"/>
          <w:lang w:val="en-US"/>
        </w:rPr>
        <w:t>(A</w:t>
      </w:r>
      <w:r>
        <w:rPr>
          <w:rFonts w:ascii="consolas"/>
          <w:b/>
          <w:color w:val="000000"/>
          <w:sz w:val="24"/>
          <w:rtl w:val="off"/>
          <w:lang w:val="en-US"/>
        </w:rPr>
        <w:t>*</w:t>
      </w:r>
      <w:r>
        <w:rPr>
          <w:rFonts w:ascii="consolas"/>
          <w:color w:val="000000"/>
          <w:sz w:val="24"/>
          <w:rtl w:val="off"/>
          <w:lang w:val="en-US"/>
        </w:rPr>
        <w:t>B</w:t>
      </w:r>
      <w:r>
        <w:rPr>
          <w:rFonts w:ascii="consolas"/>
          <w:b/>
          <w:color w:val="000000"/>
          <w:sz w:val="24"/>
          <w:rtl w:val="off"/>
          <w:lang w:val="en-US"/>
        </w:rPr>
        <w:t>/</w:t>
      </w:r>
      <w:r>
        <w:rPr>
          <w:rFonts w:ascii="consolas"/>
          <w:b/>
          <w:color w:val="000000"/>
          <w:sz w:val="24"/>
          <w:rtl w:val="off"/>
          <w:lang w:val="en-US"/>
        </w:rPr>
        <w:t>/</w:t>
      </w:r>
      <w:r>
        <w:rPr>
          <w:rFonts w:ascii="consolas"/>
          <w:color w:val="000000"/>
          <w:sz w:val="24"/>
          <w:rtl w:val="off"/>
          <w:lang w:val="en-US"/>
        </w:rPr>
        <w:t>(A</w:t>
      </w:r>
      <w:r>
        <w:rPr>
          <w:rFonts w:ascii="consolas"/>
          <w:b/>
          <w:color w:val="000000"/>
          <w:sz w:val="24"/>
          <w:rtl w:val="off"/>
          <w:lang w:val="en-US"/>
        </w:rPr>
        <w:t>*</w:t>
      </w:r>
      <w:r>
        <w:rPr>
          <w:rFonts w:ascii="consolas"/>
          <w:color w:val="000000"/>
          <w:sz w:val="24"/>
          <w:rtl w:val="off"/>
          <w:lang w:val="en-US"/>
        </w:rPr>
        <w:t>B</w:t>
      </w:r>
      <w:r>
        <w:rPr>
          <w:rFonts w:ascii="consolas"/>
          <w:b/>
          <w:color w:val="000000"/>
          <w:sz w:val="24"/>
          <w:rtl w:val="off"/>
          <w:lang w:val="en-US"/>
        </w:rPr>
        <w:t>/</w:t>
      </w:r>
      <w:r>
        <w:rPr>
          <w:rFonts w:ascii="consolas"/>
          <w:b/>
          <w:color w:val="000000"/>
          <w:sz w:val="24"/>
          <w:rtl w:val="off"/>
          <w:lang w:val="en-US"/>
        </w:rPr>
        <w:t>/</w:t>
      </w:r>
      <w:r>
        <w:rPr>
          <w:rFonts w:ascii="consolas"/>
          <w:color w:val="000000"/>
          <w:sz w:val="24"/>
          <w:rtl w:val="off"/>
          <w:lang w:val="en-US"/>
        </w:rPr>
        <w:t>a))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vertAlign w:val="baseline"/>
          <w:lang w:val="en-US"/>
        </w:rPr>
      </w:pPr>
      <w:r>
        <w:rPr>
          <w:vertAlign w:val="baseline"/>
          <w:lang w:val="ru-RU"/>
        </w:rPr>
        <w:t xml:space="preserve">Наименьшее общее кратное (НОК):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vertAlign w:val="baseline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4"/>
          <w:rtl w:val="off"/>
          <w:lang w:val="en-US"/>
        </w:rPr>
        <w:t xml:space="preserve">A,B </w:t>
      </w:r>
      <w:r>
        <w:rPr>
          <w:rFonts w:ascii="consolas"/>
          <w:b/>
          <w:color w:val="000000"/>
          <w:sz w:val="24"/>
          <w:rtl w:val="off"/>
          <w:lang w:val="en-US"/>
        </w:rPr>
        <w:t>=</w:t>
      </w:r>
      <w:r>
        <w:rPr>
          <w:rFonts w:ascii="consolas"/>
          <w:color w:val="000000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4"/>
          <w:rtl w:val="off"/>
          <w:lang w:val="en-US"/>
        </w:rPr>
        <w:t>[</w:t>
      </w:r>
      <w:r>
        <w:rPr>
          <w:rFonts w:ascii="consolas"/>
          <w:color w:val="000000"/>
          <w:sz w:val="24"/>
          <w:rtl w:val="off"/>
          <w:lang w:val="en-US"/>
        </w:rPr>
        <w:t>int</w:t>
      </w:r>
      <w:r>
        <w:rPr>
          <w:rFonts w:ascii="consolas"/>
          <w:color w:val="000000"/>
          <w:sz w:val="24"/>
          <w:rtl w:val="off"/>
          <w:lang w:val="en-US"/>
        </w:rPr>
        <w:t xml:space="preserve">(x) </w:t>
      </w:r>
      <w:r>
        <w:rPr>
          <w:rFonts w:ascii="consolas"/>
          <w:b/>
          <w:color w:val="000000"/>
          <w:sz w:val="24"/>
          <w:rtl w:val="off"/>
          <w:lang w:val="en-US"/>
        </w:rPr>
        <w:t>for</w:t>
      </w:r>
      <w:r>
        <w:rPr>
          <w:rFonts w:ascii="consolas"/>
          <w:color w:val="000000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4"/>
          <w:rtl w:val="off"/>
          <w:lang w:val="en-US"/>
        </w:rPr>
        <w:t xml:space="preserve">x </w:t>
      </w:r>
      <w:r>
        <w:rPr>
          <w:rFonts w:ascii="consolas"/>
          <w:b/>
          <w:color w:val="000000"/>
          <w:sz w:val="24"/>
          <w:rtl w:val="off"/>
          <w:lang w:val="en-US"/>
        </w:rPr>
        <w:t>in</w:t>
      </w:r>
      <w:r>
        <w:rPr>
          <w:rFonts w:ascii="consolas"/>
          <w:color w:val="000000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4"/>
          <w:rtl w:val="off"/>
          <w:lang w:val="en-US"/>
        </w:rPr>
        <w:t>input</w:t>
      </w:r>
      <w:r>
        <w:rPr>
          <w:rFonts w:ascii="consolas"/>
          <w:color w:val="000000"/>
          <w:sz w:val="24"/>
          <w:rtl w:val="off"/>
          <w:lang w:val="en-US"/>
        </w:rPr>
        <w:t>().split()]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4"/>
          <w:rtl w:val="off"/>
          <w:lang w:val="en-US"/>
        </w:rPr>
        <w:t xml:space="preserve">a, b </w:t>
      </w:r>
      <w:r>
        <w:rPr>
          <w:rFonts w:ascii="consolas"/>
          <w:b/>
          <w:color w:val="000000"/>
          <w:sz w:val="24"/>
          <w:rtl w:val="off"/>
          <w:lang w:val="en-US"/>
        </w:rPr>
        <w:t>=</w:t>
      </w:r>
      <w:r>
        <w:rPr>
          <w:rFonts w:ascii="consolas"/>
          <w:color w:val="000000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4"/>
          <w:rtl w:val="off"/>
          <w:lang w:val="en-US"/>
        </w:rPr>
        <w:t>A, B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b/>
          <w:color w:val="000000"/>
          <w:sz w:val="24"/>
          <w:rtl w:val="off"/>
          <w:lang w:val="en-US"/>
        </w:rPr>
        <w:t>while</w:t>
      </w:r>
      <w:r>
        <w:rPr>
          <w:rFonts w:ascii="consolas"/>
          <w:color w:val="000000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4"/>
          <w:rtl w:val="off"/>
          <w:lang w:val="en-US"/>
        </w:rPr>
        <w:t>b!</w:t>
      </w:r>
      <w:r>
        <w:rPr>
          <w:rFonts w:ascii="consolas"/>
          <w:b/>
          <w:color w:val="000000"/>
          <w:sz w:val="24"/>
          <w:rtl w:val="off"/>
          <w:lang w:val="en-US"/>
        </w:rPr>
        <w:t>=</w:t>
      </w:r>
      <w:r>
        <w:rPr>
          <w:rFonts w:ascii="consolas"/>
          <w:color w:val="000000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4"/>
          <w:rtl w:val="off"/>
          <w:lang w:val="en-US"/>
        </w:rPr>
        <w:t>0</w:t>
      </w:r>
      <w:r>
        <w:rPr>
          <w:rFonts w:ascii="consolas"/>
          <w:color w:val="000000"/>
          <w:sz w:val="24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4"/>
          <w:rtl w:val="off"/>
          <w:lang w:val="en-US"/>
        </w:rPr>
        <w:t xml:space="preserve">    </w:t>
      </w:r>
      <w:r>
        <w:rPr>
          <w:rFonts w:ascii="consolas"/>
          <w:color w:val="000000"/>
          <w:sz w:val="24"/>
          <w:rtl w:val="off"/>
          <w:lang w:val="en-US"/>
        </w:rPr>
        <w:t xml:space="preserve">a, b </w:t>
      </w:r>
      <w:r>
        <w:rPr>
          <w:rFonts w:ascii="consolas"/>
          <w:b/>
          <w:color w:val="000000"/>
          <w:sz w:val="24"/>
          <w:rtl w:val="off"/>
          <w:lang w:val="en-US"/>
        </w:rPr>
        <w:t>=</w:t>
      </w:r>
      <w:r>
        <w:rPr>
          <w:rFonts w:ascii="consolas"/>
          <w:color w:val="000000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4"/>
          <w:rtl w:val="off"/>
          <w:lang w:val="en-US"/>
        </w:rPr>
        <w:t>b, a</w:t>
      </w:r>
      <w:r>
        <w:rPr>
          <w:rFonts w:ascii="consolas"/>
          <w:b/>
          <w:color w:val="000000"/>
          <w:sz w:val="24"/>
          <w:rtl w:val="off"/>
          <w:lang w:val="en-US"/>
        </w:rPr>
        <w:t>%</w:t>
      </w:r>
      <w:r>
        <w:rPr>
          <w:rFonts w:ascii="consolas"/>
          <w:color w:val="000000"/>
          <w:sz w:val="24"/>
          <w:rtl w:val="off"/>
          <w:lang w:val="en-US"/>
        </w:rPr>
        <w:t>b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4"/>
          <w:rtl w:val="off"/>
          <w:lang w:val="en-US"/>
        </w:rPr>
        <w:t>print</w:t>
      </w:r>
      <w:r>
        <w:rPr>
          <w:rFonts w:ascii="consolas"/>
          <w:color w:val="000000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4"/>
          <w:rtl w:val="off"/>
          <w:lang w:val="en-US"/>
        </w:rPr>
        <w:t>(A</w:t>
      </w:r>
      <w:r>
        <w:rPr>
          <w:rFonts w:ascii="consolas"/>
          <w:b/>
          <w:color w:val="000000"/>
          <w:sz w:val="24"/>
          <w:rtl w:val="off"/>
          <w:lang w:val="en-US"/>
        </w:rPr>
        <w:t>*</w:t>
      </w:r>
      <w:r>
        <w:rPr>
          <w:rFonts w:ascii="consolas"/>
          <w:color w:val="000000"/>
          <w:sz w:val="24"/>
          <w:rtl w:val="off"/>
          <w:lang w:val="en-US"/>
        </w:rPr>
        <w:t>B</w:t>
      </w:r>
      <w:r>
        <w:rPr>
          <w:rFonts w:ascii="consolas"/>
          <w:b/>
          <w:color w:val="000000"/>
          <w:sz w:val="24"/>
          <w:rtl w:val="off"/>
          <w:lang w:val="en-US"/>
        </w:rPr>
        <w:t>/</w:t>
      </w:r>
      <w:r>
        <w:rPr>
          <w:rFonts w:ascii="consolas"/>
          <w:b/>
          <w:color w:val="000000"/>
          <w:sz w:val="24"/>
          <w:rtl w:val="off"/>
          <w:lang w:val="en-US"/>
        </w:rPr>
        <w:t>/</w:t>
      </w:r>
      <w:r>
        <w:rPr>
          <w:rFonts w:ascii="consolas"/>
          <w:color w:val="000000"/>
          <w:sz w:val="24"/>
          <w:rtl w:val="off"/>
          <w:lang w:val="en-US"/>
        </w:rPr>
        <w:t>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Алгоритм Евклида — это алгоритм, который используется для нахождения наибольшего делителя двух целых чисел.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def gcd_rem_division(num1, num2):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while num1 != 0 and num2 != 0: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 if num1 &gt;= num2: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     num1 %= num2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 else: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     num2 %= num1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return num1 or num2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Треугольник Паскаля: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def PrintPasTriangle(rows):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row = [1]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for i in range(rows):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 print(row)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 row = [sum(x) for x in zip([0] + row, row + [0])]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Расширенный алгоритм Евклида: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def gcd_extended(num1, num2):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if num1 == 0: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 return (num2, 0, 1)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else: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 div, x, y = gcd_extended(num2 % num1, num1)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return (div, y - (num2 // num1) * x, x)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Проверить данный алгоритм можно следующим образом: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a = gcd_extended(426, 334)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print(f”Делитель равен {a[0]}, x = {a[1]}, y = {a[2]}”)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Делитель равен 2, x = 69, y = -88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Rак работает алгоритм?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Сначала проверяется, равно ли первое число нулю, если это так, то второе число является делителем, а коэффициенты равны 0 и 1, так как «num1 * x + num2 * y = y» в том случае, если y = 1, а левое произведение равно нулю.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Функция возвращает три числа: делитель, коэффициент x и коэффициент y. Для её реализации используется рекурсия, делитель получается тем же образом, что и в классическом рекурсивным алгоритме, а коэффициенты рекурсивно вычисляются по формулам: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x = y — (num2 // num1) * x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y = x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lang w:val="ru-RU"/>
        </w:rPr>
        <w:t>Тема 4. Линейный поиск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Линейный поиск – это метод поиска элементов в списке. Его еще называют последовательным поиском. Это простейший алгоритм поиска, поскольку он ищет желаемый элемент последовательно.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Он сравнивает каждый элемент со значением, которое мы ищем. Если оба совпадают, элемент найден, и алгоритм возвращает позицию индекса ключа.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vertAlign w:val="baseline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ru-RU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ru-RU"/>
        </w:rPr>
        <w:t>Концепция линейного поиска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ru-RU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ru-RU"/>
        </w:rPr>
        <w:t>Давайте разберёмся в следующих шагах, чтобы найти элемент key = 7 в данном списке.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ru-RU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ru-RU"/>
        </w:rPr>
        <w:t>Шаг – 1: Начните поиск с первого элемента и проверьте ключ = 7 с каждым элементом списка x.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ru-RU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ru-RU"/>
        </w:rPr>
        <w:t xml:space="preserve"> </w:t>
      </w:r>
      <w:r>
        <w:rPr>
          <w:rFonts w:ascii="Times New Roman" w:cs="Times New Roman" w:hAnsi="Times New Roman"/>
          <w:sz w:val="24"/>
          <w:szCs w:val="24"/>
          <w:vertAlign w:val="baseline"/>
          <w:lang w:val="ru-RU"/>
        </w:rPr>
        <w:drawing xmlns:mc="http://schemas.openxmlformats.org/markup-compatibility/2006">
          <wp:inline distT="0" distB="0" distL="0" distR="0">
            <wp:extent cx="4841240" cy="770255"/>
            <wp:effectExtent l="0" t="0" r="0" b="0"/>
            <wp:docPr id="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Grp="0" noSelect="0" noChangeAspect="1" noMove="0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ru-RU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ru-RU"/>
        </w:rPr>
        <w:t>Шаг – 2: Если элемент найден, вернуть индексную позицию ключа.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en-US"/>
        </w:rPr>
        <w:drawing xmlns:mc="http://schemas.openxmlformats.org/markup-compatibility/2006">
          <wp:inline distT="0" distB="0" distL="0" distR="0">
            <wp:extent cx="3857625" cy="4286250"/>
            <wp:effectExtent l="0" t="0" r="0" b="0"/>
            <wp:docPr id="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Grp="0" noSelect="0" noChangeAspect="1" noMove="0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ru-RU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ru-RU"/>
        </w:rPr>
        <w:t>Шаг – 3: Если элемент не найден, возвращаемого элемента нет.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en-US"/>
        </w:rPr>
        <w:drawing xmlns:mc="http://schemas.openxmlformats.org/markup-compatibility/2006">
          <wp:inline distT="0" distB="0" distL="0" distR="0">
            <wp:extent cx="5238750" cy="1219200"/>
            <wp:effectExtent l="0" t="0" r="0" b="0"/>
            <wp:docPr id="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Grp="0" noSelect="0" noChangeAspect="1" noMove="0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ru-RU"/>
        </w:rPr>
        <w:t xml:space="preserve">Алгоритм решения данной задачи: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ru-RU"/>
        </w:rPr>
        <w:t>def linear_Search(list1, n, key):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en-US"/>
        </w:rPr>
        <w:t xml:space="preserve">    for i in range(0, n):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en-US"/>
        </w:rPr>
        <w:t xml:space="preserve">        if (list1[i] == key):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en-US"/>
        </w:rPr>
        <w:t xml:space="preserve">            return i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en-US"/>
        </w:rPr>
        <w:t xml:space="preserve">    return -1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ru-RU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ru-RU"/>
        </w:rPr>
        <w:t xml:space="preserve">list1 = [1 ,3, 5, 4, 7, 9]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ru-RU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ru-RU"/>
        </w:rPr>
        <w:t xml:space="preserve">key = 7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ru-RU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ru-RU"/>
        </w:rPr>
        <w:t xml:space="preserve">n = len(list1)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ru-RU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ru-RU"/>
        </w:rPr>
        <w:t xml:space="preserve">res = linear_Search(list1, n, key)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ru-RU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ru-RU"/>
        </w:rPr>
        <w:t xml:space="preserve">If res == -1: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en-US"/>
        </w:rPr>
        <w:t xml:space="preserve">    print("</w:t>
      </w:r>
      <w:r>
        <w:rPr>
          <w:rFonts w:ascii="Times New Roman" w:cs="Times New Roman" w:hAnsi="Times New Roman"/>
          <w:sz w:val="24"/>
          <w:szCs w:val="24"/>
          <w:vertAlign w:val="baseline"/>
          <w:lang w:val="ru-RU"/>
        </w:rPr>
        <w:t>Элемент не найден</w:t>
      </w:r>
      <w:r>
        <w:rPr>
          <w:rFonts w:ascii="Times New Roman" w:cs="Times New Roman" w:hAnsi="Times New Roman"/>
          <w:sz w:val="24"/>
          <w:szCs w:val="24"/>
          <w:vertAlign w:val="baseline"/>
          <w:lang w:val="en-US"/>
        </w:rPr>
        <w:t xml:space="preserve">")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ru-RU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ru-RU"/>
        </w:rPr>
        <w:t xml:space="preserve">else: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  <w:r>
        <w:rPr>
          <w:rFonts w:ascii="Times New Roman" w:cs="Times New Roman" w:hAnsi="Times New Roman"/>
          <w:sz w:val="24"/>
          <w:szCs w:val="24"/>
          <w:vertAlign w:val="baseline"/>
          <w:lang w:val="en-US"/>
        </w:rPr>
        <w:t xml:space="preserve">    print("</w:t>
      </w:r>
      <w:r>
        <w:rPr>
          <w:rFonts w:ascii="Times New Roman" w:cs="Times New Roman" w:hAnsi="Times New Roman"/>
          <w:sz w:val="24"/>
          <w:szCs w:val="24"/>
          <w:vertAlign w:val="baseline"/>
          <w:lang w:val="ru-RU"/>
        </w:rPr>
        <w:t>Элемент найден по индексу</w:t>
      </w:r>
      <w:r>
        <w:rPr>
          <w:rFonts w:ascii="Times New Roman" w:cs="Times New Roman" w:hAnsi="Times New Roman"/>
          <w:sz w:val="24"/>
          <w:szCs w:val="24"/>
          <w:vertAlign w:val="baseline"/>
          <w:lang w:val="en-US"/>
        </w:rPr>
        <w:t xml:space="preserve"> ", res)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4"/>
          <w:szCs w:val="24"/>
          <w:vertAlign w:val="baseline"/>
          <w:lang w:val="en-US"/>
        </w:rPr>
      </w:pPr>
    </w:p>
    <w:sectPr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roboto">
    <w:charset w:val="00"/>
  </w:font>
  <w:font w:name="inherit">
    <w:charset w:val="00"/>
  </w:font>
  <w:font w:name="fira sans">
    <w:charset w:val="00"/>
  </w:font>
  <w:font w:name="consolas">
    <w:charset w:val="00"/>
  </w:font>
  <w:font w:name="open sans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7"/>
  </w:num>
  <w:num w:numId="5">
    <w:abstractNumId w:val="15"/>
  </w:num>
  <w:num w:numId="6">
    <w:abstractNumId w:val="17"/>
  </w:num>
  <w:num w:numId="7">
    <w:abstractNumId w:val="20"/>
  </w:num>
  <w:num w:numId="8">
    <w:abstractNumId w:val="9"/>
  </w:num>
  <w:num w:numId="9">
    <w:abstractNumId w:val="18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  <w:num w:numId="14">
    <w:abstractNumId w:val="13"/>
  </w:num>
  <w:num w:numId="15">
    <w:abstractNumId w:val="8"/>
  </w:num>
  <w:num w:numId="16">
    <w:abstractNumId w:val="1"/>
  </w:num>
  <w:num w:numId="17">
    <w:abstractNumId w:val="16"/>
  </w:num>
  <w:num w:numId="18">
    <w:abstractNumId w:val="19"/>
  </w:num>
  <w:num w:numId="19">
    <w:abstractNumId w:val="2"/>
  </w:num>
  <w:num w:numId="20">
    <w:abstractNumId w:val="5"/>
  </w:num>
  <w:num w:numId="21">
    <w:abstractNumId w:val="14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1C9A"/>
    <w:rsid w:val="000875BB"/>
    <w:rsid w:val="005144B7"/>
    <w:rsid w:val="009542BA"/>
    <w:rsid w:val="00F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59E0"/>
  <w15:docId w15:val="{3F00856B-EFED-40F4-A16B-3C22A293DA6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ru-RU" w:bidi="ar-SA" w:eastAsia="ru-RU"/>
      </w:rPr>
    </w:rPrDefault>
    <w:pPrDefault>
      <w:pPr>
        <w:spacing w:after="200" w:line="276" w:lineRule="auto"/>
      </w:pPr>
    </w:pPrDefault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27" Type="http://schemas.openxmlformats.org/officeDocument/2006/relationships/image" Target="media/image1.png"/><Relationship Id="rId28" Type="http://schemas.openxmlformats.org/officeDocument/2006/relationships/image" Target="media/image2.png"/><Relationship Id="rId29" Type="http://schemas.openxmlformats.org/officeDocument/2006/relationships/image" Target="media/image3.png"/><Relationship Id="rId3" Type="http://schemas.openxmlformats.org/officeDocument/2006/relationships/settings" Target="settings.xml"/><Relationship Id="rId30" Type="http://schemas.openxmlformats.org/officeDocument/2006/relationships/image" Target="media/image4.png"/><Relationship Id="rId31" Type="http://schemas.openxmlformats.org/officeDocument/2006/relationships/image" Target="media/image5.png"/><Relationship Id="rId32" Type="http://schemas.openxmlformats.org/officeDocument/2006/relationships/image" Target="media/image6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Лада</dc:creator>
  <cp:lastModifiedBy>Лада</cp:lastModifiedBy>
</cp:coreProperties>
</file>