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Геоскан SnSP Studio</w:t>
      </w:r>
    </w:p>
    <w:p w:rsidR="00000000" w:rsidDel="00000000" w:rsidP="00000000" w:rsidRDefault="00000000" w:rsidRPr="00000000" w14:paraId="00000002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1) Основная проблема это сегментация крон деревьев на снимках</w:t>
      </w:r>
    </w:p>
    <w:p w:rsidR="00000000" w:rsidDel="00000000" w:rsidP="00000000" w:rsidRDefault="00000000" w:rsidRPr="00000000" w14:paraId="00000003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В ходе работы была написана нейросеть по подготовке изображения к сегментации</w:t>
      </w:r>
    </w:p>
    <w:p w:rsidR="00000000" w:rsidDel="00000000" w:rsidP="00000000" w:rsidRDefault="00000000" w:rsidRPr="00000000" w14:paraId="00000004">
      <w:pPr>
        <w:spacing w:before="240" w:line="16.363636363636363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GitHub репозиторий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Исходное изображение: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240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Этапы формирования изображение нейросетью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728325" cy="133081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325" cy="133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28788" cy="132439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324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03340" cy="130761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340" cy="1307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В ходе работы изображение было частично сегментированно, но из за сложности </w:t>
      </w:r>
    </w:p>
    <w:p w:rsidR="00000000" w:rsidDel="00000000" w:rsidP="00000000" w:rsidRDefault="00000000" w:rsidRPr="00000000" w14:paraId="0000000B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различного рельефа и однотипности объектов, были сложности с его сегментацией</w:t>
      </w:r>
    </w:p>
    <w:p w:rsidR="00000000" w:rsidDel="00000000" w:rsidP="00000000" w:rsidRDefault="00000000" w:rsidRPr="00000000" w14:paraId="0000000C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Алгоритм нейросетевого поиска деревьев с помощью трассировки:</w:t>
      </w:r>
    </w:p>
    <w:p w:rsidR="00000000" w:rsidDel="00000000" w:rsidP="00000000" w:rsidRDefault="00000000" w:rsidRPr="00000000" w14:paraId="0000000E">
      <w:pPr>
        <w:spacing w:before="24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4657725" cy="3028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Как видно данный метод представляет собой выделение и запись</w:t>
      </w:r>
    </w:p>
    <w:p w:rsidR="00000000" w:rsidDel="00000000" w:rsidP="00000000" w:rsidRDefault="00000000" w:rsidRPr="00000000" w14:paraId="00000010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последующий деревьев по координатам их окружностей</w:t>
      </w:r>
    </w:p>
    <w:p w:rsidR="00000000" w:rsidDel="00000000" w:rsidP="00000000" w:rsidRDefault="00000000" w:rsidRPr="00000000" w14:paraId="00000011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Один из методов записи самих деревьев в базу данных</w:t>
      </w:r>
    </w:p>
    <w:p w:rsidR="00000000" w:rsidDel="00000000" w:rsidP="00000000" w:rsidRDefault="00000000" w:rsidRPr="00000000" w14:paraId="00000012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Далее по снимкам ортофотоплана корректировка деревьев по высотам для</w:t>
      </w:r>
    </w:p>
    <w:p w:rsidR="00000000" w:rsidDel="00000000" w:rsidP="00000000" w:rsidRDefault="00000000" w:rsidRPr="00000000" w14:paraId="00000014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лучшего понимания точного расположение деревьев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171450</wp:posOffset>
            </wp:positionV>
            <wp:extent cx="1691120" cy="1043181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120" cy="1043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После отбора деревьев запись в базу данных</w:t>
      </w:r>
    </w:p>
    <w:p w:rsidR="00000000" w:rsidDel="00000000" w:rsidP="00000000" w:rsidRDefault="00000000" w:rsidRPr="00000000" w14:paraId="00000017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самих деревьев, их координат  взятых и</w:t>
      </w:r>
    </w:p>
    <w:p w:rsidR="00000000" w:rsidDel="00000000" w:rsidP="00000000" w:rsidRDefault="00000000" w:rsidRPr="00000000" w14:paraId="00000018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центра на основе координат  точек</w:t>
      </w:r>
    </w:p>
    <w:p w:rsidR="00000000" w:rsidDel="00000000" w:rsidP="00000000" w:rsidRDefault="00000000" w:rsidRPr="00000000" w14:paraId="00000019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окружности и координаты точек окружности</w:t>
      </w:r>
    </w:p>
    <w:p w:rsidR="00000000" w:rsidDel="00000000" w:rsidP="00000000" w:rsidRDefault="00000000" w:rsidRPr="00000000" w14:paraId="0000001A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Так же записать в базу данных вероятность</w:t>
      </w:r>
    </w:p>
    <w:p w:rsidR="00000000" w:rsidDel="00000000" w:rsidP="00000000" w:rsidRDefault="00000000" w:rsidRPr="00000000" w14:paraId="0000001B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породы дерева на основе размеров</w:t>
      </w:r>
    </w:p>
    <w:p w:rsidR="00000000" w:rsidDel="00000000" w:rsidP="00000000" w:rsidRDefault="00000000" w:rsidRPr="00000000" w14:paraId="0000001C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кроны, высоты дерева и цвета крон</w:t>
      </w:r>
    </w:p>
    <w:p w:rsidR="00000000" w:rsidDel="00000000" w:rsidP="00000000" w:rsidRDefault="00000000" w:rsidRPr="00000000" w14:paraId="0000001D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Вероятность типа древесины представляет собой совокупность вероятностей какого</w:t>
      </w:r>
    </w:p>
    <w:p w:rsidR="00000000" w:rsidDel="00000000" w:rsidP="00000000" w:rsidRDefault="00000000" w:rsidRPr="00000000" w14:paraId="0000001E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типа окажется дерево в итоге</w:t>
      </w:r>
    </w:p>
    <w:p w:rsidR="00000000" w:rsidDel="00000000" w:rsidP="00000000" w:rsidRDefault="00000000" w:rsidRPr="00000000" w14:paraId="0000001F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"/>
        <w:gridCol w:w="2355"/>
        <w:gridCol w:w="2925"/>
        <w:gridCol w:w="3240"/>
        <w:tblGridChange w:id="0">
          <w:tblGrid>
            <w:gridCol w:w="495"/>
            <w:gridCol w:w="2355"/>
            <w:gridCol w:w="2925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Общие координаты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Координаты кроны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Вероятность типа древесины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(17, 56)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{(5, 7), (-5, 8), (8, -15)}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{0.7, 0.04, 0.07}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(87, 32)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{(-7, 3), (9, 14), (-3, 17)}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{0.06, 0.6, 0.16}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(6, 64)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{(4, 16), (-9, 0), (12, 3)}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140" w:before="240" w:line="18.818181818181817" w:lineRule="auto"/>
              <w:rPr/>
            </w:pPr>
            <w:r w:rsidDel="00000000" w:rsidR="00000000" w:rsidRPr="00000000">
              <w:rPr>
                <w:rtl w:val="0"/>
              </w:rPr>
              <w:t xml:space="preserve">{0.01, 0.1, 0.8}</w:t>
            </w:r>
          </w:p>
        </w:tc>
      </w:tr>
    </w:tbl>
    <w:p w:rsidR="00000000" w:rsidDel="00000000" w:rsidP="00000000" w:rsidRDefault="00000000" w:rsidRPr="00000000" w14:paraId="00000030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Записать данные можно в формате csv</w:t>
      </w:r>
    </w:p>
    <w:p w:rsidR="00000000" w:rsidDel="00000000" w:rsidP="00000000" w:rsidRDefault="00000000" w:rsidRPr="00000000" w14:paraId="00000031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После составление базы данных всех деревьев сопоставить все данных на</w:t>
      </w:r>
    </w:p>
    <w:p w:rsidR="00000000" w:rsidDel="00000000" w:rsidP="00000000" w:rsidRDefault="00000000" w:rsidRPr="00000000" w14:paraId="00000033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различных снимках и поставить глобальную базу данных всех деревьев</w:t>
      </w:r>
    </w:p>
    <w:p w:rsidR="00000000" w:rsidDel="00000000" w:rsidP="00000000" w:rsidRDefault="00000000" w:rsidRPr="00000000" w14:paraId="00000034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Представим две системы координат:</w:t>
      </w:r>
    </w:p>
    <w:p w:rsidR="00000000" w:rsidDel="00000000" w:rsidP="00000000" w:rsidRDefault="00000000" w:rsidRPr="00000000" w14:paraId="00000036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-Глобальную система координат (Ортофотоплан)</w:t>
      </w:r>
    </w:p>
    <w:p w:rsidR="00000000" w:rsidDel="00000000" w:rsidP="00000000" w:rsidRDefault="00000000" w:rsidRPr="00000000" w14:paraId="00000037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- Локальная система координат (Снимок леса)</w:t>
      </w:r>
    </w:p>
    <w:p w:rsidR="00000000" w:rsidDel="00000000" w:rsidP="00000000" w:rsidRDefault="00000000" w:rsidRPr="00000000" w14:paraId="00000038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Координаты дерева имеются в двух системах, глобальных и локальных</w:t>
      </w:r>
    </w:p>
    <w:p w:rsidR="00000000" w:rsidDel="00000000" w:rsidP="00000000" w:rsidRDefault="00000000" w:rsidRPr="00000000" w14:paraId="00000039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При полном сканировании будут выявлены наложения и перенос координат</w:t>
      </w:r>
    </w:p>
    <w:p w:rsidR="00000000" w:rsidDel="00000000" w:rsidP="00000000" w:rsidRDefault="00000000" w:rsidRPr="00000000" w14:paraId="0000003A">
      <w:pPr>
        <w:spacing w:before="240" w:line="16.363636363636363" w:lineRule="auto"/>
        <w:rPr/>
      </w:pPr>
      <w:r w:rsidDel="00000000" w:rsidR="00000000" w:rsidRPr="00000000">
        <w:rPr>
          <w:rtl w:val="0"/>
        </w:rPr>
        <w:t xml:space="preserve">из локального в глобальный и получена полная база всех деревьев</w:t>
      </w:r>
    </w:p>
    <w:p w:rsidR="00000000" w:rsidDel="00000000" w:rsidP="00000000" w:rsidRDefault="00000000" w:rsidRPr="00000000" w14:paraId="0000003B">
      <w:pPr>
        <w:spacing w:before="24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2605088" cy="172242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72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AlexPyslar03/aviahack-geoscan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