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eastAsia="Microsoft YaHei"/>
          <w:b/>
          <w:color w:val="0B2545"/>
          <w:sz w:val="44"/>
        </w:rPr>
        <w:t>微观观测相对论</w:t>
      </w:r>
    </w:p>
    <w:p>
      <w:pPr>
        <w:spacing w:after="200"/>
      </w:pPr>
      <w:r>
        <w:rPr>
          <w:b/>
          <w:color w:val="1F4D78"/>
          <w:sz w:val="30"/>
        </w:rPr>
        <w:t>基于多维投影结构的量子实在性重构</w:t>
      </w:r>
    </w:p>
    <w:p>
      <w:pPr>
        <w:spacing w:after="240"/>
      </w:pPr>
      <w:r>
        <w:rPr>
          <w:color w:val="555555"/>
          <w:sz w:val="20"/>
        </w:rPr>
        <w:t>Microscopic Observational Relativity, MOR | 4.0 拓展版：观测切面原则与投影遮蔽</w:t>
      </w:r>
    </w:p>
    <w:p>
      <w:pPr>
        <w:pStyle w:val="Heading1"/>
      </w:pPr>
      <w:r>
        <w:t>4.0 版本说明</w:t>
      </w:r>
    </w:p>
    <w:p>
      <w:r>
        <w:t>4.0 版本在 3.0 的小时空猜想与空间本质探索基础上继续推进：理论主名保持为“微观观测相对论”（Microscopic Observational Relativity, MOR），副标题保持为“基于多维投影结构的量子实在性重构”。本版新增“观测切面原则”与“投影遮蔽”概念，用来说明：任何一次观测都只能把完整实在转化为某一参照系下的可读切面，而不能在同一观测时刻穷尽对象的全部维度。</w:t>
      </w:r>
    </w:p>
    <w:p>
      <w:r>
        <w:t>4.0 版本仍以弱版本为主体，不声称已经取代量子力学的计算体系，也不声称已经给出新的实验偏离。它把宏观观察中“只能看到一个侧面”的直观经验转译为更抽象的观测结构：在微观层面，观测不是把对象从多变一，而是把多维投影结构截取为一个可记录、可交流、可计算的显现切面。宏观类比只作为启发，不作为证明。</w:t>
      </w:r>
    </w:p>
    <w:p>
      <w:pPr>
        <w:pStyle w:val="Heading1"/>
      </w:pPr>
      <w:r>
        <w:t>摘要</w:t>
      </w:r>
    </w:p>
    <w:p>
      <w:r>
        <w:t>微观观测相对论（MOR）提出：量子世界的奇异性不必被理解为观测前现实的缺席，也不必诉诸宇宙分裂。更稳妥的理解是，微观实在具有多维投影结构，而观测行为使物理系统进入某一微观观测参照系，从而读取其中一个可显现结果。4.0 版本进一步提出“观测切面原则”：同一观测时刻、同一观测参照系下，观测者只能获得对象在该参照系中的一个投影切面，其余维度的信息会因观测结构本身而被遮蔽。</w:t>
      </w:r>
    </w:p>
    <w:p>
      <w:r>
        <w:t>在 MOR 中，叠加态表示微观实在尚未被单一观测参照系穷尽；坍缩表示某一投影结果在特定测量关系中获得可见性；观测不是意识创造结果，而是由测量装置、相互作用方式、测量基和退相干条件构成的物理参照结构。4.0 将“坍缩”进一步解释为切面显现：被观测到的不是完整对象本身，而是完整对象在某一微观观测角度下的可读投影。</w:t>
      </w:r>
    </w:p>
    <w:p>
      <w:pPr>
        <w:pStyle w:val="Heading1"/>
      </w:pPr>
      <w:r>
        <w:t>一、理论命名与基本定位</w:t>
      </w:r>
    </w:p>
    <w:p>
      <w:r>
        <w:t>理论主名确定为“微观观测相对论”（Microscopic Observational Relativity, MOR）。这个名称比旧称更适合作为理论主名，因为它直接表达了理论的核心主张：在量子尺度下，微观实在的显现依赖于观测参照系。</w:t>
      </w:r>
    </w:p>
    <w:p>
      <w:pPr>
        <w:pStyle w:val="ListBullet"/>
      </w:pPr>
      <w:r>
        <w:t>狭义相对论讨论高速运动下时间与空间测量如何依赖惯性参照系。</w:t>
      </w:r>
    </w:p>
    <w:p>
      <w:pPr>
        <w:pStyle w:val="ListBullet"/>
      </w:pPr>
      <w:r>
        <w:t>广义相对论讨论引力场中时空几何如何依赖物质能量分布。</w:t>
      </w:r>
    </w:p>
    <w:p>
      <w:pPr>
        <w:pStyle w:val="ListBullet"/>
      </w:pPr>
      <w:r>
        <w:t>微观观测相对论讨论量子尺度下微观实在的显现如何依赖观测参照系。</w:t>
      </w:r>
    </w:p>
    <w:p>
      <w:r>
        <w:t>“多维投影结构”保留为 MOR 的解释模型或技术副名，用于描述同一微观实体在不同观测参照系下具有多个相互关联的投影扇区。理论全称可写作：微观观测相对论：基于多维投影结构的量子实在性重构。</w:t>
      </w:r>
    </w:p>
    <w:p>
      <w:pPr>
        <w:pStyle w:val="Heading2"/>
      </w:pPr>
      <w:r>
        <w:t>1.1 弱版本与强版本的区分</w:t>
      </w:r>
    </w:p>
    <w:p>
      <w:r>
        <w:t>MOR 应区分为两个层次。弱版本是量子力学的本体论诠释：它保留标准量子力学的计算结果，尤其保留 Born 规则和现有实验事实，但改变我们对叠加、坍缩和观测的理解。强版本则是潜在的新物理理论：如果多维投影结构不仅是解释语言，而具有独立物理效应，那么它必须在特定实验条件下给出区别于标准量子力学的可检验预测。</w:t>
      </w:r>
    </w:p>
    <w:p>
      <w:r>
        <w:t>本文 2.0 版本只完成弱版本。强版本所需的偏离项、实验边界和数学化工具，保留为未来研究接口，而不进入本文核心论证。换言之，3.0 的成功标准不是提出新实验预言，而是给出一个更稳定、更少误解、并能容纳时空本体论问题的量子实在性解释框架。</w:t>
      </w:r>
    </w:p>
    <w:p>
      <w:pPr>
        <w:pStyle w:val="Heading2"/>
      </w:pPr>
      <w:r>
        <w:t>1.2 四个核心概念</w:t>
      </w:r>
    </w:p>
    <w:p>
      <w:pPr>
        <w:pStyle w:val="Heading3"/>
      </w:pPr>
      <w:r>
        <w:t>1.2.1 微观观测参照系</w:t>
      </w:r>
    </w:p>
    <w:p>
      <w:r>
        <w:t>微观观测参照系不是主观意识，也不是观察者的心理选择，而是由测量装置、测量基、相互作用方式和环境退相干条件共同构成的物理参照结构。在相对论中，不同惯性系会得到不同的时间和空间测量结果，但并不改变事件本身；在 MOR 中，不同微观观测参照系会得到不同的量子显现结果，但并不意味着微观实在只在观测瞬间才被创造出来。</w:t>
      </w:r>
    </w:p>
    <w:p>
      <w:pPr>
        <w:jc w:val="center"/>
      </w:pPr>
      <w:r>
        <w:rPr>
          <w:b/>
        </w:rPr>
        <w:t>M = (O, H_int, E, D)</w:t>
      </w:r>
    </w:p>
    <w:p>
      <w:r>
        <w:t>其中 O 是被测可观测量，H_int 是系统与仪器的相互作用，E 是环境条件，D 是退相干稳定结构。这个表达式的作用，是把“观测”从主观意识拉回物理测量关系。</w:t>
      </w:r>
    </w:p>
    <w:p>
      <w:pPr>
        <w:pStyle w:val="Heading3"/>
      </w:pPr>
      <w:r>
        <w:t>1.2.2 多维投影结构</w:t>
      </w:r>
    </w:p>
    <w:p>
      <w:r>
        <w:t>多维投影结构不再作为理论主名，而作为 MOR 的辅助解释模型。它表示同一微观实体在不同观测参照系下具有多个相互关联的投影扇区。这些投影扇区不应被过早理解为彼此独立的宇宙，也不必立即设定为真实几何时空。更稳妥的说法是：它们是微观实在在不同测量条件下可显现、可区分、可关联的信息-物理结构。</w:t>
      </w:r>
    </w:p>
    <w:p>
      <w:pPr>
        <w:jc w:val="center"/>
      </w:pPr>
      <w:r>
        <w:rPr>
          <w:b/>
        </w:rPr>
        <w:t>Ω_Q = ({S_i}, {ψ_i}, Γ, μ)</w:t>
      </w:r>
    </w:p>
    <w:p>
      <w:r>
        <w:t>这里 Ω_Q 表示量子系统 Q 的完整投影结构，S_i 表示第 i 个微观投影扇区，ψ_i 表示该扇区中的投影态，Γ 表示投影之间的相干与约束网络，μ 表示可显现测度。这个结构草图不是最终方程，而是为 MOR 的概念一致性提供骨架。</w:t>
      </w:r>
    </w:p>
    <w:p>
      <w:pPr>
        <w:pStyle w:val="Heading3"/>
      </w:pPr>
      <w:r>
        <w:t>1.2.3 量子显现</w:t>
      </w:r>
    </w:p>
    <w:p>
      <w:r>
        <w:t>量子显现指微观实体在特定观测参照系中呈现为确定结果的过程。传统所谓“坍缩”，在 MOR 中不再被理解为物理实在的瞬时断裂，而是参照系选择之后的信息显现。换言之，观测并不是让世界从无到有，也不是摧毁其他可能性；观测只是让观测者进入某一条可读取的显现路径。</w:t>
      </w:r>
    </w:p>
    <w:p>
      <w:pPr>
        <w:pStyle w:val="Heading3"/>
      </w:pPr>
      <w:r>
        <w:t>1.2.4 观测切面</w:t>
      </w:r>
    </w:p>
    <w:p>
      <w:r>
        <w:t>观测切面指完整微观实在在某一观测参照系中被截取、显现和记录的局部投影。它不是对象的全部，也不是对象被观测后才生成的唯一现实，而是完整多维投影结构在特定测量条件下的一个可读侧面。</w:t>
      </w:r>
    </w:p>
    <w:p>
      <w:pPr>
        <w:jc w:val="center"/>
      </w:pPr>
      <w:r>
        <w:rPr>
          <w:b/>
          <w:color w:val="1F4D78"/>
        </w:rPr>
        <w:t>Σ_M(Q) = Π_M(Ω_Q)</w:t>
      </w:r>
    </w:p>
    <w:p>
      <w:r>
        <w:t>其中 Σ_M(Q) 表示量子系统 Q 在观测参照系 M 下的显现切面，Π_M 表示该参照系对应的投影选择，Ω_Q 表示系统的完整多维投影结构。这个表达式的意义在于提醒：观测结果不是 Ω_Q 本身，而是 Ω_Q 经过 M 选择后的可记录截面。</w:t>
      </w:r>
    </w:p>
    <w:p>
      <w:pPr>
        <w:pStyle w:val="Heading2"/>
      </w:pPr>
      <w:r>
        <w:t>1.3 四个基本公设</w:t>
      </w:r>
    </w:p>
    <w:p>
      <w:pPr>
        <w:pStyle w:val="Heading3"/>
      </w:pPr>
      <w:r>
        <w:t>公设一：微观实在的多重显现公设</w:t>
      </w:r>
    </w:p>
    <w:p>
      <w:r>
        <w:t>任一微观实体并不等同于某一次测量中出现的单一结果。它的完整状态包含多个可能显现的投影扇区。叠加态表示的不是现实缺席，而是微观实在尚未被单一观测参照系穷尽。</w:t>
      </w:r>
    </w:p>
    <w:p>
      <w:pPr>
        <w:pStyle w:val="Heading3"/>
      </w:pPr>
      <w:r>
        <w:t>公设二：观测参照系选择公设</w:t>
      </w:r>
    </w:p>
    <w:p>
      <w:r>
        <w:t>一次具体观测等价于测量条件对某一微观观测参照系的选择。测量结果的确定性，来自观测者被限制在该参照系内，而不是来自所有其他可能性的物理消失。因此，坍缩可以被重新解释为：在特定观测参照系中，一个投影结果获得可见性，而其他投影结构退入不可见或不可访问状态。</w:t>
      </w:r>
    </w:p>
    <w:p>
      <w:pPr>
        <w:pStyle w:val="Heading3"/>
      </w:pPr>
      <w:r>
        <w:t>公设三：经验一致性公设</w:t>
      </w:r>
    </w:p>
    <w:p>
      <w:r>
        <w:t>在弱版本中，MOR 必须与标准量子力学的统计预测保持一致，不能随意破坏已有实验事实。它对 Born 规则的贡献不是改变数值预测，而是改变其本体论解释：概率不是因为现实尚未存在，而是因为完整投影结构在给定观测参照系下只能以特定测度被读取。</w:t>
      </w:r>
    </w:p>
    <w:p>
      <w:pPr>
        <w:pStyle w:val="Heading3"/>
      </w:pPr>
      <w:r>
        <w:t>公设四：观测切面与投影遮蔽公设</w:t>
      </w:r>
    </w:p>
    <w:p>
      <w:r>
        <w:t>任一具体观测只能获得完整微观实在在某一观测参照系下的一个切面。被该切面显现的信息可以成为确定记录；未被该切面纳入的信息并不因此不存在，而是在当前观测结构下处于遮蔽、不可访问或不可同时显现状态。因此，所谓坍缩首先应被理解为切面显现的固定，而不是完整实在的消失或断裂。</w:t>
      </w:r>
    </w:p>
    <w:p>
      <w:pPr>
        <w:pStyle w:val="Heading2"/>
      </w:pPr>
      <w:r>
        <w:t>1.4 中心命题</w:t>
      </w:r>
    </w:p>
    <w:p>
      <w:r>
        <w:t>微观观测相对论认为，量子态的叠加并非单纯表示观测前的认知不确定性，也不必诉诸宇宙分裂，而是表示同一微观实体在多个相互关联的投影扇区中具有共同实在性。观测并不创造结果，也不摧毁其他可能性，而是通过具体测量条件将观测者限制在某一微观观测参照系中。4.0 进一步提出：量子测量中的“坍缩”可以被理解为观测切面被固定和记录，而非完整实在的瞬时断裂。</w:t>
      </w:r>
    </w:p>
    <w:p>
      <w:pPr>
        <w:pStyle w:val="Heading1"/>
      </w:pPr>
      <w:r>
        <w:t>二、弱版本 MOR 对量子力学核心概念的重解释</w:t>
      </w:r>
    </w:p>
    <w:p>
      <w:pPr>
        <w:pStyle w:val="Heading2"/>
      </w:pPr>
      <w:r>
        <w:t>2.1 叠加：不是现实缺席，而是参照系未穷尽</w:t>
      </w:r>
    </w:p>
    <w:p>
      <w:r>
        <w:t>在传统语言中，叠加态常被说成系统处于多个可能结果的概率组合。MOR 的弱版本建议将叠加理解为：微观实在的完整投影结构尚未被某一观测参照系穷尽。叠加不是经典无知，也不是许多世界的实际分裂，而是一个系统在不同可显现路径中的关系性结构。</w:t>
      </w:r>
    </w:p>
    <w:p>
      <w:r>
        <w:t>因此，叠加态的哲学含义不是“系统还没有真实状态”，而是“系统的真实结构不能被某一个结果完全代表”。单一测量结果只是完整实在在特定参照系下的显现，而非完整实在本身。</w:t>
      </w:r>
    </w:p>
    <w:p>
      <w:pPr>
        <w:pStyle w:val="Heading2"/>
      </w:pPr>
      <w:r>
        <w:t>2.2 坍缩：不是实在断裂，而是信息显现</w:t>
      </w:r>
    </w:p>
    <w:p>
      <w:r>
        <w:t>MOR 不把坍缩理解为某种神秘的瞬时物理断裂，而把它理解为观测参照系确定之后的信息显现。当 M 被测量装置、相互作用和退相干结构确定后，稳定结果基 B_M 被选定，某一投影结果获得可记录性。</w:t>
      </w:r>
    </w:p>
    <w:p>
      <w:pPr>
        <w:jc w:val="center"/>
      </w:pPr>
      <w:r>
        <w:rPr>
          <w:b/>
        </w:rPr>
        <w:t>M : Ω_Q → B_M</w:t>
      </w:r>
    </w:p>
    <w:p>
      <w:r>
        <w:t>所谓坍缩，便是完整投影结构相对于当前 M 被读成某个结果 o_k 的过程。其他投影并不需要被说成“消失”，而是相对于当前参照系不再可见或不可访问。</w:t>
      </w:r>
    </w:p>
    <w:p>
      <w:pPr>
        <w:pStyle w:val="Heading2"/>
      </w:pPr>
      <w:r>
        <w:t>2.3 观测：不是意识参与，而是物理参照结构</w:t>
      </w:r>
    </w:p>
    <w:p>
      <w:r>
        <w:t>MOR 的观测概念必须坚持非主观主义。观测不是人的意识选择现实，而是物理系统之间建立稳定测量关系。人的意识最多是读取仪器记录的后来者，而不是量子结果的创造者。这样，MOR 可以保留“观测相对性”的核心，却避免滑向意识决定论。</w:t>
      </w:r>
    </w:p>
    <w:p>
      <w:pPr>
        <w:pStyle w:val="Heading2"/>
      </w:pPr>
      <w:r>
        <w:t>2.4 Born 规则：不是无知概率，而是可显现测度</w:t>
      </w:r>
    </w:p>
    <w:p>
      <w:r>
        <w:t>弱版本 MOR 必须复现 Born 规则。它不改变公式，而改变解释：Born 权重不是观测前现实缺席的概率，也不是主观信念强度，而是完整投影结构在给定观测参照系下的可显现测度。</w:t>
      </w:r>
    </w:p>
    <w:p>
      <w:pPr>
        <w:jc w:val="center"/>
      </w:pPr>
      <w:r>
        <w:rPr>
          <w:b/>
        </w:rPr>
        <w:t>μ_i(M) = ||Π_i^M |ψ⟩||²</w:t>
      </w:r>
    </w:p>
    <w:p>
      <w:r>
        <w:t>其中 Π_i^M 是由观测参照系 M 选定的结果投影算符。这个表达式表明：概率来自完整投影结构与观测参照系之间的关系，而不是来自观察者的心理不确定。</w:t>
      </w:r>
    </w:p>
    <w:p>
      <w:pPr>
        <w:pStyle w:val="Heading1"/>
      </w:pPr>
      <w:r>
        <w:t>三、观测切面原则：观测的天然遮蔽</w:t>
      </w:r>
    </w:p>
    <w:p>
      <w:r>
        <w:t>4.0 版本新增的核心思想是：观测本身具有不可消除的切面性。我们并不是站在世界之外一次性把对象的全部维度收入视野，而是总在某个角度、某种通道、某套物理相互作用中读取对象。每一次读取都会生成一个可见切面，同时也天然遮蔽其他切面。</w:t>
      </w:r>
    </w:p>
    <w:p>
      <w:pPr>
        <w:pStyle w:val="Heading2"/>
      </w:pPr>
      <w:r>
        <w:t>3.1 宏观直观：正面、背面与侧影</w:t>
      </w:r>
    </w:p>
    <w:p>
      <w:r>
        <w:t>最直观的宏观例子是观察一个人。正面观察时，我们能看到五官、躯干正面和表情；背面观察时，我们看到的是背影、后脑和身体背侧；侧面观察时，我们看到的是侧影、轮廓和前后关系。我们无法在同一个瞬间、同一个裸眼视角中，同时看到一个人的正面、背面和所有侧面。</w:t>
      </w:r>
    </w:p>
    <w:p>
      <w:r>
        <w:t>如果借助镜子、摄像头或多角度成像系统，我们确实可以同时获取更多角度的信息。但这些信息已经经过光线反射、折射、传感器采样、图像重建和坐标拼合等过程。它们扩展了我们的观测能力，却并没有取消观测的中介性；间接图像总带有传播路径、成像介质和重建规则留下的变形。</w:t>
      </w:r>
    </w:p>
    <w:p>
      <w:pPr>
        <w:pStyle w:val="Heading2"/>
      </w:pPr>
      <w:r>
        <w:t>3.2 类比的边界：微观不是缩小的宏观</w:t>
      </w:r>
    </w:p>
    <w:p>
      <w:r>
        <w:t>这个宏观例子有启发性，但不能被机械套用到量子世界。宏观正面、背面和侧面仍然属于三维空间中的可视表面；微观观测中的“角度”则不一定是空间方向，而更可能是测量基、相互作用方式、可观测量选择、环境退相干结构和记录通道的组合。</w:t>
      </w:r>
    </w:p>
    <w:p>
      <w:r>
        <w:t>因此，4.0 使用这个类比的目的，不是说电子像一个小球那样有正面和背面，也不是说量子坍缩只是看不见背面。真正要表达的是：无论在宏观还是微观层面，观测都不是对完整对象的全维读取，而是一个由观测结构限定的切面显现。</w:t>
      </w:r>
    </w:p>
    <w:p>
      <w:pPr>
        <w:pStyle w:val="Heading2"/>
      </w:pPr>
      <w:r>
        <w:t>3.3 观测切面原则</w:t>
      </w:r>
    </w:p>
    <w:p>
      <w:r>
        <w:t>观测切面原则可以表述为：在任一给定观测参照系 M 中，观测者只能获得系统 Q 的一个可记录投影切面 Σ_M(Q)，而不能同时获得 Ω_Q 的全部维度。这个切面是真实的，因为它确实构成了可测量、可交流、可进入经验世界的结果；但它不是完整实在本身，因为它只呈现了完整结构在特定参照系中的一个侧面。</w:t>
      </w:r>
    </w:p>
    <w:p>
      <w:pPr>
        <w:jc w:val="center"/>
      </w:pPr>
      <w:r>
        <w:rPr>
          <w:b/>
          <w:color w:val="1F4D78"/>
        </w:rPr>
        <w:t>Σ_M(Q) = Π_M(Ω_Q),    Λ_M(Q) = Ω_Q − Σ_M(Q)</w:t>
      </w:r>
    </w:p>
    <w:p>
      <w:r>
        <w:t>其中 Λ_M(Q) 可称为当前参照系下的遮蔽域。遮蔽域不是神秘实体，也不是被观测摧毁的世界，而是指在该观测安排中无法被同时读取的投影信息。不同观测参照系会给出不同切面，不同切面之间可能互补、相干、冲突或不可共同记录。</w:t>
      </w:r>
    </w:p>
    <w:p>
      <w:pPr>
        <w:pStyle w:val="Heading2"/>
      </w:pPr>
      <w:r>
        <w:t>3.4 从切面到坍缩</w:t>
      </w:r>
    </w:p>
    <w:p>
      <w:r>
        <w:t>在这个框架中，量子坍缩不再需要被理解为完整实在突然变成一个结果。更稳妥的说法是：测量把观测者、仪器、环境和系统绑定到某一观测切面上，使该切面成为稳定记录。所谓“结果确定”，是切面在经验层面的固定；所谓“其他可能性消失”，则是其他切面在当前观测参照系中不可访问。</w:t>
      </w:r>
    </w:p>
    <w:p>
      <w:r>
        <w:t>这与 2.0 的多维投影结构、3.0 的小时空猜想相互衔接：Ω_Q 提供完整的多维投影结构，χ_Q 提示微观时空关系可能不同于宏观时空，而 Σ_M(Q) 描述一次观测如何把完整结构转化为可记录切面。</w:t>
      </w:r>
    </w:p>
    <w:p>
      <w:pPr>
        <w:pStyle w:val="Heading2"/>
      </w:pPr>
      <w:r>
        <w:t>3.5 间接观测与变形</w:t>
      </w:r>
    </w:p>
    <w:p>
      <w:r>
        <w:t>镜子类比还提示了另一点：工具可以扩展观测，却不能让观测摆脱投影性。显微镜、探测器、云室、光电倍增管或粒子探测阵列并不是把微观实体的原貌直接搬到眼前，而是把微观相互作用转化为宏观可记录信号。我们看到的是轨迹、点击、能谱、干涉条纹或统计分布，而不是完整微观实体本身。</w:t>
      </w:r>
    </w:p>
    <w:p>
      <w:r>
        <w:t>因此，间接观测的结果既不可轻视，也不可误读。它不是幻觉，而是真实的投影记录；但它也不是事物本身的全貌。MOR 4.0 将这种状态称为“投影真实性”：观测切面真实存在，但它的真实性是参照系内的显现真实性，而不是全维实在的无损复制。</w:t>
      </w:r>
    </w:p>
    <w:p>
      <w:pPr>
        <w:pStyle w:val="Heading2"/>
      </w:pPr>
      <w:r>
        <w:t>3.6 与互补性和不确定性的关系</w:t>
      </w:r>
    </w:p>
    <w:p>
      <w:r>
        <w:t>观测切面原则与量子力学中的互补性、不确定性和不可对易观测量相容。它并不试图用宏观视觉遮挡来替代这些数学结构，而是给它们提供一个本体论解释方向：某些物理量不能被同一观测安排同时完全确定，可能不是因为现实缺失，而是因为一个观测切面无法同时显现完整结构的所有互补方面。</w:t>
      </w:r>
    </w:p>
    <w:p>
      <w:r>
        <w:t>这也解释了为什么 MOR 不应被理解为普通隐藏变量理论。MOR 并不简单声称所有信息都以宏观方式预先存在、只是暂时看不见；它更谨慎地说，完整实在可能具有超出单一观测切面的结构，而我们通过具体测量得到的永远是该结构在某一参照系下的投影。</w:t>
      </w:r>
    </w:p>
    <w:p>
      <w:pPr>
        <w:pStyle w:val="Heading2"/>
      </w:pPr>
      <w:r>
        <w:t>3.7 4.0 的理论收获</w:t>
      </w:r>
    </w:p>
    <w:p>
      <w:pPr>
        <w:pStyle w:val="ListBullet"/>
      </w:pPr>
      <w:r>
        <w:t>它把“多维投影结构”从抽象名称推进为可理解的观测机制：完整实在通过切面被读取。</w:t>
      </w:r>
    </w:p>
    <w:p>
      <w:pPr>
        <w:pStyle w:val="ListBullet"/>
      </w:pPr>
      <w:r>
        <w:t>它把“坍缩”解释为切面固定，而不是实在断裂。</w:t>
      </w:r>
    </w:p>
    <w:p>
      <w:pPr>
        <w:pStyle w:val="ListBullet"/>
      </w:pPr>
      <w:r>
        <w:t>它把宏观观测的遮蔽经验转化为微观观测的参照系限制，但明确承认两者不是同一种物理过程。</w:t>
      </w:r>
    </w:p>
    <w:p>
      <w:pPr>
        <w:pStyle w:val="ListBullet"/>
      </w:pPr>
      <w:r>
        <w:t>它为后续讨论互补性、不确定性、测量基选择和间接观测变形提供统一语言。</w:t>
      </w:r>
    </w:p>
    <w:p>
      <w:pPr>
        <w:pStyle w:val="Heading1"/>
      </w:pPr>
      <w:r>
        <w:t>四、MOR 与主要量子诠释的边界</w:t>
      </w:r>
    </w:p>
    <w:p>
      <w:r>
        <w:t>MOR 最稳妥的哲学定位是一种关系性实在论。它既不把量子态简化为观察者的主观信念，也不把每个可能结果实体化为彼此独立的世界；它主张完整投影结构 Ω_Q 具有实在性，而具体观测结果是该结构在物理测量关系 M 下的显现。</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2000"/>
        <w:gridCol w:w="3100"/>
        <w:gridCol w:w="4260"/>
      </w:tblGrid>
      <w:tr>
        <w:tc>
          <w:tcPr>
            <w:tcW w:type="dxa" w:w="2000"/>
            <w:shd w:fill="F2F4F7"/>
            <w:vAlign w:val="center"/>
          </w:tcPr>
          <w:p>
            <w:r>
              <w:rPr>
                <w:b/>
              </w:rPr>
              <w:t>诠释/路线</w:t>
            </w:r>
          </w:p>
        </w:tc>
        <w:tc>
          <w:tcPr>
            <w:tcW w:type="dxa" w:w="3100"/>
            <w:shd w:fill="F2F4F7"/>
            <w:vAlign w:val="center"/>
          </w:tcPr>
          <w:p>
            <w:r>
              <w:rPr>
                <w:b/>
              </w:rPr>
              <w:t>相似处</w:t>
            </w:r>
          </w:p>
        </w:tc>
        <w:tc>
          <w:tcPr>
            <w:tcW w:type="dxa" w:w="4260"/>
            <w:shd w:fill="F2F4F7"/>
            <w:vAlign w:val="center"/>
          </w:tcPr>
          <w:p>
            <w:r>
              <w:rPr>
                <w:b/>
              </w:rPr>
              <w:t>MOR 的区分点</w:t>
            </w:r>
          </w:p>
        </w:tc>
      </w:tr>
      <w:tr>
        <w:tc>
          <w:tcPr>
            <w:tcW w:type="dxa" w:w="2000"/>
            <w:vAlign w:val="center"/>
          </w:tcPr>
          <w:p>
            <w:r>
              <w:t>哥本哈根诠释</w:t>
            </w:r>
          </w:p>
        </w:tc>
        <w:tc>
          <w:tcPr>
            <w:tcW w:type="dxa" w:w="3100"/>
            <w:vAlign w:val="center"/>
          </w:tcPr>
          <w:p>
            <w:r>
              <w:t>都重视测量情境。</w:t>
            </w:r>
          </w:p>
        </w:tc>
        <w:tc>
          <w:tcPr>
            <w:tcW w:type="dxa" w:w="4260"/>
            <w:vAlign w:val="center"/>
          </w:tcPr>
          <w:p>
            <w:r>
              <w:t>MOR 不把坍缩作为不可解释的基本过程，而将其重述为参照系显现。</w:t>
            </w:r>
          </w:p>
        </w:tc>
      </w:tr>
      <w:tr>
        <w:tc>
          <w:tcPr>
            <w:tcW w:type="dxa" w:w="2000"/>
            <w:vAlign w:val="center"/>
          </w:tcPr>
          <w:p>
            <w:r>
              <w:t>多世界诠释</w:t>
            </w:r>
          </w:p>
        </w:tc>
        <w:tc>
          <w:tcPr>
            <w:tcW w:type="dxa" w:w="3100"/>
            <w:vAlign w:val="center"/>
          </w:tcPr>
          <w:p>
            <w:r>
              <w:t>都拒绝观测摧毁其他可能性。</w:t>
            </w:r>
          </w:p>
        </w:tc>
        <w:tc>
          <w:tcPr>
            <w:tcW w:type="dxa" w:w="4260"/>
            <w:vAlign w:val="center"/>
          </w:tcPr>
          <w:p>
            <w:r>
              <w:t>MOR 的投影扇区不是彼此独立的宇宙，而是同一实体的关联显现面向。</w:t>
            </w:r>
          </w:p>
        </w:tc>
      </w:tr>
      <w:tr>
        <w:tc>
          <w:tcPr>
            <w:tcW w:type="dxa" w:w="2000"/>
            <w:vAlign w:val="center"/>
          </w:tcPr>
          <w:p>
            <w:r>
              <w:t>退相干理论</w:t>
            </w:r>
          </w:p>
        </w:tc>
        <w:tc>
          <w:tcPr>
            <w:tcW w:type="dxa" w:w="3100"/>
            <w:vAlign w:val="center"/>
          </w:tcPr>
          <w:p>
            <w:r>
              <w:t>都重视环境和稳定结果基。</w:t>
            </w:r>
          </w:p>
        </w:tc>
        <w:tc>
          <w:tcPr>
            <w:tcW w:type="dxa" w:w="4260"/>
            <w:vAlign w:val="center"/>
          </w:tcPr>
          <w:p>
            <w:r>
              <w:t>退相干解释 B_M 的稳定化，MOR 还要解释 Ω_Q 的投影实在性与 μ 的本体论含义。</w:t>
            </w:r>
          </w:p>
        </w:tc>
      </w:tr>
      <w:tr>
        <w:tc>
          <w:tcPr>
            <w:tcW w:type="dxa" w:w="2000"/>
            <w:vAlign w:val="center"/>
          </w:tcPr>
          <w:p>
            <w:r>
              <w:t>关系量子力学</w:t>
            </w:r>
          </w:p>
        </w:tc>
        <w:tc>
          <w:tcPr>
            <w:tcW w:type="dxa" w:w="3100"/>
            <w:vAlign w:val="center"/>
          </w:tcPr>
          <w:p>
            <w:r>
              <w:t>都强调关系而非绝对状态。</w:t>
            </w:r>
          </w:p>
        </w:tc>
        <w:tc>
          <w:tcPr>
            <w:tcW w:type="dxa" w:w="4260"/>
            <w:vAlign w:val="center"/>
          </w:tcPr>
          <w:p>
            <w:r>
              <w:t>MOR 进一步引入完整投影结构 Ω_Q、投影关联网络 Γ 和微观观测参照系 M。</w:t>
            </w:r>
          </w:p>
        </w:tc>
      </w:tr>
      <w:tr>
        <w:tc>
          <w:tcPr>
            <w:tcW w:type="dxa" w:w="2000"/>
            <w:vAlign w:val="center"/>
          </w:tcPr>
          <w:p>
            <w:r>
              <w:t>QBism</w:t>
            </w:r>
          </w:p>
        </w:tc>
        <w:tc>
          <w:tcPr>
            <w:tcW w:type="dxa" w:w="3100"/>
            <w:vAlign w:val="center"/>
          </w:tcPr>
          <w:p>
            <w:r>
              <w:t>都反对朴素客观波函数图景。</w:t>
            </w:r>
          </w:p>
        </w:tc>
        <w:tc>
          <w:tcPr>
            <w:tcW w:type="dxa" w:w="4260"/>
            <w:vAlign w:val="center"/>
          </w:tcPr>
          <w:p>
            <w:r>
              <w:t>MOR 不把概率化约为主体信念，而将 μ 理解为物理测量关系下的可显现测度。</w:t>
            </w:r>
          </w:p>
        </w:tc>
      </w:tr>
    </w:tbl>
    <w:p>
      <w:pPr>
        <w:pStyle w:val="Heading1"/>
      </w:pPr>
      <w:r>
        <w:t>五、4.0 版本的边界与未来接口</w:t>
      </w:r>
    </w:p>
    <w:p>
      <w:r>
        <w:t>4.0 版本仍以弱版本 MOR 为主体：它是量子力学的本体论诠释，并在小时空与空间本质研究接口之外，新增观测切面原则和投影遮蔽概念；但它仍不是已经完成的新物理理论。因此，本文不把普通双缝干涉、普通纠缠或普通自旋测量说成对 MOR 的独立验证；这些现象只能展示 MOR 的解释力和相容性。</w:t>
      </w:r>
    </w:p>
    <w:p>
      <w:r>
        <w:t>未来若要发展强版本 MOR，必须引入受严格约束的偏离项，并给出可测统计判据。但这不是 4.0 版本的任务。</w:t>
      </w:r>
    </w:p>
    <w:p>
      <w:pPr>
        <w:jc w:val="center"/>
      </w:pPr>
      <w:r>
        <w:rPr>
          <w:b/>
        </w:rPr>
        <w:t>μ_i(M) = ||Π_i^M |ψ⟩||² + δ_i^MOR(M, Γ, D)</w:t>
      </w:r>
    </w:p>
    <w:p>
      <w:r>
        <w:t>其中 δ_i^MOR 只有在满足归一化、非负性、无信号约束和经典极限的情况下，才可能成为未来实验研究对象。4.0 版本保留这一接口，但不依赖它来证明弱版本、小时空猜想或观测切面原则的哲学价值。</w:t>
      </w:r>
    </w:p>
    <w:p>
      <w:pPr>
        <w:pStyle w:val="Heading1"/>
      </w:pPr>
      <w:r>
        <w:t>六、小时空概念与小时空猜想</w:t>
      </w:r>
    </w:p>
    <w:p>
      <w:r>
        <w:t>4.0 版本在 2.0 的本体论诠释框架上增加一个新的研究接口：小时空概念。这里的“小时空”不是把宏观时空按比例缩小，也不是直接宣称空间或时间由某种最小单元拼成；它首先是一种哲学物理猜想，用来描述量子尺度下的时间、空间、关联与因果可能具有不同于宏观经验的呈现方式。</w:t>
      </w:r>
    </w:p>
    <w:p>
      <w:r>
        <w:t>宏观世界中的温度可以作为一个类比：单个分子的运动并不直接等同于宏观温度，温度是大量微观运动在统计层面形成的宏观量。类似地，宏观时空中的连续位置、稳定距离、清晰时刻和确定因果顺序，可能并不是微观层面的原始图像，而是微观关联结构经过退相干、粗粒化和观测参照系稳定化之后的显现结果。</w:t>
      </w:r>
    </w:p>
    <w:p>
      <w:pPr>
        <w:pStyle w:val="Heading2"/>
      </w:pPr>
      <w:r>
        <w:t>6.1 小时空的初步定义</w:t>
      </w:r>
    </w:p>
    <w:p>
      <w:r>
        <w:t>小时空可暂定为：在量子或微观尺度下，由微观实体之间的关联、可区分性、相互作用、时间排序和因果可达性共同构成的关系结构。它与宏观时空的关系，类似微观分子运动与宏观温度之间的关系：二者相关，但不能被简单等同。</w:t>
      </w:r>
    </w:p>
    <w:p>
      <w:pPr>
        <w:jc w:val="center"/>
      </w:pPr>
      <w:r>
        <w:rPr>
          <w:b/>
          <w:color w:val="1F4D78"/>
        </w:rPr>
        <w:t>χ_Q = (R_Q, τ_Q, C_Q, κ_Q)</w:t>
      </w:r>
    </w:p>
    <w:p>
      <w:r>
        <w:t>其中 χ_Q 表示量子系统 Q 的小时空结构草图；R_Q 表示微观关联网络，τ_Q 表示局部时间排序或过程顺序，C_Q 表示因果可达性与信息可传递约束，κ_Q 表示由微观关系向宏观时空显现的粗粒化规则。这个记号不是成熟方程，而是为后续研究提供一个可讨论的概念坐标。</w:t>
      </w:r>
    </w:p>
    <w:p>
      <w:pPr>
        <w:pStyle w:val="Heading2"/>
      </w:pPr>
      <w:r>
        <w:t>6.2 小时空与宏观时空的可能差异</w:t>
      </w:r>
    </w:p>
    <w:p>
      <w:r>
        <w:t>如果小时空猜想成立，量子尺度下的时空特性至少可能在以下方向上区别于宏观时空：</w:t>
      </w:r>
    </w:p>
    <w:p>
      <w:pPr>
        <w:pStyle w:val="ListBullet"/>
      </w:pPr>
      <w:r>
        <w:t>宏观时空通常表现为连续、稳定、可坐标化的背景；小时空可能首先表现为关系网络，而不是独立容器。</w:t>
      </w:r>
    </w:p>
    <w:p>
      <w:pPr>
        <w:pStyle w:val="ListBullet"/>
      </w:pPr>
      <w:r>
        <w:t>宏观事件通常具有清晰的先后顺序；小时空中的过程顺序可能与测量设置、相互作用方式和系统纠缠结构有关。</w:t>
      </w:r>
    </w:p>
    <w:p>
      <w:pPr>
        <w:pStyle w:val="ListBullet"/>
      </w:pPr>
      <w:r>
        <w:t>宏观空间强调可分离的物体位置；小时空可能允许非可分关联，使两个空间上分离的系统仍属于同一联合投影结构。</w:t>
      </w:r>
    </w:p>
    <w:p>
      <w:pPr>
        <w:pStyle w:val="ListBullet"/>
      </w:pPr>
      <w:r>
        <w:t>宏观因果律要求可传递作用受到光锥结构限制；小时空中的相关性可以跨越宏观空间分离，但不能被直接解释为可控超光速信号。</w:t>
      </w:r>
    </w:p>
    <w:p>
      <w:pPr>
        <w:pStyle w:val="ListBullet"/>
      </w:pPr>
      <w:r>
        <w:t>宏观时间箭头与热力学、退相干和记录形成有关；小时空层面的演化可能更接近可逆振幅结构，时间箭头需要在显现层重新解释。</w:t>
      </w:r>
    </w:p>
    <w:p>
      <w:pPr>
        <w:pStyle w:val="Heading2"/>
      </w:pPr>
      <w:r>
        <w:t>6.3 小时空在 MOR 中的位置</w:t>
      </w:r>
    </w:p>
    <w:p>
      <w:r>
        <w:t>在 2.0 中，MOR 的核心是微观观测参照系与多维投影结构；在 3.0 中，小时空猜想进一步提出：不同投影扇区之所以能在观测中呈现为不同结果，可能不仅因为测量基不同，也因为它们对应着微观层面不同的关系结构与显现路径。换言之，Ω_Q 不只是状态可能性的集合，也可能包含这些状态能够被宏观时空读取的条件。</w:t>
      </w:r>
    </w:p>
    <w:p>
      <w:r>
        <w:t>这会让“坍缩”的解释更进一步：坍缩不是实在突然从多变一，而是宏观观测参照系在小时空关系中选定一个可稳定记录的显现截面。叠加也不再只是数学线性组合，而是多个小时空显现路径在同一微观实在中的共同存在方式。</w:t>
      </w:r>
    </w:p>
    <w:p>
      <w:pPr>
        <w:pStyle w:val="Heading2"/>
      </w:pPr>
      <w:r>
        <w:t>6.4 作为“新云”的意义</w:t>
      </w:r>
    </w:p>
    <w:p>
      <w:r>
        <w:t>如果借用物理学史上“几朵云”的修辞，小时空猜想可以被视为一个值得保留的疑问点。需要谨慎说明的是，经典说法中的“两朵云”通常指 19 世纪末经典物理上空的以太漂移问题与黑体辐射问题；前者最终通向相对论，后者最终通向量子论。黑洞辐射则是后来在广义相对论、量子场论和热力学交汇处出现的现代提示。MOR 4.0 所说的小时空，不是把这些历史问题简单并列，而是借用其精神：真正重大的理论进展，常常开始于一个与既有框架不完全吻合的边缘疑问。</w:t>
      </w:r>
    </w:p>
    <w:p>
      <w:r>
        <w:t>小时空的探索价值在于：它可能把量子叠加、纠缠、测量、光速不变、因果结构和宏观时空显现放到同一张问题地图上。即使最终它不形成新的物理理论，它也可以作为 MOR 的哲学研究纲领，帮助澄清量子实在性问题到底卡在何处。</w:t>
      </w:r>
    </w:p>
    <w:p>
      <w:pPr>
        <w:pStyle w:val="Heading2"/>
      </w:pPr>
      <w:r>
        <w:t>6.5 后续研究问题</w:t>
      </w:r>
    </w:p>
    <w:p>
      <w:pPr>
        <w:pStyle w:val="ListBullet"/>
      </w:pPr>
      <w:r>
        <w:t>小时空是否可以被形式化为关系网络、范畴结构、因果集、量子信息结构或某种投影几何？</w:t>
      </w:r>
    </w:p>
    <w:p>
      <w:pPr>
        <w:pStyle w:val="ListBullet"/>
      </w:pPr>
      <w:r>
        <w:t>宏观时空的连续性、度量和光锥结构，是否可以被理解为小时空关系在稳定观测参照系下的粗粒化结果？</w:t>
      </w:r>
    </w:p>
    <w:p>
      <w:pPr>
        <w:pStyle w:val="ListBullet"/>
      </w:pPr>
      <w:r>
        <w:t>量子纠缠中的非局域相关，是否可以被重新表述为小时空层面的非可分关系，而不是宏观空间中的瞬时作用？</w:t>
      </w:r>
    </w:p>
    <w:p>
      <w:pPr>
        <w:pStyle w:val="ListBullet"/>
      </w:pPr>
      <w:r>
        <w:t>小时空与 Born 概率之间是否存在更深关系，即可显现测度 μ 是否来源于小时空结构的稳定投影权重？</w:t>
      </w:r>
    </w:p>
    <w:p>
      <w:pPr>
        <w:pStyle w:val="Heading1"/>
      </w:pPr>
      <w:r>
        <w:t>七、空间本质的再探索：光速、纠缠与因果</w:t>
      </w:r>
    </w:p>
    <w:p>
      <w:r>
        <w:t>MOR 4.0 的第二个新增方向，是从哲学和物理双重意义上重新追问空间的本质。空间究竟是一个预先存在的容器，还是物体之间关系的表达？它是度量结构、因果结构、信息可达性的条件，还是量子实在显现为宏观经验时形成的稳定投影？这些问题并不是抽象修辞，因为光速不变、量子纠缠和因果律都深深依赖我们如何理解时间与空间的关系。</w:t>
      </w:r>
    </w:p>
    <w:p>
      <w:pPr>
        <w:pStyle w:val="Heading2"/>
      </w:pPr>
      <w:r>
        <w:t>7.1 空间不是单纯容器</w:t>
      </w:r>
    </w:p>
    <w:p>
      <w:r>
        <w:t>在日常经验中，空间像一个容器：物体位于其中，距离把物体分开，运动在空间中发生。但现代物理已经削弱了这种朴素图像。狭义相对论表明，时间与空间不能完全分离；广义相对论表明，时空几何会与物质能量分布相互关联；量子纠缠则提示，空间分离并不等于物理状态的完全可分离。</w:t>
      </w:r>
    </w:p>
    <w:p>
      <w:r>
        <w:t>因此，在 MOR 中，空间更适合被理解为一种显现结构：它让物体能够被区分、定位、相互接近或相互隔离，也让因果关系获得可表达的舞台。但空间本身可能不是最底层实体，而是微观关系在宏观参照系中的稳定表达。</w:t>
      </w:r>
    </w:p>
    <w:p>
      <w:pPr>
        <w:pStyle w:val="Heading2"/>
      </w:pPr>
      <w:r>
        <w:t>7.2 光速不变的本质线索</w:t>
      </w:r>
    </w:p>
    <w:p>
      <w:r>
        <w:t>光速不变在狭义相对论中不是单纯关于光的经验事实，而是时空结构的核心约束：不同惯性参照系对时间和空间的分解可以不同，但光锥结构保持不变。若从 MOR 4.0 的角度看，光速不变可能提示：宏观时空并非任意容器，而是具有稳定信息传播边界的显现结构。</w:t>
      </w:r>
    </w:p>
    <w:p>
      <w:r>
        <w:t>这里必须保持谨慎：MOR 4.0 并不声称已经解释了光速不变原理。它只是提出一个研究方向：如果宏观时空是小时空关系的稳定粗粒化，那么光速 c 也许可以被理解为宏观显现层中信息、相互作用和因果可达性的极限结构，而不仅是某种粒子运动速度的数值常数。</w:t>
      </w:r>
    </w:p>
    <w:p>
      <w:pPr>
        <w:pStyle w:val="Heading2"/>
      </w:pPr>
      <w:r>
        <w:t>7.3 纠缠不是空间中的瞬时推力</w:t>
      </w:r>
    </w:p>
    <w:p>
      <w:r>
        <w:t>量子纠缠最容易引发误解：两个空间上分离的系统表现出强相关，似乎意味着一个系统瞬间影响另一个系统。但标准量子理论与实验事实更稳妥的解释是：纠缠态描述的是一个不可分的联合系统，测量结果之间存在相关性，却不能用来发送可控超光速信息。</w:t>
      </w:r>
    </w:p>
    <w:p>
      <w:r>
        <w:t>MOR 可以把这一点重新表述为：纠缠不是宏观空间中两个物体之间的神秘拉扯，而是同一多维投影结构在两个空间区域中的联合显现。所谓“瞬时效应”不是一个信号穿越空间，而是宏观空间分离无法完全表达小时空层面的非可分关系。</w:t>
      </w:r>
    </w:p>
    <w:p>
      <w:pPr>
        <w:pStyle w:val="Heading2"/>
      </w:pPr>
      <w:r>
        <w:t>7.4 因果律与空间起点</w:t>
      </w:r>
    </w:p>
    <w:p>
      <w:r>
        <w:t>因果律通常被理解为事件之间的先后和作用关系。但事件能否相互作用、信息能否从一处到另一处、两个对象是否可以被独立改变，都依赖空间分离与时间排序。因此，空间不是因果律之外的背景，它参与规定因果关系能够怎样被表达。</w:t>
      </w:r>
    </w:p>
    <w:p>
      <w:r>
        <w:t>若小时空与宏观时空并不完全同构，那么因果律也可能具有层级性：在宏观层面，因果律表现为光锥、局域传播和可记录事件之间的先后关系；在量子层面，它可能表现为投影结构、相干约束和不可分关联之间的可显现关系。MOR 的任务不是取消因果律，而是探索因果律如何从微观关系结构中显现为宏观时空中的稳定规则。</w:t>
      </w:r>
    </w:p>
    <w:p>
      <w:pPr>
        <w:pStyle w:val="Heading2"/>
      </w:pPr>
      <w:r>
        <w:t>7.5 4.0 的边界声明</w:t>
      </w:r>
    </w:p>
    <w:p>
      <w:r>
        <w:t>小时空与空间本质探索是 3.0 的新增思想接口，不是已经完成的强物理理论。它们不能被用来声称已经推导出相对论，也不能被用来声称解释了所有量子纠缠现象。它们的价值在于提出一个清晰的研究问题：宏观时空、量子显现与观测参照系之间，是否存在一个尚未被充分形式化的微观关系层？</w:t>
      </w:r>
    </w:p>
    <w:p>
      <w:pPr>
        <w:pStyle w:val="Heading1"/>
      </w:pPr>
      <w:r>
        <w:t>八、常见质疑与弱版本回应</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2700"/>
        <w:gridCol w:w="6660"/>
      </w:tblGrid>
      <w:tr>
        <w:tc>
          <w:tcPr>
            <w:tcW w:type="dxa" w:w="2700"/>
            <w:shd w:fill="F2F4F7"/>
            <w:vAlign w:val="center"/>
          </w:tcPr>
          <w:p>
            <w:r>
              <w:rPr>
                <w:b/>
              </w:rPr>
              <w:t>质疑</w:t>
            </w:r>
          </w:p>
        </w:tc>
        <w:tc>
          <w:tcPr>
            <w:tcW w:type="dxa" w:w="6660"/>
            <w:shd w:fill="F2F4F7"/>
            <w:vAlign w:val="center"/>
          </w:tcPr>
          <w:p>
            <w:r>
              <w:rPr>
                <w:b/>
              </w:rPr>
              <w:t>弱版本 MOR 的回应</w:t>
            </w:r>
          </w:p>
        </w:tc>
      </w:tr>
      <w:tr>
        <w:tc>
          <w:tcPr>
            <w:tcW w:type="dxa" w:w="2700"/>
            <w:vAlign w:val="center"/>
          </w:tcPr>
          <w:p>
            <w:r>
              <w:t>这是不是多世界改名？</w:t>
            </w:r>
          </w:p>
        </w:tc>
        <w:tc>
          <w:tcPr>
            <w:tcW w:type="dxa" w:w="6660"/>
            <w:vAlign w:val="center"/>
          </w:tcPr>
          <w:p>
            <w:r>
              <w:t>不是。MOR 的投影扇区不是相互独立的宇宙，而是同一完整投影结构的关联显现面向。</w:t>
            </w:r>
          </w:p>
        </w:tc>
      </w:tr>
      <w:tr>
        <w:tc>
          <w:tcPr>
            <w:tcW w:type="dxa" w:w="2700"/>
            <w:vAlign w:val="center"/>
          </w:tcPr>
          <w:p>
            <w:r>
              <w:t>观测参照系是不是意识选择？</w:t>
            </w:r>
          </w:p>
        </w:tc>
        <w:tc>
          <w:tcPr>
            <w:tcW w:type="dxa" w:w="6660"/>
            <w:vAlign w:val="center"/>
          </w:tcPr>
          <w:p>
            <w:r>
              <w:t>不是。M 由 O、H_int、E、D 定义，是物理测量关系，不是心理选择。</w:t>
            </w:r>
          </w:p>
        </w:tc>
      </w:tr>
      <w:tr>
        <w:tc>
          <w:tcPr>
            <w:tcW w:type="dxa" w:w="2700"/>
            <w:vAlign w:val="center"/>
          </w:tcPr>
          <w:p>
            <w:r>
              <w:t>Born 规则是否只是重述？</w:t>
            </w:r>
          </w:p>
        </w:tc>
        <w:tc>
          <w:tcPr>
            <w:tcW w:type="dxa" w:w="6660"/>
            <w:vAlign w:val="center"/>
          </w:tcPr>
          <w:p>
            <w:r>
              <w:t>弱版本确实保留 Born 规则；贡献在于把概率解释为可显现测度，而非现实缺席或主观信念。</w:t>
            </w:r>
          </w:p>
        </w:tc>
      </w:tr>
      <w:tr>
        <w:tc>
          <w:tcPr>
            <w:tcW w:type="dxa" w:w="2700"/>
            <w:vAlign w:val="center"/>
          </w:tcPr>
          <w:p>
            <w:r>
              <w:t>MOR 是否不可检验？</w:t>
            </w:r>
          </w:p>
        </w:tc>
        <w:tc>
          <w:tcPr>
            <w:tcW w:type="dxa" w:w="6660"/>
            <w:vAlign w:val="center"/>
          </w:tcPr>
          <w:p>
            <w:r>
              <w:t>弱版本作为诠释不提出新数值预测；强版本的可检验性需要未来 δ_i^MOR 的严格定义。</w:t>
            </w:r>
          </w:p>
        </w:tc>
      </w:tr>
      <w:tr>
        <w:tc>
          <w:tcPr>
            <w:tcW w:type="dxa" w:w="2700"/>
            <w:vAlign w:val="center"/>
          </w:tcPr>
          <w:p>
            <w:r>
              <w:t>多维投影是否过度实体化？</w:t>
            </w:r>
          </w:p>
        </w:tc>
        <w:tc>
          <w:tcPr>
            <w:tcW w:type="dxa" w:w="6660"/>
            <w:vAlign w:val="center"/>
          </w:tcPr>
          <w:p>
            <w:r>
              <w:t>2.0 中它只是解释结构，不被过早设定为独立宇宙或真实几何时空。</w:t>
            </w:r>
          </w:p>
        </w:tc>
      </w:tr>
      <w:tr>
        <w:tc>
          <w:tcPr>
            <w:tcW w:type="dxa" w:w="2700"/>
          </w:tcPr>
          <w:p>
            <w:r>
              <w:t>小时空猜想是否过于大胆？</w:t>
            </w:r>
          </w:p>
        </w:tc>
        <w:tc>
          <w:tcPr>
            <w:tcW w:type="dxa" w:w="6660"/>
          </w:tcPr>
          <w:p>
            <w:r>
              <w:t>在 3.0 中，小时空只作为研究猜想提出，不作为已证明的物理结构。它的作用是提示：微观尺度下的时空关系可能不同于宏观光滑时空，后续必须通过数学模型和经验约束检验。</w:t>
            </w:r>
          </w:p>
        </w:tc>
      </w:tr>
      <w:tr>
        <w:tc>
          <w:tcPr>
            <w:tcW w:type="dxa" w:w="2700"/>
          </w:tcPr>
          <w:p>
            <w:r>
              <w:t>MOR 是否主张量子纠缠可以超光速传递信息？</w:t>
            </w:r>
          </w:p>
        </w:tc>
        <w:tc>
          <w:tcPr>
            <w:tcW w:type="dxa" w:w="6660"/>
          </w:tcPr>
          <w:p>
            <w:r>
              <w:t>不主张。MOR 将纠缠理解为联合系统的非可分投影约束，而不是可控超光速信号。弱版本必须保留无信号原则和相对论因果结构。</w:t>
            </w:r>
          </w:p>
        </w:tc>
      </w:tr>
      <w:tr>
        <w:tc>
          <w:tcPr>
            <w:tcW w:type="dxa" w:w="2700"/>
          </w:tcPr>
          <w:p>
            <w:r>
              <w:t>宏观正面/背面类比是否过于直观？</w:t>
            </w:r>
          </w:p>
        </w:tc>
        <w:tc>
          <w:tcPr>
            <w:tcW w:type="dxa" w:w="6660"/>
          </w:tcPr>
          <w:p>
            <w:r>
              <w:t>是，所以 4.0 明确把它限定为启发性类比。微观观测中的“角度”不是普通空间视角，而是测量基、相互作用方式、退相干结构和记录通道共同形成的观测参照系。</w:t>
            </w:r>
          </w:p>
        </w:tc>
      </w:tr>
      <w:tr>
        <w:tc>
          <w:tcPr>
            <w:tcW w:type="dxa" w:w="2700"/>
          </w:tcPr>
          <w:p>
            <w:r>
              <w:t>观测切面是否只是说我们不知道全部信息？</w:t>
            </w:r>
          </w:p>
        </w:tc>
        <w:tc>
          <w:tcPr>
            <w:tcW w:type="dxa" w:w="6660"/>
          </w:tcPr>
          <w:p>
            <w:r>
              <w:t>不是简单无知论。MOR 4.0 认为观测结果是真实切面，但完整实在可能超出单一切面；问题不只是心理不知道，而是物理观测结构无法同时显现全部互补维度。</w:t>
            </w:r>
          </w:p>
        </w:tc>
      </w:tr>
      <w:tr>
        <w:tc>
          <w:tcPr>
            <w:tcW w:type="dxa" w:w="2700"/>
          </w:tcPr>
          <w:p>
            <w:r>
              <w:t>如果结果只是切面，是否削弱实验事实？</w:t>
            </w:r>
          </w:p>
        </w:tc>
        <w:tc>
          <w:tcPr>
            <w:tcW w:type="dxa" w:w="6660"/>
          </w:tcPr>
          <w:p>
            <w:r>
              <w:t>不会。切面是可记录、可重复统计、可进入实验事实的真实显现。MOR 只是拒绝把一个切面误认为完整实在本身。</w:t>
            </w:r>
          </w:p>
        </w:tc>
      </w:tr>
    </w:tbl>
    <w:p>
      <w:pPr>
        <w:pStyle w:val="Heading1"/>
      </w:pPr>
      <w:r>
        <w:t>九、核心术语与符号表</w:t>
      </w:r>
    </w:p>
    <w:tbl>
      <w:tblPr>
        <w:tblStyle w:val="TableGrid"/>
        <w:tblW w:type="dxa" w:w="9360"/>
        <w:tblLook w:firstColumn="1" w:firstRow="1" w:lastColumn="0" w:lastRow="0" w:noHBand="0" w:noVBand="1" w:val="04A0"/>
        <w:tblCellMar>
          <w:top w:w="80" w:type="dxa"/>
          <w:start w:w="120" w:type="dxa"/>
          <w:bottom w:w="80" w:type="dxa"/>
          <w:end w:w="120" w:type="dxa"/>
        </w:tblCellMar>
      </w:tblPr>
      <w:tblGrid>
        <w:gridCol w:w="2700"/>
        <w:gridCol w:w="6660"/>
      </w:tblGrid>
      <w:tr>
        <w:tc>
          <w:tcPr>
            <w:tcW w:type="dxa" w:w="2700"/>
            <w:shd w:fill="F2F4F7"/>
            <w:vAlign w:val="center"/>
          </w:tcPr>
          <w:p>
            <w:r>
              <w:rPr>
                <w:b/>
              </w:rPr>
              <w:t>符号/术语</w:t>
            </w:r>
          </w:p>
        </w:tc>
        <w:tc>
          <w:tcPr>
            <w:tcW w:type="dxa" w:w="6660"/>
            <w:shd w:fill="F2F4F7"/>
            <w:vAlign w:val="center"/>
          </w:tcPr>
          <w:p>
            <w:r>
              <w:rPr>
                <w:b/>
              </w:rPr>
              <w:t>定义</w:t>
            </w:r>
          </w:p>
        </w:tc>
      </w:tr>
      <w:tr>
        <w:tc>
          <w:tcPr>
            <w:tcW w:type="dxa" w:w="2700"/>
            <w:vAlign w:val="center"/>
          </w:tcPr>
          <w:p>
            <w:r>
              <w:t>MOR / 微观观测相对论</w:t>
            </w:r>
          </w:p>
        </w:tc>
        <w:tc>
          <w:tcPr>
            <w:tcW w:type="dxa" w:w="6660"/>
            <w:vAlign w:val="center"/>
          </w:tcPr>
          <w:p>
            <w:r>
              <w:t>量子尺度下关于微观实在显现如何依赖观测参照系的本体论诠释。</w:t>
            </w:r>
          </w:p>
        </w:tc>
      </w:tr>
      <w:tr>
        <w:tc>
          <w:tcPr>
            <w:tcW w:type="dxa" w:w="2700"/>
            <w:vAlign w:val="center"/>
          </w:tcPr>
          <w:p>
            <w:r>
              <w:t>Ω_Q / 完整投影结构</w:t>
            </w:r>
          </w:p>
        </w:tc>
        <w:tc>
          <w:tcPr>
            <w:tcW w:type="dxa" w:w="6660"/>
            <w:vAlign w:val="center"/>
          </w:tcPr>
          <w:p>
            <w:r>
              <w:t>量子系统 Q 的完整关系性实在结构。</w:t>
            </w:r>
          </w:p>
        </w:tc>
      </w:tr>
      <w:tr>
        <w:tc>
          <w:tcPr>
            <w:tcW w:type="dxa" w:w="2700"/>
            <w:vAlign w:val="center"/>
          </w:tcPr>
          <w:p>
            <w:r>
              <w:t>S_i / 微观投影扇区</w:t>
            </w:r>
          </w:p>
        </w:tc>
        <w:tc>
          <w:tcPr>
            <w:tcW w:type="dxa" w:w="6660"/>
            <w:vAlign w:val="center"/>
          </w:tcPr>
          <w:p>
            <w:r>
              <w:t>系统在某一可观测条件下可显现的关系域。</w:t>
            </w:r>
          </w:p>
        </w:tc>
      </w:tr>
      <w:tr>
        <w:tc>
          <w:tcPr>
            <w:tcW w:type="dxa" w:w="2700"/>
            <w:vAlign w:val="center"/>
          </w:tcPr>
          <w:p>
            <w:r>
              <w:t>Γ / 投影关联网络</w:t>
            </w:r>
          </w:p>
        </w:tc>
        <w:tc>
          <w:tcPr>
            <w:tcW w:type="dxa" w:w="6660"/>
            <w:vAlign w:val="center"/>
          </w:tcPr>
          <w:p>
            <w:r>
              <w:t>不同投影扇区之间的相干、约束和关联结构。</w:t>
            </w:r>
          </w:p>
        </w:tc>
      </w:tr>
      <w:tr>
        <w:tc>
          <w:tcPr>
            <w:tcW w:type="dxa" w:w="2700"/>
            <w:vAlign w:val="center"/>
          </w:tcPr>
          <w:p>
            <w:r>
              <w:t>M / 微观观测参照系</w:t>
            </w:r>
          </w:p>
        </w:tc>
        <w:tc>
          <w:tcPr>
            <w:tcW w:type="dxa" w:w="6660"/>
            <w:vAlign w:val="center"/>
          </w:tcPr>
          <w:p>
            <w:r>
              <w:t>由 O、H_int、E、D 共同定义的物理测量关系。</w:t>
            </w:r>
          </w:p>
        </w:tc>
      </w:tr>
      <w:tr>
        <w:tc>
          <w:tcPr>
            <w:tcW w:type="dxa" w:w="2700"/>
            <w:vAlign w:val="center"/>
          </w:tcPr>
          <w:p>
            <w:r>
              <w:t>B_M / 稳定结果基</w:t>
            </w:r>
          </w:p>
        </w:tc>
        <w:tc>
          <w:tcPr>
            <w:tcW w:type="dxa" w:w="6660"/>
            <w:vAlign w:val="center"/>
          </w:tcPr>
          <w:p>
            <w:r>
              <w:t>由观测参照系 M 选定的一组稳定可记录结果。</w:t>
            </w:r>
          </w:p>
        </w:tc>
      </w:tr>
      <w:tr>
        <w:tc>
          <w:tcPr>
            <w:tcW w:type="dxa" w:w="2700"/>
            <w:vAlign w:val="center"/>
          </w:tcPr>
          <w:p>
            <w:r>
              <w:t>μ_i(M) / 可显现测度</w:t>
            </w:r>
          </w:p>
        </w:tc>
        <w:tc>
          <w:tcPr>
            <w:tcW w:type="dxa" w:w="6660"/>
            <w:vAlign w:val="center"/>
          </w:tcPr>
          <w:p>
            <w:r>
              <w:t>投影扇区 S_i 在 M 下被读取为结果的权重。</w:t>
            </w:r>
          </w:p>
        </w:tc>
      </w:tr>
      <w:tr>
        <w:tc>
          <w:tcPr>
            <w:tcW w:type="dxa" w:w="2700"/>
            <w:vAlign w:val="center"/>
          </w:tcPr>
          <w:p>
            <w:r>
              <w:t>δ_i^MOR / 强版本偏离项</w:t>
            </w:r>
          </w:p>
        </w:tc>
        <w:tc>
          <w:tcPr>
            <w:tcW w:type="dxa" w:w="6660"/>
            <w:vAlign w:val="center"/>
          </w:tcPr>
          <w:p>
            <w:r>
              <w:t>未来强版本可能引入的受约束偏离项，非 2.0 弱版本核心主张。</w:t>
            </w:r>
          </w:p>
        </w:tc>
      </w:tr>
      <w:tr>
        <w:tc>
          <w:tcPr>
            <w:tcW w:type="dxa" w:w="2700"/>
          </w:tcPr>
          <w:p>
            <w:r>
              <w:t>小时空</w:t>
            </w:r>
          </w:p>
        </w:tc>
        <w:tc>
          <w:tcPr>
            <w:tcW w:type="dxa" w:w="6660"/>
          </w:tcPr>
          <w:p>
            <w:r>
              <w:t>量子尺度或微观尺度下可能存在的时空关系层级；它不等同于把宏观时空简单缩小，而是指微观关联、时间排序、空间分离与因果可达性可能具有不同于宏观时空的呈现方式。</w:t>
            </w:r>
          </w:p>
        </w:tc>
      </w:tr>
      <w:tr>
        <w:tc>
          <w:tcPr>
            <w:tcW w:type="dxa" w:w="2700"/>
          </w:tcPr>
          <w:p>
            <w:r>
              <w:t>小时空猜想</w:t>
            </w:r>
          </w:p>
        </w:tc>
        <w:tc>
          <w:tcPr>
            <w:tcW w:type="dxa" w:w="6660"/>
          </w:tcPr>
          <w:p>
            <w:r>
              <w:t>3.0 新增研究猜想：宏观时空可能是微观关系结构经退相干、粗粒化和稳定投影后形成的显现层；量子叠加、纠缠与测量问题可能部分来自小时空与宏观时空之间的翻译差异。</w:t>
            </w:r>
          </w:p>
        </w:tc>
      </w:tr>
      <w:tr>
        <w:tc>
          <w:tcPr>
            <w:tcW w:type="dxa" w:w="2700"/>
          </w:tcPr>
          <w:p>
            <w:r>
              <w:t>空间本质探索</w:t>
            </w:r>
          </w:p>
        </w:tc>
        <w:tc>
          <w:tcPr>
            <w:tcW w:type="dxa" w:w="6660"/>
          </w:tcPr>
          <w:p>
            <w:r>
              <w:t>对空间作为容器、关系、度量、因果结构和可分辨性条件的再解释。MOR 4.0 将空间视为量子实在显现的关键约束，而不是单纯的背景舞台。</w:t>
            </w:r>
          </w:p>
        </w:tc>
      </w:tr>
      <w:tr>
        <w:tc>
          <w:tcPr>
            <w:tcW w:type="dxa" w:w="2700"/>
          </w:tcPr>
          <w:p>
            <w:r>
              <w:t>观测切面</w:t>
            </w:r>
          </w:p>
        </w:tc>
        <w:tc>
          <w:tcPr>
            <w:tcW w:type="dxa" w:w="6660"/>
          </w:tcPr>
          <w:p>
            <w:r>
              <w:t>完整微观实在在某一观测参照系中被截取、显现和记录的局部投影。它是真实结果，但不是完整实在本身。</w:t>
            </w:r>
          </w:p>
        </w:tc>
      </w:tr>
      <w:tr>
        <w:tc>
          <w:tcPr>
            <w:tcW w:type="dxa" w:w="2700"/>
          </w:tcPr>
          <w:p>
            <w:r>
              <w:t>投影遮蔽</w:t>
            </w:r>
          </w:p>
        </w:tc>
        <w:tc>
          <w:tcPr>
            <w:tcW w:type="dxa" w:w="6660"/>
          </w:tcPr>
          <w:p>
            <w:r>
              <w:t>当某一观测切面被显现和记录时，其他未被该参照系纳入的信息处于不可同时访问或不可同时显现状态。</w:t>
            </w:r>
          </w:p>
        </w:tc>
      </w:tr>
      <w:tr>
        <w:tc>
          <w:tcPr>
            <w:tcW w:type="dxa" w:w="2700"/>
          </w:tcPr>
          <w:p>
            <w:r>
              <w:t>遮蔽域 Λ_M(Q)</w:t>
            </w:r>
          </w:p>
        </w:tc>
        <w:tc>
          <w:tcPr>
            <w:tcW w:type="dxa" w:w="6660"/>
          </w:tcPr>
          <w:p>
            <w:r>
              <w:t>相对于观测切面 Σ_M(Q) 而言，完整多维投影结构 Ω_Q 中未被当前观测参照系显现的部分。</w:t>
            </w:r>
          </w:p>
        </w:tc>
      </w:tr>
      <w:tr>
        <w:tc>
          <w:tcPr>
            <w:tcW w:type="dxa" w:w="2700"/>
          </w:tcPr>
          <w:p>
            <w:r>
              <w:t>投影真实性</w:t>
            </w:r>
          </w:p>
        </w:tc>
        <w:tc>
          <w:tcPr>
            <w:tcW w:type="dxa" w:w="6660"/>
          </w:tcPr>
          <w:p>
            <w:r>
              <w:t>观测结果作为参照系内切面具有真实经验地位，但不能被等同于对象全维结构的无损复制。</w:t>
            </w:r>
          </w:p>
        </w:tc>
      </w:tr>
    </w:tbl>
    <w:p>
      <w:pPr>
        <w:pStyle w:val="Heading1"/>
      </w:pPr>
      <w:r>
        <w:t>结语</w:t>
      </w:r>
    </w:p>
    <w:p>
      <w:r>
        <w:t>微观观测相对论的 2.0 弱版本，并不试图立即取代量子力学，也不试图用一个新名词解决所有技术问题。它的价值在于提出一种更清晰的哲学图景：世界不是在观测中被制造出来的，也不是在每一次测量中分裂成无数宇宙；世界更像是一种具有多维投影结构的深层实在，而观测只是我们从有限参照系中读取它的一种方式。</w:t>
      </w:r>
    </w:p>
    <w:p>
      <w:r>
        <w:t>在这个意义上，MOR 不是量子力学之外的任意想象，而是对量子力学成功形式主义的一次本体论重读。它把叠加理解为实在未被单一参照系穷尽，把坍缩理解为信息显现，把观测理解为物理参照结构，并以此为未来更严格的数学化和实验化研究保留入口。</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微观观测相对论 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