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359B" w14:textId="3B3F9A84" w:rsidR="00AF73B8" w:rsidRDefault="00B026B6">
      <w:r>
        <w:t>Archivo Word</w:t>
      </w:r>
    </w:p>
    <w:p w14:paraId="6955D474" w14:textId="1CC44E98" w:rsidR="00B026B6" w:rsidRDefault="00B026B6">
      <w:r>
        <w:t>Alexander Romero Ramírez</w:t>
      </w:r>
    </w:p>
    <w:sectPr w:rsidR="00B0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B6"/>
    <w:rsid w:val="00AF73B8"/>
    <w:rsid w:val="00B0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9E5C"/>
  <w15:chartTrackingRefBased/>
  <w15:docId w15:val="{12011E03-D1FA-49A1-A96A-B5853B97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2024-12-03T23:59:00Z</dcterms:created>
  <dcterms:modified xsi:type="dcterms:W3CDTF">2024-12-04T00:00:00Z</dcterms:modified>
</cp:coreProperties>
</file>