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BA47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30DD6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168EA1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6A7FB1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B194E6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A0F19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122039" w14:textId="77777777" w:rsidR="00D64CC9" w:rsidRPr="00FE76B1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AB2">
        <w:rPr>
          <w:rFonts w:ascii="Times New Roman" w:hAnsi="Times New Roman" w:cs="Times New Roman"/>
          <w:b/>
          <w:bCs/>
          <w:sz w:val="36"/>
          <w:szCs w:val="36"/>
        </w:rPr>
        <w:t>МОДУЛЬ ПЕРЕДАЧИ ДАННЫХ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 ФОРМАТЕ ШЛЮЗА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TCP</w:t>
      </w:r>
      <w:r w:rsidRPr="00FE76B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r w:rsidRPr="00FE76B1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UART</w:t>
      </w:r>
      <w:r w:rsidRPr="00FE76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С ИСПОЛЬЗОВАНИЕМ МОДУЛЯ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eSIM</w:t>
      </w:r>
      <w:proofErr w:type="spellEnd"/>
    </w:p>
    <w:p w14:paraId="536B2B82" w14:textId="77777777" w:rsidR="00D64CC9" w:rsidRPr="00F67AB2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0FD5B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AB2">
        <w:rPr>
          <w:rFonts w:ascii="Times New Roman" w:hAnsi="Times New Roman" w:cs="Times New Roman"/>
          <w:b/>
          <w:bCs/>
          <w:sz w:val="52"/>
          <w:szCs w:val="52"/>
        </w:rPr>
        <w:t xml:space="preserve">МПД </w:t>
      </w:r>
      <w:proofErr w:type="spellStart"/>
      <w:r w:rsidRPr="00F67AB2">
        <w:rPr>
          <w:rFonts w:ascii="Times New Roman" w:hAnsi="Times New Roman" w:cs="Times New Roman"/>
          <w:b/>
          <w:bCs/>
          <w:sz w:val="52"/>
          <w:szCs w:val="52"/>
          <w:lang w:val="en-US"/>
        </w:rPr>
        <w:t>eSIM</w:t>
      </w:r>
      <w:proofErr w:type="spellEnd"/>
    </w:p>
    <w:p w14:paraId="76B471CF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7F05AB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092127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499933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873708" w14:textId="77777777" w:rsidR="00D64CC9" w:rsidRPr="009C71FB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571142" w14:textId="77777777" w:rsidR="00D64CC9" w:rsidRPr="00F67AB2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AB2">
        <w:rPr>
          <w:rFonts w:ascii="Times New Roman" w:hAnsi="Times New Roman" w:cs="Times New Roman"/>
          <w:b/>
          <w:bCs/>
          <w:sz w:val="36"/>
          <w:szCs w:val="36"/>
        </w:rPr>
        <w:t>ТЕХНИЧЕСКИЙ ПАСПОРТ</w:t>
      </w:r>
    </w:p>
    <w:p w14:paraId="073E0BA3" w14:textId="1EA309D9" w:rsidR="00D64CC9" w:rsidRPr="009C71FB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1FB">
        <w:rPr>
          <w:rFonts w:ascii="Times New Roman" w:hAnsi="Times New Roman" w:cs="Times New Roman"/>
          <w:sz w:val="28"/>
          <w:szCs w:val="28"/>
        </w:rPr>
        <w:t>ХХ июня 202</w:t>
      </w:r>
      <w:r w:rsidR="0065777D">
        <w:rPr>
          <w:rFonts w:ascii="Times New Roman" w:hAnsi="Times New Roman" w:cs="Times New Roman"/>
          <w:sz w:val="28"/>
          <w:szCs w:val="28"/>
        </w:rPr>
        <w:t>4</w:t>
      </w:r>
    </w:p>
    <w:p w14:paraId="72512CF3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F366415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AA5291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52E75D2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6AB769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30ADA83" w14:textId="77777777" w:rsidR="00D64CC9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B2">
        <w:rPr>
          <w:rFonts w:ascii="Times New Roman" w:hAnsi="Times New Roman" w:cs="Times New Roman"/>
          <w:sz w:val="36"/>
          <w:szCs w:val="36"/>
        </w:rPr>
        <w:t>Г. НОВОСИБИРСК</w:t>
      </w:r>
    </w:p>
    <w:p w14:paraId="626DA33D" w14:textId="77777777" w:rsidR="00D64CC9" w:rsidRPr="0062546B" w:rsidRDefault="00D64CC9" w:rsidP="00D64CC9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5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</w:t>
      </w:r>
    </w:p>
    <w:p w14:paraId="231C4F3A" w14:textId="77777777" w:rsidR="00D64CC9" w:rsidRPr="00C10A6A" w:rsidRDefault="00D64CC9" w:rsidP="00D64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182569" w14:textId="77777777" w:rsidR="00D64CC9" w:rsidRPr="00C10A6A" w:rsidRDefault="00D64CC9" w:rsidP="00D64CC9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передачи данных в формате шлюза TCP/IP - UART с использованием модуля ESIM (далее - </w:t>
      </w:r>
      <w:r w:rsidRPr="00C10A6A">
        <w:rPr>
          <w:rFonts w:ascii="Times New Roman" w:hAnsi="Times New Roman" w:cs="Times New Roman"/>
          <w:sz w:val="28"/>
          <w:szCs w:val="28"/>
        </w:rPr>
        <w:t xml:space="preserve">«МПД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>»</w:t>
      </w: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10A6A">
        <w:rPr>
          <w:rFonts w:ascii="Times New Roman" w:hAnsi="Times New Roman" w:cs="Times New Roman"/>
          <w:sz w:val="28"/>
          <w:szCs w:val="28"/>
        </w:rPr>
        <w:t xml:space="preserve">, </w:t>
      </w: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 для, </w:t>
      </w:r>
      <w:r w:rsidRPr="00C10A6A">
        <w:rPr>
          <w:rFonts w:ascii="Times New Roman" w:hAnsi="Times New Roman" w:cs="Times New Roman"/>
          <w:sz w:val="28"/>
          <w:szCs w:val="28"/>
        </w:rPr>
        <w:t xml:space="preserve">обмена данными в формате шлюза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10A6A">
        <w:rPr>
          <w:rFonts w:ascii="Times New Roman" w:hAnsi="Times New Roman" w:cs="Times New Roman"/>
          <w:sz w:val="28"/>
          <w:szCs w:val="28"/>
        </w:rPr>
        <w:t>/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10A6A">
        <w:rPr>
          <w:rFonts w:ascii="Times New Roman" w:hAnsi="Times New Roman" w:cs="Times New Roman"/>
          <w:sz w:val="28"/>
          <w:szCs w:val="28"/>
        </w:rPr>
        <w:t xml:space="preserve"> –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C10A6A">
        <w:rPr>
          <w:rFonts w:ascii="Times New Roman" w:hAnsi="Times New Roman" w:cs="Times New Roman"/>
          <w:sz w:val="28"/>
          <w:szCs w:val="28"/>
        </w:rPr>
        <w:t xml:space="preserve">, используя технологию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>.</w:t>
      </w:r>
    </w:p>
    <w:p w14:paraId="095FEF9C" w14:textId="77777777" w:rsidR="00D64CC9" w:rsidRPr="00C10A6A" w:rsidRDefault="00D64CC9" w:rsidP="00D64CC9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hAnsi="Times New Roman" w:cs="Times New Roman"/>
          <w:sz w:val="28"/>
          <w:szCs w:val="28"/>
        </w:rPr>
        <w:t xml:space="preserve">МПД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 xml:space="preserve"> состоит из модуля беспроводной связи A7682E-TEK IT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микроконтроллера STM32F103</w:t>
      </w:r>
      <w:r w:rsidRPr="00C10A6A">
        <w:rPr>
          <w:rFonts w:ascii="Times New Roman" w:hAnsi="Times New Roman" w:cs="Times New Roman"/>
          <w:sz w:val="28"/>
          <w:szCs w:val="28"/>
        </w:rPr>
        <w:t xml:space="preserve"> и чипа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>.</w:t>
      </w:r>
    </w:p>
    <w:p w14:paraId="4077EB92" w14:textId="77777777" w:rsidR="00D64CC9" w:rsidRPr="00C10A6A" w:rsidRDefault="00D64CC9" w:rsidP="00D64CC9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УСЛОВИЯ ЭКСПЛУАТАЦИИ:</w:t>
      </w:r>
    </w:p>
    <w:p w14:paraId="539506D8" w14:textId="77777777" w:rsidR="00D64CC9" w:rsidRPr="00C10A6A" w:rsidRDefault="00D64CC9" w:rsidP="00D64CC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Окружающая среда невзрывоопасная, не содержащая токопроводящей пыли, агрессивных паров и газов в концентрациях, разрушающих металлов;</w:t>
      </w:r>
    </w:p>
    <w:p w14:paraId="17347F43" w14:textId="77777777" w:rsidR="00D64CC9" w:rsidRPr="00C10A6A" w:rsidRDefault="00D64CC9" w:rsidP="00D64CC9">
      <w:pPr>
        <w:numPr>
          <w:ilvl w:val="0"/>
          <w:numId w:val="2"/>
        </w:numPr>
        <w:tabs>
          <w:tab w:val="left" w:pos="716"/>
        </w:tabs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Температура окружающей среды от -30 ºС до +40</w:t>
      </w:r>
      <w:r w:rsidRPr="00C10A6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ºС;</w:t>
      </w:r>
    </w:p>
    <w:p w14:paraId="5402EB4E" w14:textId="77777777" w:rsidR="00D64CC9" w:rsidRPr="00C10A6A" w:rsidRDefault="00D64CC9" w:rsidP="00D64CC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 xml:space="preserve">Степень защиты по ГОСТ 14254-96: </w:t>
      </w:r>
      <w:r w:rsidRPr="00C10A6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10;</w:t>
      </w:r>
    </w:p>
    <w:p w14:paraId="0F09F17F" w14:textId="77777777" w:rsidR="00D64CC9" w:rsidRPr="00C10A6A" w:rsidRDefault="00D64CC9" w:rsidP="00D64CC9">
      <w:pPr>
        <w:pStyle w:val="a3"/>
        <w:numPr>
          <w:ilvl w:val="0"/>
          <w:numId w:val="4"/>
        </w:numPr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Напряжение питания: +5 В ±5% 3 А. Источники питания должны иметь защиту от короткого замыкания и перегрузки по току;</w:t>
      </w:r>
    </w:p>
    <w:p w14:paraId="0B8246AB" w14:textId="77777777" w:rsidR="00D64CC9" w:rsidRPr="00696322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DC412" w14:textId="77777777" w:rsidR="00D64CC9" w:rsidRPr="00696322" w:rsidRDefault="00D64CC9" w:rsidP="00D64CC9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963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Комплектность</w:t>
      </w:r>
    </w:p>
    <w:p w14:paraId="19B7B7FD" w14:textId="77777777" w:rsidR="00D64CC9" w:rsidRPr="00C10A6A" w:rsidRDefault="00D64CC9" w:rsidP="00D64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37"/>
        <w:gridCol w:w="2208"/>
      </w:tblGrid>
      <w:tr w:rsidR="00D64CC9" w:rsidRPr="00C10A6A" w14:paraId="0F9FAECA" w14:textId="77777777" w:rsidTr="00193F80">
        <w:tc>
          <w:tcPr>
            <w:tcW w:w="7338" w:type="dxa"/>
          </w:tcPr>
          <w:p w14:paraId="381A2965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33" w:type="dxa"/>
          </w:tcPr>
          <w:p w14:paraId="5EB2E247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D64CC9" w:rsidRPr="00C10A6A" w14:paraId="60649091" w14:textId="77777777" w:rsidTr="00193F80">
        <w:tc>
          <w:tcPr>
            <w:tcW w:w="7338" w:type="dxa"/>
          </w:tcPr>
          <w:p w14:paraId="7C012B8F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Чип </w:t>
            </w:r>
            <w:proofErr w:type="spellStart"/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eSIM</w:t>
            </w:r>
            <w:proofErr w:type="spellEnd"/>
          </w:p>
        </w:tc>
        <w:tc>
          <w:tcPr>
            <w:tcW w:w="2233" w:type="dxa"/>
          </w:tcPr>
          <w:p w14:paraId="53F10548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CC9" w:rsidRPr="00C10A6A" w14:paraId="536B0733" w14:textId="77777777" w:rsidTr="00193F80">
        <w:tc>
          <w:tcPr>
            <w:tcW w:w="7338" w:type="dxa"/>
          </w:tcPr>
          <w:p w14:paraId="0D0AFCB8" w14:textId="77777777" w:rsidR="00D64CC9" w:rsidRPr="007B59A2" w:rsidRDefault="00D64CC9" w:rsidP="00193F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 STM32F103</w:t>
            </w:r>
          </w:p>
        </w:tc>
        <w:tc>
          <w:tcPr>
            <w:tcW w:w="2233" w:type="dxa"/>
          </w:tcPr>
          <w:p w14:paraId="798DE3D9" w14:textId="77777777" w:rsidR="00D64CC9" w:rsidRPr="007B59A2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64CC9" w:rsidRPr="00C10A6A" w14:paraId="1F00DDFE" w14:textId="77777777" w:rsidTr="00193F80">
        <w:tc>
          <w:tcPr>
            <w:tcW w:w="7338" w:type="dxa"/>
          </w:tcPr>
          <w:p w14:paraId="4C0003AC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Pr="00C10A6A">
              <w:rPr>
                <w:rFonts w:ascii="Times New Roman" w:hAnsi="Times New Roman" w:cs="Times New Roman"/>
                <w:sz w:val="28"/>
                <w:szCs w:val="28"/>
              </w:rPr>
              <w:t>A7682E-TEK IT</w:t>
            </w:r>
          </w:p>
        </w:tc>
        <w:tc>
          <w:tcPr>
            <w:tcW w:w="2233" w:type="dxa"/>
          </w:tcPr>
          <w:p w14:paraId="3799B6A6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CC9" w:rsidRPr="00C10A6A" w14:paraId="7DCDCC36" w14:textId="77777777" w:rsidTr="00193F80">
        <w:tc>
          <w:tcPr>
            <w:tcW w:w="7338" w:type="dxa"/>
          </w:tcPr>
          <w:p w14:paraId="7F510B06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паспорт</w:t>
            </w:r>
          </w:p>
        </w:tc>
        <w:tc>
          <w:tcPr>
            <w:tcW w:w="2233" w:type="dxa"/>
          </w:tcPr>
          <w:p w14:paraId="6320D665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CC9" w:rsidRPr="00C10A6A" w14:paraId="2D63CFDA" w14:textId="77777777" w:rsidTr="00193F80">
        <w:tc>
          <w:tcPr>
            <w:tcW w:w="7338" w:type="dxa"/>
          </w:tcPr>
          <w:p w14:paraId="5B20268E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 эксплуатации</w:t>
            </w:r>
          </w:p>
        </w:tc>
        <w:tc>
          <w:tcPr>
            <w:tcW w:w="2233" w:type="dxa"/>
          </w:tcPr>
          <w:p w14:paraId="7B740800" w14:textId="77777777" w:rsidR="00D64CC9" w:rsidRPr="00C10A6A" w:rsidRDefault="00D64CC9" w:rsidP="00193F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929AEBE" w14:textId="77777777" w:rsidR="00D64CC9" w:rsidRDefault="00D64CC9" w:rsidP="00D64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2192F9" w14:textId="77777777" w:rsidR="00D64CC9" w:rsidRDefault="00D64CC9" w:rsidP="00D64CC9">
      <w:pPr>
        <w:pStyle w:val="1"/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043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сведения об изделии и технические характеристики</w:t>
      </w:r>
    </w:p>
    <w:p w14:paraId="4610667F" w14:textId="77777777" w:rsidR="00D64CC9" w:rsidRDefault="00D64CC9" w:rsidP="00D64CC9"/>
    <w:p w14:paraId="7E3902B4" w14:textId="77777777" w:rsidR="00D64CC9" w:rsidRPr="007C1081" w:rsidRDefault="00D64CC9" w:rsidP="00D64CC9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7C1081">
        <w:rPr>
          <w:rFonts w:ascii="Times New Roman" w:eastAsia="Times New Roman" w:hAnsi="Times New Roman" w:cs="Times New Roman"/>
          <w:sz w:val="28"/>
        </w:rPr>
        <w:t xml:space="preserve">Количество выходов </w:t>
      </w:r>
      <w:r w:rsidRPr="007C1081">
        <w:rPr>
          <w:rFonts w:ascii="Times New Roman" w:eastAsia="Times New Roman" w:hAnsi="Times New Roman" w:cs="Times New Roman"/>
          <w:sz w:val="28"/>
          <w:lang w:val="en-US"/>
        </w:rPr>
        <w:t>UART - 1;</w:t>
      </w:r>
      <w:r w:rsidRPr="007C1081"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9BB29" w14:textId="488000B2" w:rsidR="00D64CC9" w:rsidRDefault="00D64CC9" w:rsidP="00D64CC9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7C1081">
        <w:rPr>
          <w:rFonts w:ascii="Times New Roman" w:eastAsia="Times New Roman" w:hAnsi="Times New Roman" w:cs="Times New Roman"/>
          <w:sz w:val="28"/>
        </w:rPr>
        <w:t>Габаритные размеры:</w:t>
      </w:r>
      <w:r w:rsidR="008217DE">
        <w:rPr>
          <w:rFonts w:ascii="Times New Roman" w:eastAsia="Times New Roman" w:hAnsi="Times New Roman" w:cs="Times New Roman"/>
          <w:sz w:val="28"/>
        </w:rPr>
        <w:t xml:space="preserve"> 97х86</w:t>
      </w:r>
      <w:r w:rsidR="00E625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C1081">
        <w:rPr>
          <w:rFonts w:ascii="Times New Roman" w:eastAsia="Times New Roman" w:hAnsi="Times New Roman" w:cs="Times New Roman"/>
          <w:sz w:val="28"/>
        </w:rPr>
        <w:t>мм.;</w:t>
      </w:r>
    </w:p>
    <w:p w14:paraId="17FDF2D5" w14:textId="77777777" w:rsidR="00D64CC9" w:rsidRDefault="00D64CC9" w:rsidP="00D64CC9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Скорость передачи данных </w:t>
      </w:r>
      <w:r>
        <w:rPr>
          <w:rFonts w:ascii="Times New Roman" w:eastAsia="Times New Roman" w:hAnsi="Times New Roman" w:cs="Times New Roman"/>
          <w:sz w:val="28"/>
          <w:lang w:val="en-US"/>
        </w:rPr>
        <w:t>UART – 115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  <w:lang w:val="en-US"/>
        </w:rPr>
        <w:t>00;</w:t>
      </w:r>
    </w:p>
    <w:p w14:paraId="04598E41" w14:textId="77777777" w:rsidR="00D64CC9" w:rsidRPr="004619C5" w:rsidRDefault="00D64CC9" w:rsidP="00D64CC9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4619C5">
        <w:rPr>
          <w:rFonts w:ascii="Times New Roman" w:eastAsia="Times New Roman" w:hAnsi="Times New Roman" w:cs="Times New Roman"/>
          <w:sz w:val="28"/>
        </w:rPr>
        <w:lastRenderedPageBreak/>
        <w:t>Масса — не более гр.</w:t>
      </w:r>
    </w:p>
    <w:p w14:paraId="7AB301EA" w14:textId="77777777" w:rsidR="00D64CC9" w:rsidRDefault="00D64CC9" w:rsidP="00D64CC9">
      <w:pPr>
        <w:spacing w:after="0" w:line="360" w:lineRule="auto"/>
      </w:pPr>
    </w:p>
    <w:p w14:paraId="405D77F3" w14:textId="77777777" w:rsidR="00D64CC9" w:rsidRDefault="00D64CC9" w:rsidP="00D64CC9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332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</w:t>
      </w:r>
    </w:p>
    <w:p w14:paraId="5CCF8E8D" w14:textId="77777777" w:rsidR="00D64CC9" w:rsidRPr="005776D9" w:rsidRDefault="00D64CC9" w:rsidP="00D64CC9">
      <w:pPr>
        <w:spacing w:after="0" w:line="360" w:lineRule="auto"/>
      </w:pPr>
    </w:p>
    <w:p w14:paraId="219C98EE" w14:textId="77777777" w:rsidR="00D64CC9" w:rsidRPr="005776D9" w:rsidRDefault="00D64CC9" w:rsidP="00D64CC9">
      <w:pPr>
        <w:pStyle w:val="2"/>
        <w:numPr>
          <w:ilvl w:val="1"/>
          <w:numId w:val="1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0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Включение</w:t>
      </w:r>
    </w:p>
    <w:p w14:paraId="0FA3B6E9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Плата подключается через разъем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C1081">
        <w:rPr>
          <w:rFonts w:ascii="Times New Roman" w:hAnsi="Times New Roman" w:cs="Times New Roman"/>
          <w:sz w:val="28"/>
          <w:szCs w:val="28"/>
        </w:rPr>
        <w:t>-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1081">
        <w:rPr>
          <w:rFonts w:ascii="Times New Roman" w:hAnsi="Times New Roman" w:cs="Times New Roman"/>
          <w:sz w:val="28"/>
          <w:szCs w:val="28"/>
        </w:rPr>
        <w:t xml:space="preserve"> к питанию 5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1081">
        <w:rPr>
          <w:rFonts w:ascii="Times New Roman" w:hAnsi="Times New Roman" w:cs="Times New Roman"/>
          <w:sz w:val="28"/>
          <w:szCs w:val="28"/>
        </w:rPr>
        <w:t xml:space="preserve"> 3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081">
        <w:rPr>
          <w:rFonts w:ascii="Times New Roman" w:hAnsi="Times New Roman" w:cs="Times New Roman"/>
          <w:sz w:val="28"/>
          <w:szCs w:val="28"/>
        </w:rPr>
        <w:t>. Далее она инициализируется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C1081">
        <w:rPr>
          <w:rFonts w:ascii="Times New Roman" w:hAnsi="Times New Roman" w:cs="Times New Roman"/>
          <w:sz w:val="28"/>
          <w:szCs w:val="28"/>
        </w:rPr>
        <w:t>происходит первичная настройка платы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C1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CB0F5" w14:textId="77777777" w:rsidR="00D64CC9" w:rsidRPr="0074484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инициализация прошла успешно, СТМ отправит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sz w:val="28"/>
          <w:szCs w:val="28"/>
        </w:rPr>
        <w:t>» - устройство</w:t>
      </w:r>
      <w:r w:rsidRPr="007C1081">
        <w:rPr>
          <w:rFonts w:ascii="Times New Roman" w:hAnsi="Times New Roman" w:cs="Times New Roman"/>
          <w:sz w:val="28"/>
          <w:szCs w:val="28"/>
        </w:rPr>
        <w:t xml:space="preserve"> готов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C1081">
        <w:rPr>
          <w:rFonts w:ascii="Times New Roman" w:hAnsi="Times New Roman" w:cs="Times New Roman"/>
          <w:sz w:val="28"/>
          <w:szCs w:val="28"/>
        </w:rPr>
        <w:t xml:space="preserve"> к использованию.</w:t>
      </w:r>
      <w:r>
        <w:rPr>
          <w:rFonts w:ascii="Times New Roman" w:hAnsi="Times New Roman" w:cs="Times New Roman"/>
          <w:sz w:val="28"/>
          <w:szCs w:val="28"/>
        </w:rPr>
        <w:t xml:space="preserve"> Если сообщение не пришло, то необходимо убедиться в работе светодиода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GNL</w:t>
      </w:r>
      <w:r w:rsidRPr="007B2220">
        <w:rPr>
          <w:rFonts w:ascii="Times New Roman" w:hAnsi="Times New Roman" w:cs="Times New Roman"/>
          <w:sz w:val="28"/>
          <w:szCs w:val="28"/>
        </w:rPr>
        <w:t>-1.</w:t>
      </w:r>
      <w:r>
        <w:rPr>
          <w:rFonts w:ascii="Times New Roman" w:hAnsi="Times New Roman" w:cs="Times New Roman"/>
          <w:sz w:val="28"/>
          <w:szCs w:val="28"/>
        </w:rPr>
        <w:t xml:space="preserve"> Не работающий светодиод сигнализирует о том, что МПД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74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выключен.</w:t>
      </w:r>
    </w:p>
    <w:p w14:paraId="7A0D7633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7C8281" w14:textId="77777777" w:rsidR="00D64CC9" w:rsidRPr="007224EB" w:rsidRDefault="00D64CC9" w:rsidP="00D64CC9">
      <w:pPr>
        <w:pStyle w:val="2"/>
        <w:numPr>
          <w:ilvl w:val="1"/>
          <w:numId w:val="1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94266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</w:t>
      </w:r>
    </w:p>
    <w:p w14:paraId="50A771FE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МПД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6B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возможность отправки 4-х видов команд: </w:t>
      </w:r>
    </w:p>
    <w:p w14:paraId="42CD031A" w14:textId="77777777" w:rsidR="00D64CC9" w:rsidRPr="00435AFB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FCD084" w14:textId="77777777" w:rsidR="00D64CC9" w:rsidRPr="001E1580" w:rsidRDefault="00D64CC9" w:rsidP="00D64C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E1580">
        <w:rPr>
          <w:rFonts w:ascii="Times New Roman" w:hAnsi="Times New Roman" w:cs="Times New Roman"/>
          <w:sz w:val="28"/>
          <w:szCs w:val="28"/>
        </w:rPr>
        <w:t>тправка сообщений на определенный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D82A25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Для отправки СМС-сообщений необходимо использовать команду</w:t>
      </w:r>
    </w:p>
    <w:p w14:paraId="5DD5D79C" w14:textId="77777777" w:rsidR="00D64CC9" w:rsidRPr="00106553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SMS,n</w:t>
      </w:r>
      <w:proofErr w:type="spellEnd"/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:&lt;phone&gt;,m:&lt;text&gt;</w:t>
      </w:r>
    </w:p>
    <w:p w14:paraId="6FBD5369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4D35D7E2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телефона на который необходимо отправить СМС;</w:t>
      </w:r>
    </w:p>
    <w:p w14:paraId="25A7D2F1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текст сообщения.</w:t>
      </w:r>
    </w:p>
    <w:p w14:paraId="32543939" w14:textId="77777777" w:rsidR="00D64CC9" w:rsidRPr="001E1580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241918" w14:textId="77777777" w:rsidR="00D64CC9" w:rsidRPr="00F675DE" w:rsidRDefault="00D64CC9" w:rsidP="00D64C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58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E1580">
        <w:rPr>
          <w:rFonts w:ascii="Times New Roman" w:hAnsi="Times New Roman" w:cs="Times New Roman"/>
          <w:sz w:val="28"/>
          <w:szCs w:val="28"/>
        </w:rPr>
        <w:t xml:space="preserve">-запрос на определенный </w:t>
      </w:r>
      <w:proofErr w:type="spellStart"/>
      <w:r w:rsidRPr="001E158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E1580">
        <w:rPr>
          <w:rFonts w:ascii="Times New Roman" w:hAnsi="Times New Roman" w:cs="Times New Roman"/>
          <w:sz w:val="28"/>
          <w:szCs w:val="28"/>
        </w:rPr>
        <w:t>-адрес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3A24E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Для передачи информации по стеку протоколов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1081">
        <w:rPr>
          <w:rFonts w:ascii="Times New Roman" w:hAnsi="Times New Roman" w:cs="Times New Roman"/>
          <w:sz w:val="28"/>
          <w:szCs w:val="28"/>
        </w:rPr>
        <w:t>/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1081">
        <w:rPr>
          <w:rFonts w:ascii="Times New Roman" w:hAnsi="Times New Roman" w:cs="Times New Roman"/>
          <w:sz w:val="28"/>
          <w:szCs w:val="28"/>
        </w:rPr>
        <w:t xml:space="preserve"> используется команда</w:t>
      </w:r>
    </w:p>
    <w:p w14:paraId="52D67C73" w14:textId="77777777" w:rsidR="00D64CC9" w:rsidRPr="00106553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TCP,ip</w:t>
      </w:r>
      <w:proofErr w:type="spellEnd"/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:&lt;</w:t>
      </w:r>
      <w:proofErr w:type="spellStart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&gt;,p:&lt;port&gt;,m:&lt;text&gt;</w:t>
      </w:r>
    </w:p>
    <w:p w14:paraId="09713A1F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57CF71C8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C10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C1081">
        <w:rPr>
          <w:rFonts w:ascii="Times New Roman" w:hAnsi="Times New Roman" w:cs="Times New Roman"/>
          <w:sz w:val="28"/>
          <w:szCs w:val="28"/>
        </w:rPr>
        <w:t xml:space="preserve">-адрес, на который необходимо отправить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1081">
        <w:rPr>
          <w:rFonts w:ascii="Times New Roman" w:hAnsi="Times New Roman" w:cs="Times New Roman"/>
          <w:sz w:val="28"/>
          <w:szCs w:val="28"/>
        </w:rPr>
        <w:t>-запрос;</w:t>
      </w:r>
    </w:p>
    <w:p w14:paraId="4C4CDA2D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порт назначения;</w:t>
      </w:r>
    </w:p>
    <w:p w14:paraId="3B5AC5FE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текст сообщения.</w:t>
      </w:r>
    </w:p>
    <w:p w14:paraId="246A6C5B" w14:textId="77777777" w:rsidR="00D64CC9" w:rsidRPr="000419BF" w:rsidRDefault="00D64CC9" w:rsidP="00D64C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580">
        <w:rPr>
          <w:rFonts w:ascii="Times New Roman" w:hAnsi="Times New Roman" w:cs="Times New Roman"/>
          <w:sz w:val="28"/>
          <w:szCs w:val="28"/>
        </w:rPr>
        <w:lastRenderedPageBreak/>
        <w:t>звонок на определенный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B92B0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При необходимости совершить звонок используйте команду</w:t>
      </w:r>
    </w:p>
    <w:p w14:paraId="19C7232F" w14:textId="09432357" w:rsidR="00D64CC9" w:rsidRPr="00E625CA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</w:rPr>
        <w:t>CALL,n</w:t>
      </w:r>
      <w:proofErr w:type="spellEnd"/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</w:rPr>
        <w:t>:&lt;</w:t>
      </w:r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  <w:r w:rsidRPr="0010655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79D933A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4325C0AE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телефона на который необходимо позв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C1081">
        <w:rPr>
          <w:rFonts w:ascii="Times New Roman" w:hAnsi="Times New Roman" w:cs="Times New Roman"/>
          <w:sz w:val="28"/>
          <w:szCs w:val="28"/>
        </w:rPr>
        <w:t>нить.</w:t>
      </w:r>
    </w:p>
    <w:p w14:paraId="1A5DBE49" w14:textId="77777777" w:rsidR="00D64CC9" w:rsidRPr="00F675DE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59BFA7" w14:textId="77777777" w:rsidR="00D64CC9" w:rsidRPr="001E1580" w:rsidRDefault="00D64CC9" w:rsidP="00D64C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580">
        <w:rPr>
          <w:rFonts w:ascii="Times New Roman" w:hAnsi="Times New Roman" w:cs="Times New Roman"/>
          <w:sz w:val="28"/>
          <w:szCs w:val="28"/>
        </w:rPr>
        <w:t xml:space="preserve">смена слота </w:t>
      </w:r>
      <w:proofErr w:type="spellStart"/>
      <w:r w:rsidRPr="001E1580">
        <w:rPr>
          <w:rFonts w:ascii="Times New Roman" w:hAnsi="Times New Roman" w:cs="Times New Roman"/>
          <w:sz w:val="28"/>
          <w:szCs w:val="28"/>
        </w:rPr>
        <w:t>СИМ-карты</w:t>
      </w:r>
      <w:proofErr w:type="spellEnd"/>
      <w:r w:rsidRPr="001E1580">
        <w:rPr>
          <w:rFonts w:ascii="Times New Roman" w:hAnsi="Times New Roman" w:cs="Times New Roman"/>
          <w:sz w:val="28"/>
          <w:szCs w:val="28"/>
        </w:rPr>
        <w:t>.</w:t>
      </w:r>
    </w:p>
    <w:p w14:paraId="231A27EF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Чтобы сменить слот сим-карты необходимо использовать команду</w:t>
      </w:r>
    </w:p>
    <w:p w14:paraId="3D7AD37E" w14:textId="77777777" w:rsidR="00D64CC9" w:rsidRPr="00106553" w:rsidRDefault="00D64CC9" w:rsidP="00D64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</w:rPr>
        <w:t>SIMSwitch</w:t>
      </w:r>
      <w:proofErr w:type="spellEnd"/>
      <w:r w:rsidRPr="00106553">
        <w:rPr>
          <w:rFonts w:ascii="Times New Roman" w:hAnsi="Times New Roman" w:cs="Times New Roman"/>
          <w:b/>
          <w:bCs/>
          <w:sz w:val="28"/>
          <w:szCs w:val="28"/>
        </w:rPr>
        <w:t>,&lt;</w:t>
      </w:r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</w:rPr>
        <w:t>x&gt;</w:t>
      </w:r>
    </w:p>
    <w:p w14:paraId="2C10502F" w14:textId="77777777" w:rsidR="00D64CC9" w:rsidRPr="007C1081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08E0D286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слота сим-карты.</w:t>
      </w:r>
    </w:p>
    <w:p w14:paraId="33F9220B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9BBEC8" w14:textId="77777777" w:rsidR="00D64CC9" w:rsidRPr="007224EB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каждой из команд, необходимо поставить знаки переноса строки</w:t>
      </w:r>
      <w:r w:rsidRPr="001179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1179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возврата каретки (С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79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F3071A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результата команды необходимо ждать в течение 9 секунд.</w:t>
      </w:r>
      <w:r w:rsidRPr="00125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Возможны следующие ответы от МПД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644172" w14:textId="77777777" w:rsidR="00D64CC9" w:rsidRPr="00F02DE4" w:rsidRDefault="00D64CC9" w:rsidP="00D64C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сообщение об ошибке;</w:t>
      </w:r>
    </w:p>
    <w:p w14:paraId="5B2F7373" w14:textId="77777777" w:rsidR="00D64CC9" w:rsidRPr="00A33949" w:rsidRDefault="00D64CC9" w:rsidP="00D64CC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2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3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3949">
        <w:rPr>
          <w:rFonts w:ascii="Times New Roman" w:hAnsi="Times New Roman" w:cs="Times New Roman"/>
          <w:sz w:val="28"/>
          <w:szCs w:val="28"/>
        </w:rPr>
        <w:t xml:space="preserve">ообщение об </w:t>
      </w:r>
      <w:r>
        <w:rPr>
          <w:rFonts w:ascii="Times New Roman" w:hAnsi="Times New Roman" w:cs="Times New Roman"/>
          <w:sz w:val="28"/>
          <w:szCs w:val="28"/>
        </w:rPr>
        <w:t xml:space="preserve">успешной </w:t>
      </w:r>
      <w:r w:rsidRPr="00A33949">
        <w:rPr>
          <w:rFonts w:ascii="Times New Roman" w:hAnsi="Times New Roman" w:cs="Times New Roman"/>
          <w:sz w:val="28"/>
          <w:szCs w:val="28"/>
        </w:rPr>
        <w:t>отправке</w:t>
      </w:r>
      <w:r>
        <w:rPr>
          <w:rFonts w:ascii="Times New Roman" w:hAnsi="Times New Roman" w:cs="Times New Roman"/>
          <w:sz w:val="28"/>
          <w:szCs w:val="28"/>
        </w:rPr>
        <w:t xml:space="preserve"> как СМС-сообщения, так и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CF618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29D61A" w14:textId="77777777" w:rsidR="00D64CC9" w:rsidRPr="007224EB" w:rsidRDefault="00D64CC9" w:rsidP="00D64CC9">
      <w:pPr>
        <w:pStyle w:val="2"/>
        <w:numPr>
          <w:ilvl w:val="1"/>
          <w:numId w:val="1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AT-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99426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оманды</w:t>
      </w:r>
    </w:p>
    <w:p w14:paraId="2907860D" w14:textId="77777777" w:rsidR="00D64CC9" w:rsidRPr="00DB29F3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Для работы с отладочной платой </w:t>
      </w:r>
      <w:proofErr w:type="spellStart"/>
      <w:r w:rsidRPr="00F3787C">
        <w:rPr>
          <w:rFonts w:ascii="Times New Roman" w:hAnsi="Times New Roman" w:cs="Times New Roman"/>
          <w:sz w:val="28"/>
          <w:szCs w:val="28"/>
          <w:lang w:val="en-US"/>
        </w:rPr>
        <w:t>SimCom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787C">
        <w:rPr>
          <w:rFonts w:ascii="Times New Roman" w:hAnsi="Times New Roman" w:cs="Times New Roman"/>
          <w:sz w:val="28"/>
          <w:szCs w:val="28"/>
        </w:rPr>
        <w:t>7682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787C">
        <w:rPr>
          <w:rFonts w:ascii="Times New Roman" w:hAnsi="Times New Roman" w:cs="Times New Roman"/>
          <w:sz w:val="28"/>
          <w:szCs w:val="28"/>
        </w:rPr>
        <w:t>-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TEKIT</w:t>
      </w:r>
      <w:r w:rsidRPr="00F3787C">
        <w:rPr>
          <w:rFonts w:ascii="Times New Roman" w:hAnsi="Times New Roman" w:cs="Times New Roman"/>
          <w:sz w:val="28"/>
          <w:szCs w:val="28"/>
        </w:rPr>
        <w:t xml:space="preserve"> использовались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2C22C4">
        <w:rPr>
          <w:rFonts w:ascii="Times New Roman" w:hAnsi="Times New Roman" w:cs="Times New Roman"/>
          <w:sz w:val="28"/>
          <w:szCs w:val="28"/>
        </w:rPr>
        <w:t>-</w:t>
      </w:r>
      <w:r w:rsidRPr="00F3787C">
        <w:rPr>
          <w:rFonts w:ascii="Times New Roman" w:hAnsi="Times New Roman" w:cs="Times New Roman"/>
          <w:sz w:val="28"/>
          <w:szCs w:val="28"/>
        </w:rPr>
        <w:t>команды:</w:t>
      </w:r>
    </w:p>
    <w:p w14:paraId="20AE7C10" w14:textId="77777777" w:rsidR="00D64CC9" w:rsidRPr="00BB3EED" w:rsidRDefault="00D64CC9" w:rsidP="00D64CC9">
      <w:pPr>
        <w:pStyle w:val="a3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слота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СИМ-карты</w:t>
      </w:r>
      <w:proofErr w:type="spellEnd"/>
    </w:p>
    <w:p w14:paraId="60DA3565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AT+SWITCHSIM=x // установить "основную" SIM-карту (0 - SIM1; 1 - SIM2). Все команды по умолчанию будут относиться к этой SIM-карте; значение сохраняется после перезагрузок </w:t>
      </w:r>
    </w:p>
    <w:p w14:paraId="2E3F5DC0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FC6478" w14:textId="77777777" w:rsidR="00D64CC9" w:rsidRPr="006F53A1" w:rsidRDefault="00D64CC9" w:rsidP="00D64CC9">
      <w:pPr>
        <w:pStyle w:val="a3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СМС-сообщений</w:t>
      </w:r>
    </w:p>
    <w:p w14:paraId="20A721A4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lastRenderedPageBreak/>
        <w:t>AT+CMGF=х // установить формат СМС, текстовый формат/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F3787C">
        <w:rPr>
          <w:rFonts w:ascii="Times New Roman" w:hAnsi="Times New Roman" w:cs="Times New Roman"/>
          <w:sz w:val="28"/>
          <w:szCs w:val="28"/>
        </w:rPr>
        <w:t xml:space="preserve"> формат. </w:t>
      </w:r>
    </w:p>
    <w:p w14:paraId="46C26672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AT+CMGR=х // вывод сообщения с указанным индексом.</w:t>
      </w:r>
    </w:p>
    <w:p w14:paraId="2AE10366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AT+CMGS=“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>“ // команда отправляет СМС сообщение на указанный номер, где х номер телефона формата «+79963607625».</w:t>
      </w:r>
    </w:p>
    <w:p w14:paraId="154C2DAF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814CF2" w14:textId="77777777" w:rsidR="00D64CC9" w:rsidRPr="006F53A1" w:rsidRDefault="00D64CC9" w:rsidP="00D64CC9">
      <w:pPr>
        <w:pStyle w:val="a3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TCP-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4971A67F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3787C">
        <w:rPr>
          <w:rFonts w:ascii="Times New Roman" w:hAnsi="Times New Roman" w:cs="Times New Roman"/>
          <w:sz w:val="28"/>
          <w:szCs w:val="28"/>
        </w:rPr>
        <w:t>+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NETOPEN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Запуск службы сокетов необходимой для работы с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3787C">
        <w:rPr>
          <w:rFonts w:ascii="Times New Roman" w:hAnsi="Times New Roman" w:cs="Times New Roman"/>
          <w:sz w:val="28"/>
          <w:szCs w:val="28"/>
        </w:rPr>
        <w:t>.</w:t>
      </w:r>
    </w:p>
    <w:p w14:paraId="280D3406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3787C">
        <w:rPr>
          <w:rFonts w:ascii="Times New Roman" w:hAnsi="Times New Roman" w:cs="Times New Roman"/>
          <w:sz w:val="28"/>
          <w:szCs w:val="28"/>
        </w:rPr>
        <w:t>+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CIPOPEN</w:t>
      </w:r>
      <w:r w:rsidRPr="00F3787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378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>,“</w:t>
      </w:r>
      <w:proofErr w:type="gramEnd"/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>”,“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87C">
        <w:rPr>
          <w:rFonts w:ascii="Times New Roman" w:hAnsi="Times New Roman" w:cs="Times New Roman"/>
          <w:sz w:val="28"/>
          <w:szCs w:val="28"/>
        </w:rPr>
        <w:t>”,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подключение к указанному адресу по протоколу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3787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F378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номер подключения (0-9),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 xml:space="preserve"> протокол подключения(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3787C">
        <w:rPr>
          <w:rFonts w:ascii="Times New Roman" w:hAnsi="Times New Roman" w:cs="Times New Roman"/>
          <w:sz w:val="28"/>
          <w:szCs w:val="28"/>
        </w:rPr>
        <w:t xml:space="preserve">),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к которому подключается модуль передачи данных,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87C">
        <w:rPr>
          <w:rFonts w:ascii="Times New Roman" w:hAnsi="Times New Roman" w:cs="Times New Roman"/>
          <w:sz w:val="28"/>
          <w:szCs w:val="28"/>
        </w:rPr>
        <w:t xml:space="preserve"> порт подключения(0-65535).</w:t>
      </w:r>
    </w:p>
    <w:p w14:paraId="1D919483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AT+CIPSEND=х // отправка данных через TCP или UDP-соединение, где х номер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соединения(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0-9).</w:t>
      </w:r>
    </w:p>
    <w:p w14:paraId="74FB2041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AT+CIPRXGET=х // настройка режима получения данных, где х номер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режима(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0-4). Доступны следующие режимы: 0 (установите способ автоматического получения данных от сети), 1 (установить способ получения данных от сети вручную), 2 (чтение данных, максимальная длина чтения составляет 1500 символов), 3 (чтение данных в формате HEX, максимальная длина чтения 750 символов), 4 (получить остальные данные).</w:t>
      </w:r>
    </w:p>
    <w:p w14:paraId="6111666E" w14:textId="77777777" w:rsidR="00D64CC9" w:rsidRPr="00F3787C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AT+CIPHEAD=х // Добавление IP-заголовка при получении данных, где х указывает </w:t>
      </w:r>
      <w:proofErr w:type="spellStart"/>
      <w:r w:rsidRPr="00F3787C">
        <w:rPr>
          <w:rFonts w:ascii="Times New Roman" w:hAnsi="Times New Roman" w:cs="Times New Roman"/>
          <w:sz w:val="28"/>
          <w:szCs w:val="28"/>
        </w:rPr>
        <w:t>добалять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заголовок или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нет(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0-1), 0 (не добавлять IP-заголовок), 1 (добавить IP-заголовок, формат: "+IPD(длина данных)").</w:t>
      </w:r>
    </w:p>
    <w:p w14:paraId="73937DDF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AT+CIPSRIP=х // Показать IP-адрес и порт при приёме данных, где х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режим(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0-1), 0 (не показывать), 1 (показывать в следующем формате: "RECV FROM:&lt;IP ADDRESS&gt;:&lt;PORT&gt;").</w:t>
      </w:r>
    </w:p>
    <w:p w14:paraId="7C50D423" w14:textId="77777777" w:rsidR="00D64CC9" w:rsidRDefault="00D64CC9" w:rsidP="00D64C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E733EE" w14:textId="77777777" w:rsidR="00D64CC9" w:rsidRPr="00EB75CD" w:rsidRDefault="00D64CC9" w:rsidP="00D64CC9">
      <w:pPr>
        <w:pStyle w:val="a3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звонков</w:t>
      </w:r>
    </w:p>
    <w:p w14:paraId="17C01CFC" w14:textId="4024BC20" w:rsidR="00D64CC9" w:rsidRPr="00B42BFD" w:rsidRDefault="00D64CC9" w:rsidP="00D64CC9">
      <w:pPr>
        <w:spacing w:after="0" w:line="360" w:lineRule="auto"/>
        <w:ind w:firstLine="720"/>
        <w:jc w:val="both"/>
      </w:pPr>
      <w:r w:rsidRPr="00F3787C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787C">
        <w:rPr>
          <w:rFonts w:ascii="Times New Roman" w:hAnsi="Times New Roman" w:cs="Times New Roman"/>
          <w:sz w:val="28"/>
          <w:szCs w:val="28"/>
        </w:rPr>
        <w:t>х</w:t>
      </w:r>
      <w:r w:rsidRPr="00D64CC9">
        <w:rPr>
          <w:rFonts w:ascii="Times New Roman" w:hAnsi="Times New Roman" w:cs="Times New Roman"/>
          <w:sz w:val="28"/>
          <w:szCs w:val="28"/>
        </w:rPr>
        <w:t>;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Позвонить на номер</w:t>
      </w:r>
      <w:r w:rsidRPr="00F3787C">
        <w:rPr>
          <w:rFonts w:ascii="Times New Roman" w:hAnsi="Times New Roman" w:cs="Times New Roman"/>
          <w:sz w:val="28"/>
          <w:szCs w:val="28"/>
        </w:rPr>
        <w:t xml:space="preserve"> данных, где х </w:t>
      </w:r>
      <w:r>
        <w:rPr>
          <w:rFonts w:ascii="Times New Roman" w:hAnsi="Times New Roman" w:cs="Times New Roman"/>
          <w:sz w:val="28"/>
          <w:szCs w:val="28"/>
        </w:rPr>
        <w:t>номер.</w:t>
      </w:r>
    </w:p>
    <w:p w14:paraId="112FF36F" w14:textId="3CB11A77" w:rsidR="00D64CC9" w:rsidRDefault="00D64CC9" w:rsidP="00D64CC9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Hlk169560270"/>
      <w:r w:rsidRPr="00D64C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Меры безопасности и предупреждения</w:t>
      </w:r>
    </w:p>
    <w:bookmarkEnd w:id="0"/>
    <w:p w14:paraId="6AF1ACF9" w14:textId="532CF4D0" w:rsidR="00B42BFD" w:rsidRDefault="00D64CC9" w:rsidP="00BF37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4CC9">
        <w:rPr>
          <w:rFonts w:ascii="Times New Roman" w:hAnsi="Times New Roman" w:cs="Times New Roman"/>
          <w:sz w:val="28"/>
          <w:szCs w:val="28"/>
        </w:rPr>
        <w:t>Обслуживание и подключение системы должно производиться с обязательным соблюдением всех требований техники безопасности при работе с электрическими установками, а также при выполнении всех указаний настоящего документа.</w:t>
      </w:r>
    </w:p>
    <w:p w14:paraId="3E4D649F" w14:textId="77777777" w:rsidR="00BF3786" w:rsidRPr="00BF3786" w:rsidRDefault="00BF3786" w:rsidP="00BF37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>ЗАПРЕЩАЕТСЯ:</w:t>
      </w:r>
    </w:p>
    <w:p w14:paraId="3A19ED4C" w14:textId="77777777" w:rsidR="00BF3786" w:rsidRPr="00BF3786" w:rsidRDefault="00BF3786" w:rsidP="00BF3786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>Хранить, устанавливать и эксплуатировать систему в помещениях с взрывоопасной или химически активной средой, способной разрушить металл и изоляционные материалы, а также в помещениях со строительным мусором и пылью или вблизи емкостей с легковоспламеняющимися жидкостями.</w:t>
      </w:r>
    </w:p>
    <w:p w14:paraId="0FB145AB" w14:textId="77777777" w:rsidR="00BF3786" w:rsidRPr="00BF3786" w:rsidRDefault="00BF3786" w:rsidP="00BF3786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>Эксплуатировать систему при деформации деталей корпуса, появлении дыма или запаха горящей изоляции, повышенного шума или вибрации, а также при поврежденных соединениях.</w:t>
      </w:r>
    </w:p>
    <w:p w14:paraId="1ECA686C" w14:textId="77777777" w:rsidR="00BF3786" w:rsidRPr="00BF3786" w:rsidRDefault="00BF3786" w:rsidP="00BF3786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>Проводить любые работы, связанные с подключением, без отключения системы от сети.</w:t>
      </w:r>
    </w:p>
    <w:p w14:paraId="7EB8BB9B" w14:textId="25FBA6C0" w:rsidR="00BF3786" w:rsidRDefault="00BF3786" w:rsidP="00D64C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6322EF" w14:textId="12E3A696" w:rsidR="00BF3786" w:rsidRPr="00BF3786" w:rsidRDefault="00BF3786" w:rsidP="00BF3786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F378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 к работе и ввод в эксплуатацию</w:t>
      </w:r>
    </w:p>
    <w:p w14:paraId="4DAF1606" w14:textId="44853A1F" w:rsidR="00BF3786" w:rsidRPr="00BF3786" w:rsidRDefault="00BF3786" w:rsidP="00BF3786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 xml:space="preserve">Перед подключением системы необходимо убедиться в отсутствии механических повреждений; </w:t>
      </w:r>
    </w:p>
    <w:p w14:paraId="50ECC416" w14:textId="78D796EC" w:rsidR="00BF3786" w:rsidRPr="00BF3786" w:rsidRDefault="00BF3786" w:rsidP="00BF3786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 xml:space="preserve">Если транспортировка и хранение проводились при отрицательных температурах окружающей среды, перед монтажом следует выдержать систему в месте установки для предотвращения появления конденсата не менее 2 (двух) часов; </w:t>
      </w:r>
    </w:p>
    <w:p w14:paraId="4238DCF5" w14:textId="3970A38A" w:rsidR="00BF3786" w:rsidRDefault="00BF3786" w:rsidP="00BF3786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3786">
        <w:rPr>
          <w:rFonts w:ascii="Times New Roman" w:hAnsi="Times New Roman" w:cs="Times New Roman"/>
          <w:sz w:val="28"/>
          <w:szCs w:val="28"/>
        </w:rPr>
        <w:t>Монтаж и ввод в эксплуатацию системы должны производиться квалифицированным персоналом с соблюдением требований технического паспорта, ПУЭ, правил ТБ, в соответствии со схемой подключения.</w:t>
      </w:r>
    </w:p>
    <w:p w14:paraId="13B18022" w14:textId="2CD50231" w:rsidR="00377875" w:rsidRPr="00377875" w:rsidRDefault="00377875" w:rsidP="00377875">
      <w:pPr>
        <w:pStyle w:val="2"/>
        <w:numPr>
          <w:ilvl w:val="1"/>
          <w:numId w:val="1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Подключение модуля передачи данных </w:t>
      </w:r>
    </w:p>
    <w:p w14:paraId="16FED18D" w14:textId="5D8E9E8C" w:rsidR="00377875" w:rsidRDefault="00377875" w:rsidP="0037787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передачи данных предназначен для передачи данных по телефонным сетям и сети Интернет.</w:t>
      </w:r>
    </w:p>
    <w:p w14:paraId="313EB575" w14:textId="1B8D4E3A" w:rsidR="00BF3786" w:rsidRDefault="00377875" w:rsidP="00377875">
      <w:pPr>
        <w:pStyle w:val="a3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70E10" wp14:editId="09DCDE21">
            <wp:extent cx="2567940" cy="3276600"/>
            <wp:effectExtent l="762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5" t="16420" r="31887" b="10034"/>
                    <a:stretch/>
                  </pic:blipFill>
                  <pic:spPr bwMode="auto">
                    <a:xfrm rot="16200000">
                      <a:off x="0" y="0"/>
                      <a:ext cx="25679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EF77D" w14:textId="34004C45" w:rsidR="00377875" w:rsidRDefault="00377875" w:rsidP="00377875">
      <w:pPr>
        <w:pStyle w:val="a3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Фотография модуля передачи данных</w:t>
      </w:r>
    </w:p>
    <w:p w14:paraId="6CD35E4D" w14:textId="0A7ACC3C" w:rsidR="00377875" w:rsidRDefault="00377875" w:rsidP="00377875">
      <w:pPr>
        <w:pStyle w:val="a3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</w:p>
    <w:p w14:paraId="23F9D31E" w14:textId="0D00F63A" w:rsidR="00377875" w:rsidRDefault="00F900AF" w:rsidP="00F900AF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3BF73" wp14:editId="5CED0C62">
            <wp:extent cx="5494020" cy="6050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6061" r="3153" b="17550"/>
                    <a:stretch/>
                  </pic:blipFill>
                  <pic:spPr bwMode="auto">
                    <a:xfrm>
                      <a:off x="0" y="0"/>
                      <a:ext cx="54940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2D4C0" w14:textId="6C98AA30" w:rsidR="00F900AF" w:rsidRDefault="00F900AF" w:rsidP="00F900AF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Фотография подключение модуля передачи данных к основной плате</w:t>
      </w:r>
    </w:p>
    <w:p w14:paraId="37C5D8BE" w14:textId="3C18BAAE" w:rsidR="00F900AF" w:rsidRDefault="00F900AF" w:rsidP="00F900AF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347E52F" w14:textId="26261E2F" w:rsidR="00E92BF2" w:rsidRPr="00BF3786" w:rsidRDefault="00E92BF2" w:rsidP="00E92BF2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2BF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транспортировки и хранения</w:t>
      </w:r>
    </w:p>
    <w:p w14:paraId="1BBE6DE5" w14:textId="79DEC18F" w:rsidR="00F900AF" w:rsidRDefault="00E92BF2" w:rsidP="00F900A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Транспортировка должна производиться в упаковке предприятия-изготовителя любым видом наземного (в закрытых негерметизированных отсеках), речного, морского, воздушного (в закрытых герметизированных отсеках) транспорта без ограничения расстояния и скорости, допустимых для данного вида транспорта. Система должна храниться в таре предприятия-изготовителя при относительной влажности воздуха до 90% в вентилируемых </w:t>
      </w:r>
      <w:r w:rsidRPr="00E92BF2">
        <w:rPr>
          <w:rFonts w:ascii="Times New Roman" w:hAnsi="Times New Roman" w:cs="Times New Roman"/>
          <w:sz w:val="28"/>
          <w:szCs w:val="28"/>
        </w:rPr>
        <w:lastRenderedPageBreak/>
        <w:t>помещениях при отсутствии в воздухе кислотных паров и газов, вредно воздействующих на материалы.</w:t>
      </w:r>
    </w:p>
    <w:p w14:paraId="71B47AD1" w14:textId="33D8851C" w:rsidR="00E92BF2" w:rsidRDefault="00E92BF2" w:rsidP="00F900A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AC1945" w14:textId="7152782F" w:rsidR="00E92BF2" w:rsidRDefault="00E92BF2" w:rsidP="00E92BF2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2BF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 службы и гарантия изготовителя</w:t>
      </w:r>
    </w:p>
    <w:p w14:paraId="63079C06" w14:textId="72A73491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Предприятие-изготовитель гарантирует безотказную работу системы при соблюдении потребителем условий эксплуатации, транспортировки, хранения в соответствии с требованиями, указанными в данном документе. Гарантийный срок эксплуатации системы 24 (двадцать четыре) месяца с момента продажи. В течение указанного срока предприятие-изготовитель производит бесплатный гарантийный ремонт системы. Гарантийный ремонт не производится в следующих случаях: </w:t>
      </w:r>
    </w:p>
    <w:p w14:paraId="35F98545" w14:textId="4BAFA47D" w:rsidR="00E92BF2" w:rsidRPr="00E92BF2" w:rsidRDefault="00E92BF2" w:rsidP="0063689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Несоблюдения правил хранения, транспортировки, установки и эксплуатации, установленных настоящим документом; </w:t>
      </w:r>
    </w:p>
    <w:p w14:paraId="407A81E8" w14:textId="19339EBD" w:rsidR="00E92BF2" w:rsidRPr="00E92BF2" w:rsidRDefault="00E92BF2" w:rsidP="0063689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92BF2">
        <w:rPr>
          <w:rFonts w:ascii="Times New Roman" w:hAnsi="Times New Roman" w:cs="Times New Roman"/>
          <w:sz w:val="28"/>
          <w:szCs w:val="28"/>
        </w:rPr>
        <w:t>аличии на корпус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2BF2">
        <w:rPr>
          <w:rFonts w:ascii="Times New Roman" w:hAnsi="Times New Roman" w:cs="Times New Roman"/>
          <w:sz w:val="28"/>
          <w:szCs w:val="28"/>
        </w:rPr>
        <w:t xml:space="preserve"> системы механических повреждений, следов химических веществ и попадания внутрь инородных предметов;  </w:t>
      </w:r>
    </w:p>
    <w:p w14:paraId="36D672F4" w14:textId="56C54F7D" w:rsidR="00E92BF2" w:rsidRPr="00E92BF2" w:rsidRDefault="00E92BF2" w:rsidP="0063689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Ремонта системы неуполномоченным на это предприятием- изготовителем лицами и организациями, его разборки и других, не предусмотренных данным документом, вмешательств; </w:t>
      </w:r>
    </w:p>
    <w:p w14:paraId="5C04D407" w14:textId="6632EB28" w:rsidR="00E92BF2" w:rsidRPr="00E92BF2" w:rsidRDefault="00E92BF2" w:rsidP="0063689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При ущербе вследствие обстоятельств непреодолимой силы (стихии, пожара, молнии и т.д.); </w:t>
      </w:r>
    </w:p>
    <w:p w14:paraId="40470522" w14:textId="6B0F200E" w:rsidR="00E92BF2" w:rsidRPr="00E92BF2" w:rsidRDefault="00E92BF2" w:rsidP="0063689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Использование системы не по назначению. </w:t>
      </w:r>
    </w:p>
    <w:p w14:paraId="7F9CB51A" w14:textId="77777777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ab/>
      </w:r>
    </w:p>
    <w:p w14:paraId="39DC98C9" w14:textId="1F2F858D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Предприятие-изготовитель не несет ответственности за ущерб здоровью и собственности, если он вызван несоблюдением норм установки и эксплуатации, предусмотренных данным документом. Предприятие-изготовитель оставляет за собой право проведения платного ремонта вместо гарантийного с уведомлением клиента, если при вскрытии системы обнаружены неисправности, возникновение которых могло быть вызвано: </w:t>
      </w:r>
    </w:p>
    <w:p w14:paraId="5EDE380D" w14:textId="17BD491F" w:rsidR="00E92BF2" w:rsidRPr="00E92BF2" w:rsidRDefault="00E92BF2" w:rsidP="001D07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попаданием внутрь жидкости или посторонних предметов;  </w:t>
      </w:r>
    </w:p>
    <w:p w14:paraId="0E192D2F" w14:textId="5D14ECD0" w:rsidR="00E92BF2" w:rsidRPr="00E92BF2" w:rsidRDefault="00E92BF2" w:rsidP="001D07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lastRenderedPageBreak/>
        <w:t xml:space="preserve">эксплуатацией системы в условиях проникновения строительной грязи и пыли;  </w:t>
      </w:r>
    </w:p>
    <w:p w14:paraId="76E70B1C" w14:textId="21B7791B" w:rsidR="00E92BF2" w:rsidRPr="00E92BF2" w:rsidRDefault="00E92BF2" w:rsidP="001D07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жизнедеятельностью грызунов и насекомых. </w:t>
      </w:r>
    </w:p>
    <w:p w14:paraId="1CAC75CA" w14:textId="77777777" w:rsidR="00636899" w:rsidRDefault="00636899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A2235E" w14:textId="7D28AE1C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>Строгое соблюдение требований и рекомендаций, указанных в настоящем техническом паспорте, обеспечит бесперебойную работу системы.</w:t>
      </w:r>
    </w:p>
    <w:p w14:paraId="1F3379BC" w14:textId="730B4DB6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Средний срок службы системы </w:t>
      </w:r>
      <w:proofErr w:type="gramStart"/>
      <w:r w:rsidRPr="00E92BF2">
        <w:rPr>
          <w:rFonts w:ascii="Times New Roman" w:hAnsi="Times New Roman" w:cs="Times New Roman"/>
          <w:sz w:val="28"/>
          <w:szCs w:val="28"/>
        </w:rPr>
        <w:t>-  лет</w:t>
      </w:r>
      <w:proofErr w:type="gramEnd"/>
      <w:r w:rsidRPr="00E92BF2">
        <w:rPr>
          <w:rFonts w:ascii="Times New Roman" w:hAnsi="Times New Roman" w:cs="Times New Roman"/>
          <w:sz w:val="28"/>
          <w:szCs w:val="28"/>
        </w:rPr>
        <w:t>.</w:t>
      </w:r>
    </w:p>
    <w:p w14:paraId="14D1D7B3" w14:textId="77777777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4C9C8F" w14:textId="1BD08C81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 xml:space="preserve">Средняя наработка на отказ - не </w:t>
      </w:r>
      <w:proofErr w:type="gramStart"/>
      <w:r w:rsidRPr="00E92BF2">
        <w:rPr>
          <w:rFonts w:ascii="Times New Roman" w:hAnsi="Times New Roman" w:cs="Times New Roman"/>
          <w:sz w:val="28"/>
          <w:szCs w:val="28"/>
        </w:rPr>
        <w:t xml:space="preserve">менее </w:t>
      </w:r>
      <w:r w:rsidR="001D0774">
        <w:rPr>
          <w:rFonts w:ascii="Times New Roman" w:hAnsi="Times New Roman" w:cs="Times New Roman"/>
          <w:sz w:val="28"/>
          <w:szCs w:val="28"/>
        </w:rPr>
        <w:t xml:space="preserve"> </w:t>
      </w:r>
      <w:r w:rsidRPr="00E92BF2">
        <w:rPr>
          <w:rFonts w:ascii="Times New Roman" w:hAnsi="Times New Roman" w:cs="Times New Roman"/>
          <w:sz w:val="28"/>
          <w:szCs w:val="28"/>
        </w:rPr>
        <w:t>ч.</w:t>
      </w:r>
      <w:proofErr w:type="gramEnd"/>
    </w:p>
    <w:p w14:paraId="031EEC13" w14:textId="77777777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534B60" w14:textId="77777777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>Система относится к категории неремонтопригодных.</w:t>
      </w:r>
    </w:p>
    <w:p w14:paraId="1A7F7DBE" w14:textId="2AAAFDBE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>Периодическое обслуживание: рекомендуется 1 раз в год производить удаление пыли с поверхности корпусных деталей системы.</w:t>
      </w:r>
    </w:p>
    <w:p w14:paraId="2807A0AA" w14:textId="6DB61707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>Система не содержит вредных факторов и опасностей, которые могут возникнуть в процессе эксплуатации.</w:t>
      </w:r>
    </w:p>
    <w:p w14:paraId="47AB6DE7" w14:textId="7D9E47D3" w:rsidR="00E92BF2" w:rsidRP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>Система не содержит быстроизнашивающихся узлов и деталей.</w:t>
      </w:r>
    </w:p>
    <w:p w14:paraId="14774D47" w14:textId="12C0477B" w:rsidR="00E92BF2" w:rsidRDefault="00E92BF2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2BF2">
        <w:rPr>
          <w:rFonts w:ascii="Times New Roman" w:hAnsi="Times New Roman" w:cs="Times New Roman"/>
          <w:sz w:val="28"/>
          <w:szCs w:val="28"/>
        </w:rPr>
        <w:t>Система не относится к энергоэффективному оборудованию, согласно постановления Правительства РФ от 17.06.2015 № 600.</w:t>
      </w:r>
    </w:p>
    <w:p w14:paraId="758303DC" w14:textId="3E380862" w:rsidR="001D0774" w:rsidRDefault="001D0774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F11D92" w14:textId="2710715D" w:rsidR="001D0774" w:rsidRDefault="001D0774" w:rsidP="001D0774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D0774">
        <w:rPr>
          <w:rFonts w:ascii="Times New Roman" w:hAnsi="Times New Roman" w:cs="Times New Roman"/>
          <w:b/>
          <w:bCs/>
          <w:color w:val="auto"/>
          <w:sz w:val="28"/>
          <w:szCs w:val="28"/>
        </w:rPr>
        <w:t>Гарантийный талон</w:t>
      </w:r>
    </w:p>
    <w:p w14:paraId="3849A8FA" w14:textId="195002A0" w:rsidR="001D0774" w:rsidRPr="001D0774" w:rsidRDefault="001D0774" w:rsidP="001D0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 xml:space="preserve">Наименование товара: </w:t>
      </w:r>
      <w:r w:rsidR="0065777D">
        <w:rPr>
          <w:rFonts w:ascii="Times New Roman" w:hAnsi="Times New Roman" w:cs="Times New Roman"/>
          <w:sz w:val="28"/>
          <w:szCs w:val="28"/>
        </w:rPr>
        <w:t>М</w:t>
      </w:r>
      <w:r w:rsidR="0065777D" w:rsidRPr="0065777D">
        <w:rPr>
          <w:rFonts w:ascii="Times New Roman" w:hAnsi="Times New Roman" w:cs="Times New Roman"/>
          <w:sz w:val="28"/>
          <w:szCs w:val="28"/>
        </w:rPr>
        <w:t xml:space="preserve">одуль передачи данных в формате шлюза </w:t>
      </w:r>
      <w:proofErr w:type="spellStart"/>
      <w:r w:rsidR="0065777D" w:rsidRPr="0065777D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="0065777D" w:rsidRPr="006577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5777D" w:rsidRPr="0065777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65777D" w:rsidRPr="0065777D">
        <w:rPr>
          <w:rFonts w:ascii="Times New Roman" w:hAnsi="Times New Roman" w:cs="Times New Roman"/>
          <w:sz w:val="28"/>
          <w:szCs w:val="28"/>
        </w:rPr>
        <w:t xml:space="preserve"> -–</w:t>
      </w:r>
      <w:proofErr w:type="spellStart"/>
      <w:r w:rsidR="0065777D" w:rsidRPr="0065777D">
        <w:rPr>
          <w:rFonts w:ascii="Times New Roman" w:hAnsi="Times New Roman" w:cs="Times New Roman"/>
          <w:sz w:val="28"/>
          <w:szCs w:val="28"/>
        </w:rPr>
        <w:t>uart</w:t>
      </w:r>
      <w:proofErr w:type="spellEnd"/>
      <w:r w:rsidR="0065777D" w:rsidRPr="0065777D">
        <w:rPr>
          <w:rFonts w:ascii="Times New Roman" w:hAnsi="Times New Roman" w:cs="Times New Roman"/>
          <w:sz w:val="28"/>
          <w:szCs w:val="28"/>
        </w:rPr>
        <w:t xml:space="preserve"> с использованием модуля </w:t>
      </w:r>
      <w:proofErr w:type="spellStart"/>
      <w:r w:rsidR="0065777D" w:rsidRPr="0065777D">
        <w:rPr>
          <w:rFonts w:ascii="Times New Roman" w:hAnsi="Times New Roman" w:cs="Times New Roman"/>
          <w:sz w:val="28"/>
          <w:szCs w:val="28"/>
        </w:rPr>
        <w:t>esim</w:t>
      </w:r>
      <w:proofErr w:type="spellEnd"/>
    </w:p>
    <w:tbl>
      <w:tblPr>
        <w:tblStyle w:val="a4"/>
        <w:tblW w:w="9885" w:type="dxa"/>
        <w:tblLayout w:type="fixed"/>
        <w:tblLook w:val="04A0" w:firstRow="1" w:lastRow="0" w:firstColumn="1" w:lastColumn="0" w:noHBand="0" w:noVBand="1"/>
      </w:tblPr>
      <w:tblGrid>
        <w:gridCol w:w="5209"/>
        <w:gridCol w:w="993"/>
        <w:gridCol w:w="3683"/>
      </w:tblGrid>
      <w:tr w:rsidR="001D0774" w:rsidRPr="001D0774" w14:paraId="75CFA39E" w14:textId="77777777" w:rsidTr="001D0774">
        <w:trPr>
          <w:trHeight w:val="397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5489" w14:textId="77777777" w:rsidR="001D0774" w:rsidRPr="001D0774" w:rsidRDefault="001D07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774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042E" w14:textId="77777777" w:rsidR="001D0774" w:rsidRPr="001D0774" w:rsidRDefault="001D07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774">
              <w:rPr>
                <w:rFonts w:ascii="Times New Roman" w:hAnsi="Times New Roman" w:cs="Times New Roman"/>
                <w:sz w:val="28"/>
                <w:szCs w:val="28"/>
              </w:rPr>
              <w:t>Кол.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2EA7" w14:textId="77777777" w:rsidR="001D0774" w:rsidRPr="001D0774" w:rsidRDefault="001D07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774">
              <w:rPr>
                <w:rFonts w:ascii="Times New Roman" w:hAnsi="Times New Roman" w:cs="Times New Roman"/>
                <w:sz w:val="28"/>
                <w:szCs w:val="28"/>
              </w:rPr>
              <w:t>Номер(а)</w:t>
            </w:r>
          </w:p>
        </w:tc>
      </w:tr>
      <w:tr w:rsidR="0065777D" w:rsidRPr="001D0774" w14:paraId="6A25A2D4" w14:textId="77777777" w:rsidTr="001D0774">
        <w:trPr>
          <w:trHeight w:val="397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22E2" w14:textId="3CBFEC29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Чип </w:t>
            </w:r>
            <w:proofErr w:type="spellStart"/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eSIM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EF2D" w14:textId="29D3BA5C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583A" w14:textId="77777777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77D" w:rsidRPr="001D0774" w14:paraId="21A02237" w14:textId="77777777" w:rsidTr="001D0774">
        <w:trPr>
          <w:trHeight w:val="397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3157" w14:textId="174D57AC" w:rsidR="0065777D" w:rsidRPr="00C10A6A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 STM32F103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9685" w14:textId="0D292419" w:rsidR="0065777D" w:rsidRPr="00C10A6A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43D5" w14:textId="77777777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77D" w:rsidRPr="001D0774" w14:paraId="411269B3" w14:textId="77777777" w:rsidTr="001D0774">
        <w:trPr>
          <w:trHeight w:val="397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3604" w14:textId="7A6DD071" w:rsidR="0065777D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Pr="00C10A6A">
              <w:rPr>
                <w:rFonts w:ascii="Times New Roman" w:hAnsi="Times New Roman" w:cs="Times New Roman"/>
                <w:sz w:val="28"/>
                <w:szCs w:val="28"/>
              </w:rPr>
              <w:t>A7682E-TEK IT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199B" w14:textId="61E265C7" w:rsidR="0065777D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4D90" w14:textId="77777777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77D" w:rsidRPr="001D0774" w14:paraId="1A8CDA0B" w14:textId="77777777" w:rsidTr="001D0774">
        <w:trPr>
          <w:trHeight w:val="397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083" w14:textId="59374BC9" w:rsidR="0065777D" w:rsidRPr="00C10A6A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777D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паспорт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7B5C" w14:textId="66B5CB55" w:rsidR="0065777D" w:rsidRPr="00C10A6A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53FC" w14:textId="77777777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77D" w:rsidRPr="001D0774" w14:paraId="0DEA6202" w14:textId="77777777" w:rsidTr="001D0774">
        <w:trPr>
          <w:trHeight w:val="397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542B" w14:textId="77777777" w:rsidR="0065777D" w:rsidRPr="0065777D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DBF9" w14:textId="77777777" w:rsidR="0065777D" w:rsidRDefault="0065777D" w:rsidP="0065777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BE17" w14:textId="77777777" w:rsidR="0065777D" w:rsidRPr="001D0774" w:rsidRDefault="0065777D" w:rsidP="006577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3584F7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</w:p>
    <w:p w14:paraId="343AC01D" w14:textId="494D6F81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 xml:space="preserve">Дата выпуска: 20 </w:t>
      </w:r>
      <w:r w:rsidRPr="001D0774">
        <w:rPr>
          <w:rFonts w:ascii="Times New Roman" w:hAnsi="Times New Roman" w:cs="Times New Roman"/>
          <w:sz w:val="28"/>
          <w:szCs w:val="28"/>
        </w:rPr>
        <w:t>июня</w:t>
      </w:r>
      <w:r w:rsidRPr="001D0774">
        <w:rPr>
          <w:rFonts w:ascii="Times New Roman" w:hAnsi="Times New Roman" w:cs="Times New Roman"/>
          <w:sz w:val="28"/>
          <w:szCs w:val="28"/>
        </w:rPr>
        <w:t xml:space="preserve"> 20</w:t>
      </w:r>
      <w:r w:rsidRPr="001D0774">
        <w:rPr>
          <w:rFonts w:ascii="Times New Roman" w:hAnsi="Times New Roman" w:cs="Times New Roman"/>
          <w:sz w:val="28"/>
          <w:szCs w:val="28"/>
        </w:rPr>
        <w:t>24</w:t>
      </w:r>
      <w:r w:rsidRPr="001D077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CE8DDD8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lastRenderedPageBreak/>
        <w:t xml:space="preserve">Россия, 630087, </w:t>
      </w:r>
      <w:proofErr w:type="spellStart"/>
      <w:r w:rsidRPr="001D0774">
        <w:rPr>
          <w:rFonts w:ascii="Times New Roman" w:hAnsi="Times New Roman" w:cs="Times New Roman"/>
          <w:sz w:val="28"/>
          <w:szCs w:val="28"/>
        </w:rPr>
        <w:t>г.Новосибирск</w:t>
      </w:r>
      <w:proofErr w:type="spellEnd"/>
      <w:r w:rsidRPr="001D0774">
        <w:rPr>
          <w:rFonts w:ascii="Times New Roman" w:hAnsi="Times New Roman" w:cs="Times New Roman"/>
          <w:sz w:val="28"/>
          <w:szCs w:val="28"/>
        </w:rPr>
        <w:t xml:space="preserve">, ООО "КБ Автоматика", </w:t>
      </w:r>
      <w:proofErr w:type="spellStart"/>
      <w:r w:rsidRPr="001D0774">
        <w:rPr>
          <w:rFonts w:ascii="Times New Roman" w:hAnsi="Times New Roman" w:cs="Times New Roman"/>
          <w:sz w:val="28"/>
          <w:szCs w:val="28"/>
        </w:rPr>
        <w:t>ул.Н.Данченко</w:t>
      </w:r>
      <w:proofErr w:type="spellEnd"/>
      <w:r w:rsidRPr="001D0774">
        <w:rPr>
          <w:rFonts w:ascii="Times New Roman" w:hAnsi="Times New Roman" w:cs="Times New Roman"/>
          <w:sz w:val="28"/>
          <w:szCs w:val="28"/>
        </w:rPr>
        <w:t xml:space="preserve">, дом 138, </w:t>
      </w:r>
      <w:proofErr w:type="spellStart"/>
      <w:r w:rsidRPr="001D0774">
        <w:rPr>
          <w:rFonts w:ascii="Times New Roman" w:hAnsi="Times New Roman" w:cs="Times New Roman"/>
          <w:sz w:val="28"/>
          <w:szCs w:val="28"/>
        </w:rPr>
        <w:t>многокан</w:t>
      </w:r>
      <w:proofErr w:type="spellEnd"/>
      <w:r w:rsidRPr="001D0774">
        <w:rPr>
          <w:rFonts w:ascii="Times New Roman" w:hAnsi="Times New Roman" w:cs="Times New Roman"/>
          <w:sz w:val="28"/>
          <w:szCs w:val="28"/>
        </w:rPr>
        <w:t xml:space="preserve">. телефон: +7-999-303-06-20, факс +7-383-315-24-04. </w:t>
      </w:r>
      <w:r w:rsidRPr="001D0774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1D0774">
        <w:rPr>
          <w:rFonts w:ascii="Times New Roman" w:hAnsi="Times New Roman" w:cs="Times New Roman"/>
          <w:sz w:val="28"/>
          <w:szCs w:val="28"/>
        </w:rPr>
        <w:t xml:space="preserve">: </w:t>
      </w:r>
      <w:r w:rsidRPr="001D077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D0774">
        <w:rPr>
          <w:rFonts w:ascii="Times New Roman" w:hAnsi="Times New Roman" w:cs="Times New Roman"/>
          <w:sz w:val="28"/>
          <w:szCs w:val="28"/>
        </w:rPr>
        <w:t>.</w:t>
      </w:r>
      <w:r w:rsidRPr="001D0774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1D0774">
        <w:rPr>
          <w:rFonts w:ascii="Times New Roman" w:hAnsi="Times New Roman" w:cs="Times New Roman"/>
          <w:sz w:val="28"/>
          <w:szCs w:val="28"/>
        </w:rPr>
        <w:t>-</w:t>
      </w:r>
      <w:r w:rsidRPr="001D0774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1D07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077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C9381FC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>Подпись ответственного лица: ________________________</w:t>
      </w:r>
    </w:p>
    <w:p w14:paraId="61EE6435" w14:textId="65AE161C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</w:p>
    <w:p w14:paraId="11871FEC" w14:textId="629324E9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C9827A" wp14:editId="56AAD717">
                <wp:simplePos x="0" y="0"/>
                <wp:positionH relativeFrom="column">
                  <wp:posOffset>1632585</wp:posOffset>
                </wp:positionH>
                <wp:positionV relativeFrom="paragraph">
                  <wp:posOffset>-80645</wp:posOffset>
                </wp:positionV>
                <wp:extent cx="2620645" cy="772795"/>
                <wp:effectExtent l="13335" t="6350" r="13970" b="1143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0645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F68E5" id="Прямоугольник 6" o:spid="_x0000_s1026" style="position:absolute;margin-left:128.55pt;margin-top:-6.35pt;width:206.35pt;height:6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">
                <v:stroke dashstyle="dash"/>
              </v:rect>
            </w:pict>
          </mc:Fallback>
        </mc:AlternateContent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  <w:t xml:space="preserve">Штамп или печать </w:t>
      </w:r>
    </w:p>
    <w:p w14:paraId="07E04BF9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  <w:t>предприятия-производителя</w:t>
      </w:r>
    </w:p>
    <w:p w14:paraId="42CF3B84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14:paraId="232B094D" w14:textId="77777777" w:rsidR="001D0774" w:rsidRPr="001D0774" w:rsidRDefault="001D0774" w:rsidP="001D0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>Дата продажи: __________________________</w:t>
      </w:r>
    </w:p>
    <w:p w14:paraId="45109A5A" w14:textId="77777777" w:rsidR="001D0774" w:rsidRPr="001D0774" w:rsidRDefault="001D0774" w:rsidP="001D077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77916514"/>
      <w:r w:rsidRPr="001D0774">
        <w:rPr>
          <w:rFonts w:ascii="Times New Roman" w:hAnsi="Times New Roman" w:cs="Times New Roman"/>
          <w:sz w:val="28"/>
          <w:szCs w:val="28"/>
        </w:rPr>
        <w:t xml:space="preserve">Подпись ответственного лица: </w:t>
      </w:r>
      <w:bookmarkEnd w:id="2"/>
      <w:r w:rsidRPr="001D0774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8FE3E32" w14:textId="732992C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9F45E8" wp14:editId="4D0CCBCA">
                <wp:simplePos x="0" y="0"/>
                <wp:positionH relativeFrom="column">
                  <wp:posOffset>1758315</wp:posOffset>
                </wp:positionH>
                <wp:positionV relativeFrom="paragraph">
                  <wp:posOffset>194310</wp:posOffset>
                </wp:positionV>
                <wp:extent cx="2120900" cy="772795"/>
                <wp:effectExtent l="5715" t="13335" r="6985" b="1397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161DF" id="Прямоугольник 5" o:spid="_x0000_s1026" style="position:absolute;margin-left:138.45pt;margin-top:15.3pt;width:167pt;height:6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">
                <v:stroke dashstyle="dash"/>
              </v:rect>
            </w:pict>
          </mc:Fallback>
        </mc:AlternateContent>
      </w:r>
    </w:p>
    <w:p w14:paraId="3CA4D34A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  <w:t>Штамп или печать</w:t>
      </w:r>
    </w:p>
    <w:p w14:paraId="1A4A9088" w14:textId="77777777" w:rsidR="001D0774" w:rsidRPr="001D0774" w:rsidRDefault="001D0774" w:rsidP="001D0774">
      <w:pPr>
        <w:rPr>
          <w:rFonts w:ascii="Times New Roman" w:hAnsi="Times New Roman" w:cs="Times New Roman"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</w:r>
      <w:r w:rsidRPr="001D0774">
        <w:rPr>
          <w:rFonts w:ascii="Times New Roman" w:hAnsi="Times New Roman" w:cs="Times New Roman"/>
          <w:sz w:val="28"/>
          <w:szCs w:val="28"/>
        </w:rPr>
        <w:tab/>
        <w:t xml:space="preserve">  организации-продавца</w:t>
      </w:r>
    </w:p>
    <w:p w14:paraId="3997724B" w14:textId="77777777" w:rsidR="001D0774" w:rsidRPr="001D0774" w:rsidRDefault="001D0774" w:rsidP="001D07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D0774">
        <w:rPr>
          <w:rFonts w:ascii="Times New Roman" w:hAnsi="Times New Roman" w:cs="Times New Roman"/>
          <w:sz w:val="28"/>
          <w:szCs w:val="28"/>
        </w:rPr>
        <w:t>Гарантийный срок - 24 (двадцать четыре) месяца с даты продажи изделия.</w:t>
      </w:r>
    </w:p>
    <w:p w14:paraId="06A65C04" w14:textId="77777777" w:rsidR="001D0774" w:rsidRPr="00BF3786" w:rsidRDefault="001D0774" w:rsidP="00E92BF2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1D0774" w:rsidRPr="00BF3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208"/>
    <w:multiLevelType w:val="hybridMultilevel"/>
    <w:tmpl w:val="78D4BCB6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D2270"/>
    <w:multiLevelType w:val="hybridMultilevel"/>
    <w:tmpl w:val="CE5E82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61CA8"/>
    <w:multiLevelType w:val="hybridMultilevel"/>
    <w:tmpl w:val="2410C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A468F"/>
    <w:multiLevelType w:val="hybridMultilevel"/>
    <w:tmpl w:val="22E28422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841982"/>
    <w:multiLevelType w:val="hybridMultilevel"/>
    <w:tmpl w:val="A7249A40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BC12F8"/>
    <w:multiLevelType w:val="hybridMultilevel"/>
    <w:tmpl w:val="C41A8ADE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D45CC"/>
    <w:multiLevelType w:val="hybridMultilevel"/>
    <w:tmpl w:val="D5548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2603F8"/>
    <w:multiLevelType w:val="hybridMultilevel"/>
    <w:tmpl w:val="E26AB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580890"/>
    <w:multiLevelType w:val="multilevel"/>
    <w:tmpl w:val="746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5690B"/>
    <w:multiLevelType w:val="hybridMultilevel"/>
    <w:tmpl w:val="C7E417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DF"/>
    <w:rsid w:val="00044DD7"/>
    <w:rsid w:val="00106553"/>
    <w:rsid w:val="0012741D"/>
    <w:rsid w:val="001B41AB"/>
    <w:rsid w:val="001D0774"/>
    <w:rsid w:val="00200153"/>
    <w:rsid w:val="00274C27"/>
    <w:rsid w:val="00294998"/>
    <w:rsid w:val="002C0DB5"/>
    <w:rsid w:val="00314C1B"/>
    <w:rsid w:val="00332DAF"/>
    <w:rsid w:val="00341BF0"/>
    <w:rsid w:val="00377875"/>
    <w:rsid w:val="00382C2D"/>
    <w:rsid w:val="003D52DC"/>
    <w:rsid w:val="00403842"/>
    <w:rsid w:val="004619C5"/>
    <w:rsid w:val="004B1EB3"/>
    <w:rsid w:val="004D72B4"/>
    <w:rsid w:val="004F0F04"/>
    <w:rsid w:val="0059628A"/>
    <w:rsid w:val="005A31D5"/>
    <w:rsid w:val="005B6778"/>
    <w:rsid w:val="006000F7"/>
    <w:rsid w:val="00610796"/>
    <w:rsid w:val="006244AD"/>
    <w:rsid w:val="0062546B"/>
    <w:rsid w:val="00636899"/>
    <w:rsid w:val="0065777D"/>
    <w:rsid w:val="00696322"/>
    <w:rsid w:val="006C5DB6"/>
    <w:rsid w:val="006F3191"/>
    <w:rsid w:val="007030CD"/>
    <w:rsid w:val="00732283"/>
    <w:rsid w:val="007B59A2"/>
    <w:rsid w:val="007C1081"/>
    <w:rsid w:val="00817777"/>
    <w:rsid w:val="008217DE"/>
    <w:rsid w:val="0082541B"/>
    <w:rsid w:val="008B3636"/>
    <w:rsid w:val="008C56ED"/>
    <w:rsid w:val="00937C51"/>
    <w:rsid w:val="009504DC"/>
    <w:rsid w:val="009C71FB"/>
    <w:rsid w:val="009F043E"/>
    <w:rsid w:val="009F0561"/>
    <w:rsid w:val="00A157D5"/>
    <w:rsid w:val="00B42BFD"/>
    <w:rsid w:val="00B760E6"/>
    <w:rsid w:val="00BC19B5"/>
    <w:rsid w:val="00BF3786"/>
    <w:rsid w:val="00C10A6A"/>
    <w:rsid w:val="00C33D18"/>
    <w:rsid w:val="00C4760D"/>
    <w:rsid w:val="00C53813"/>
    <w:rsid w:val="00C60D9B"/>
    <w:rsid w:val="00C6597E"/>
    <w:rsid w:val="00CA3DBD"/>
    <w:rsid w:val="00CE796C"/>
    <w:rsid w:val="00CF76E3"/>
    <w:rsid w:val="00D17B50"/>
    <w:rsid w:val="00D22CAA"/>
    <w:rsid w:val="00D60383"/>
    <w:rsid w:val="00D64CC9"/>
    <w:rsid w:val="00D66332"/>
    <w:rsid w:val="00DD7375"/>
    <w:rsid w:val="00E05C8E"/>
    <w:rsid w:val="00E625CA"/>
    <w:rsid w:val="00E63E08"/>
    <w:rsid w:val="00E92BF2"/>
    <w:rsid w:val="00F3787C"/>
    <w:rsid w:val="00F450DF"/>
    <w:rsid w:val="00F665A0"/>
    <w:rsid w:val="00F67AB2"/>
    <w:rsid w:val="00F71F95"/>
    <w:rsid w:val="00F900AF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9FBA"/>
  <w15:chartTrackingRefBased/>
  <w15:docId w15:val="{B34044CF-C296-4D54-953A-0E2299D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14C1B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59"/>
    <w:rsid w:val="00D17B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4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8972-F5B7-478C-A2B4-C55980C5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11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Sysoev</dc:creator>
  <cp:keywords/>
  <dc:description/>
  <cp:lastModifiedBy>Vtyurin Alexandr</cp:lastModifiedBy>
  <cp:revision>10</cp:revision>
  <dcterms:created xsi:type="dcterms:W3CDTF">2024-06-13T05:42:00Z</dcterms:created>
  <dcterms:modified xsi:type="dcterms:W3CDTF">2024-06-20T12:56:00Z</dcterms:modified>
</cp:coreProperties>
</file>