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B4936" w14:textId="12D0469C" w:rsidR="0014635C" w:rsidRDefault="5F3FFCB1" w:rsidP="00713B67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</w:rPr>
        <w:t>CERTIFICADO DE CONFORMIDADE</w:t>
      </w:r>
      <w:r w:rsidR="003B11B8" w:rsidRPr="003A18AA">
        <w:rPr>
          <w:rFonts w:ascii="Arial" w:eastAsia="Arial" w:hAnsi="Arial" w:cs="Arial"/>
          <w:b/>
          <w:bCs/>
          <w:color w:val="000000" w:themeColor="text1"/>
        </w:rPr>
        <w:t xml:space="preserve"> FUNCIONAL</w:t>
      </w:r>
    </w:p>
    <w:p w14:paraId="5B318C30" w14:textId="77777777" w:rsidR="00B01BD4" w:rsidRPr="003A18AA" w:rsidRDefault="00B01BD4" w:rsidP="00713B67">
      <w:pPr>
        <w:spacing w:after="0" w:line="360" w:lineRule="auto"/>
        <w:jc w:val="center"/>
        <w:rPr>
          <w:rFonts w:ascii="Arial" w:hAnsi="Arial" w:cs="Arial"/>
        </w:rPr>
      </w:pPr>
    </w:p>
    <w:p w14:paraId="2D8E18D2" w14:textId="61814B25" w:rsidR="69216D59" w:rsidRPr="003A18AA" w:rsidRDefault="69216D59" w:rsidP="00713B67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550CB739" w14:textId="5588C191" w:rsidR="2524D287" w:rsidRPr="003A18AA" w:rsidRDefault="2524D287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da </w:t>
      </w:r>
      <w:r w:rsidR="005A694A" w:rsidRPr="003A18AA">
        <w:rPr>
          <w:rFonts w:ascii="Arial" w:eastAsia="Arial" w:hAnsi="Arial" w:cs="Arial"/>
          <w:b/>
          <w:bCs/>
        </w:rPr>
        <w:t xml:space="preserve">Instituição Participante do Open Banking </w:t>
      </w:r>
      <w:r w:rsidRPr="003A18AA">
        <w:rPr>
          <w:rFonts w:ascii="Arial" w:eastAsia="Arial" w:hAnsi="Arial" w:cs="Arial"/>
          <w:b/>
          <w:bCs/>
        </w:rPr>
        <w:t>(“</w:t>
      </w:r>
      <w:r w:rsidR="00FC227F" w:rsidRPr="003A18AA">
        <w:rPr>
          <w:rFonts w:ascii="Arial" w:eastAsia="Arial" w:hAnsi="Arial" w:cs="Arial"/>
          <w:b/>
          <w:bCs/>
        </w:rPr>
        <w:t>Instituição</w:t>
      </w:r>
      <w:r w:rsidRPr="003A18AA">
        <w:rPr>
          <w:rFonts w:ascii="Arial" w:eastAsia="Arial" w:hAnsi="Arial" w:cs="Arial"/>
          <w:b/>
          <w:bCs/>
        </w:rPr>
        <w:t>”): _________________</w:t>
      </w:r>
    </w:p>
    <w:p w14:paraId="77FE08B1" w14:textId="102F0EED" w:rsidR="2524D287" w:rsidRPr="003A18AA" w:rsidRDefault="2524D287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e </w:t>
      </w:r>
      <w:r w:rsidR="005A694A" w:rsidRPr="003A18AA">
        <w:rPr>
          <w:rFonts w:ascii="Arial" w:eastAsia="Arial" w:hAnsi="Arial" w:cs="Arial"/>
          <w:b/>
          <w:bCs/>
        </w:rPr>
        <w:t xml:space="preserve">versão </w:t>
      </w:r>
      <w:r w:rsidRPr="003A18AA">
        <w:rPr>
          <w:rFonts w:ascii="Arial" w:eastAsia="Arial" w:hAnsi="Arial" w:cs="Arial"/>
          <w:b/>
          <w:bCs/>
        </w:rPr>
        <w:t xml:space="preserve">do </w:t>
      </w:r>
      <w:r w:rsidR="005A694A" w:rsidRPr="003A18AA">
        <w:rPr>
          <w:rFonts w:ascii="Arial" w:eastAsia="Arial" w:hAnsi="Arial" w:cs="Arial"/>
          <w:b/>
          <w:bCs/>
        </w:rPr>
        <w:t xml:space="preserve">software </w:t>
      </w:r>
      <w:r w:rsidRPr="003A18AA">
        <w:rPr>
          <w:rFonts w:ascii="Arial" w:eastAsia="Arial" w:hAnsi="Arial" w:cs="Arial"/>
          <w:b/>
          <w:bCs/>
        </w:rPr>
        <w:t>ou serviço (“</w:t>
      </w:r>
      <w:r w:rsidR="00FC227F" w:rsidRPr="003A18AA">
        <w:rPr>
          <w:rFonts w:ascii="Arial" w:eastAsia="Arial" w:hAnsi="Arial" w:cs="Arial"/>
          <w:b/>
          <w:bCs/>
        </w:rPr>
        <w:t>API</w:t>
      </w:r>
      <w:r w:rsidRPr="003A18AA">
        <w:rPr>
          <w:rFonts w:ascii="Arial" w:eastAsia="Arial" w:hAnsi="Arial" w:cs="Arial"/>
          <w:b/>
          <w:bCs/>
        </w:rPr>
        <w:t>”): ___________________</w:t>
      </w:r>
      <w:r w:rsidR="009575F5" w:rsidRPr="003A18AA">
        <w:rPr>
          <w:rFonts w:ascii="Arial" w:eastAsia="Arial" w:hAnsi="Arial" w:cs="Arial"/>
          <w:b/>
          <w:bCs/>
        </w:rPr>
        <w:t>__</w:t>
      </w:r>
      <w:r w:rsidRPr="003A18AA">
        <w:rPr>
          <w:rFonts w:ascii="Arial" w:eastAsia="Arial" w:hAnsi="Arial" w:cs="Arial"/>
          <w:b/>
          <w:bCs/>
        </w:rPr>
        <w:t>____</w:t>
      </w:r>
      <w:r w:rsidR="37D46391" w:rsidRPr="003A18AA">
        <w:rPr>
          <w:rFonts w:ascii="Arial" w:eastAsia="Arial" w:hAnsi="Arial" w:cs="Arial"/>
          <w:b/>
          <w:bCs/>
        </w:rPr>
        <w:t>__</w:t>
      </w:r>
      <w:r w:rsidR="00F0390A">
        <w:rPr>
          <w:rFonts w:ascii="Arial" w:eastAsia="Arial" w:hAnsi="Arial" w:cs="Arial"/>
          <w:b/>
          <w:bCs/>
        </w:rPr>
        <w:t>______</w:t>
      </w:r>
    </w:p>
    <w:p w14:paraId="64FE7162" w14:textId="70A3127F" w:rsidR="2524D287" w:rsidRPr="003A18AA" w:rsidRDefault="00181A77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Versão do</w:t>
      </w:r>
      <w:r w:rsidR="2524D287" w:rsidRPr="003A18AA">
        <w:rPr>
          <w:rFonts w:ascii="Arial" w:eastAsia="Arial" w:hAnsi="Arial" w:cs="Arial"/>
          <w:b/>
          <w:bCs/>
        </w:rPr>
        <w:t xml:space="preserve"> </w:t>
      </w:r>
      <w:r w:rsidR="005A694A" w:rsidRPr="003A18AA">
        <w:rPr>
          <w:rFonts w:ascii="Arial" w:eastAsia="Arial" w:hAnsi="Arial" w:cs="Arial"/>
          <w:b/>
          <w:bCs/>
        </w:rPr>
        <w:t xml:space="preserve">motor </w:t>
      </w:r>
      <w:r w:rsidRPr="003A18AA">
        <w:rPr>
          <w:rFonts w:ascii="Arial" w:eastAsia="Arial" w:hAnsi="Arial" w:cs="Arial"/>
          <w:b/>
          <w:bCs/>
        </w:rPr>
        <w:t>de conformidade funciona</w:t>
      </w:r>
      <w:r w:rsidR="002F4076" w:rsidRPr="003A18AA">
        <w:rPr>
          <w:rFonts w:ascii="Arial" w:eastAsia="Arial" w:hAnsi="Arial" w:cs="Arial"/>
          <w:b/>
          <w:bCs/>
        </w:rPr>
        <w:t>l</w:t>
      </w:r>
      <w:r w:rsidR="2524D287" w:rsidRPr="003A18AA">
        <w:rPr>
          <w:rFonts w:ascii="Arial" w:eastAsia="Arial" w:hAnsi="Arial" w:cs="Arial"/>
        </w:rPr>
        <w:t xml:space="preserve">: </w:t>
      </w:r>
      <w:r w:rsidR="2524D287" w:rsidRPr="003A18AA">
        <w:rPr>
          <w:rFonts w:ascii="Arial" w:eastAsia="Arial" w:hAnsi="Arial" w:cs="Arial"/>
          <w:b/>
          <w:bCs/>
        </w:rPr>
        <w:t>_____________________</w:t>
      </w:r>
      <w:r w:rsidR="2355DFC8" w:rsidRPr="003A18AA">
        <w:rPr>
          <w:rFonts w:ascii="Arial" w:eastAsia="Arial" w:hAnsi="Arial" w:cs="Arial"/>
          <w:b/>
          <w:bCs/>
        </w:rPr>
        <w:t>______________</w:t>
      </w:r>
    </w:p>
    <w:p w14:paraId="25534E2B" w14:textId="785C433B" w:rsidR="2524D287" w:rsidRPr="003A18AA" w:rsidRDefault="2524D287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Data do </w:t>
      </w:r>
      <w:r w:rsidR="005A694A" w:rsidRPr="003A18AA">
        <w:rPr>
          <w:rFonts w:ascii="Arial" w:eastAsia="Arial" w:hAnsi="Arial" w:cs="Arial"/>
          <w:b/>
          <w:bCs/>
        </w:rPr>
        <w:t>teste</w:t>
      </w:r>
      <w:r w:rsidRPr="003A18AA">
        <w:rPr>
          <w:rFonts w:ascii="Arial" w:eastAsia="Arial" w:hAnsi="Arial" w:cs="Arial"/>
        </w:rPr>
        <w:t xml:space="preserve">: </w:t>
      </w:r>
      <w:r w:rsidRPr="003A18AA">
        <w:rPr>
          <w:rFonts w:ascii="Arial" w:eastAsia="Arial" w:hAnsi="Arial" w:cs="Arial"/>
          <w:b/>
          <w:bCs/>
        </w:rPr>
        <w:t>_________________________</w:t>
      </w:r>
      <w:r w:rsidR="56374F78" w:rsidRPr="003A18AA">
        <w:rPr>
          <w:rFonts w:ascii="Arial" w:eastAsia="Arial" w:hAnsi="Arial" w:cs="Arial"/>
          <w:b/>
          <w:bCs/>
        </w:rPr>
        <w:t>___________________________________</w:t>
      </w:r>
      <w:r w:rsidR="00F0390A">
        <w:rPr>
          <w:rFonts w:ascii="Arial" w:eastAsia="Arial" w:hAnsi="Arial" w:cs="Arial"/>
          <w:b/>
          <w:bCs/>
        </w:rPr>
        <w:t>_</w:t>
      </w:r>
    </w:p>
    <w:p w14:paraId="23A89427" w14:textId="77E49700" w:rsidR="69216D59" w:rsidRPr="003A18AA" w:rsidRDefault="005A2F1E" w:rsidP="00713B67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Ambiente Testado:  </w:t>
      </w:r>
      <w:r w:rsidR="00632D12" w:rsidRPr="003A18AA">
        <w:rPr>
          <w:rFonts w:ascii="Arial" w:eastAsia="Arial" w:hAnsi="Arial" w:cs="Arial"/>
          <w:b/>
          <w:bCs/>
          <w:color w:val="000000" w:themeColor="text1"/>
        </w:rPr>
        <w:t xml:space="preserve">Pré-Produção: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349302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924" w:rsidRPr="003A18AA">
            <w:rPr>
              <w:rFonts w:ascii="Segoe UI Symbol" w:eastAsia="MS Gothic" w:hAnsi="Segoe UI Symbol" w:cs="Segoe UI Symbol"/>
              <w:b/>
              <w:bCs/>
              <w:color w:val="000000" w:themeColor="text1"/>
            </w:rPr>
            <w:t>☐</w:t>
          </w:r>
        </w:sdtContent>
      </w:sdt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</w:t>
      </w:r>
      <w:r w:rsidR="00632D12" w:rsidRPr="003A18AA">
        <w:rPr>
          <w:rFonts w:ascii="Arial" w:eastAsia="Arial" w:hAnsi="Arial" w:cs="Arial"/>
          <w:b/>
          <w:bCs/>
          <w:color w:val="000000" w:themeColor="text1"/>
        </w:rPr>
        <w:t>Produção: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15123765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924" w:rsidRPr="003A18AA">
            <w:rPr>
              <w:rFonts w:ascii="Segoe UI Symbol" w:eastAsia="MS Gothic" w:hAnsi="Segoe UI Symbol" w:cs="Segoe UI Symbol"/>
              <w:b/>
              <w:bCs/>
              <w:color w:val="000000" w:themeColor="text1"/>
            </w:rPr>
            <w:t>☐</w:t>
          </w:r>
        </w:sdtContent>
      </w:sdt>
    </w:p>
    <w:p w14:paraId="386D3E08" w14:textId="1C75B5AC" w:rsidR="0014635C" w:rsidRPr="003A18AA" w:rsidRDefault="5F3FFCB1" w:rsidP="00713B67">
      <w:pPr>
        <w:spacing w:after="0" w:line="360" w:lineRule="auto"/>
        <w:jc w:val="both"/>
        <w:rPr>
          <w:rFonts w:ascii="Arial" w:hAnsi="Arial" w:cs="Arial"/>
        </w:rPr>
      </w:pP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              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2950F4"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19F0ABB4" w14:textId="671CA470" w:rsidR="0065652E" w:rsidRPr="003A18AA" w:rsidRDefault="5F3FFCB1" w:rsidP="00713B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Certificado</w:t>
      </w:r>
      <w:r w:rsidR="003748C0" w:rsidRPr="003A18AA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 de Conformidade Funcional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: </w:t>
      </w:r>
      <w:r w:rsidR="005A694A" w:rsidRPr="003A18AA">
        <w:rPr>
          <w:rFonts w:ascii="Arial" w:eastAsia="Arial" w:hAnsi="Arial" w:cs="Arial"/>
          <w:color w:val="000000" w:themeColor="text1"/>
        </w:rPr>
        <w:t xml:space="preserve">A </w:t>
      </w:r>
      <w:r w:rsidR="00FC227F" w:rsidRPr="003A18AA">
        <w:rPr>
          <w:rFonts w:ascii="Arial" w:eastAsia="Arial" w:hAnsi="Arial" w:cs="Arial"/>
          <w:color w:val="000000" w:themeColor="text1"/>
        </w:rPr>
        <w:t>Instituição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 </w:t>
      </w:r>
      <w:r w:rsidRPr="003A18AA">
        <w:rPr>
          <w:rFonts w:ascii="Arial" w:eastAsia="Arial" w:hAnsi="Arial" w:cs="Arial"/>
          <w:color w:val="000000" w:themeColor="text1"/>
        </w:rPr>
        <w:t xml:space="preserve">testou a </w:t>
      </w:r>
      <w:r w:rsidR="00FC227F" w:rsidRPr="003A18AA">
        <w:rPr>
          <w:rFonts w:ascii="Arial" w:eastAsia="Arial" w:hAnsi="Arial" w:cs="Arial"/>
          <w:color w:val="000000" w:themeColor="text1"/>
        </w:rPr>
        <w:t>API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, </w:t>
      </w:r>
      <w:r w:rsidR="00FC227F" w:rsidRPr="003A18AA">
        <w:rPr>
          <w:rFonts w:ascii="Arial" w:eastAsia="Arial" w:hAnsi="Arial" w:cs="Arial"/>
          <w:color w:val="000000" w:themeColor="text1"/>
        </w:rPr>
        <w:t>com</w:t>
      </w:r>
      <w:r w:rsidRPr="003A18AA">
        <w:rPr>
          <w:rFonts w:ascii="Arial" w:eastAsia="Arial" w:hAnsi="Arial" w:cs="Arial"/>
          <w:color w:val="000000" w:themeColor="text1"/>
        </w:rPr>
        <w:t xml:space="preserve"> conclusão bem-sucedida do teste de validação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 e</w:t>
      </w:r>
      <w:r w:rsidRPr="003A18AA">
        <w:rPr>
          <w:rFonts w:ascii="Arial" w:eastAsia="Arial" w:hAnsi="Arial" w:cs="Arial"/>
          <w:color w:val="000000" w:themeColor="text1"/>
        </w:rPr>
        <w:t xml:space="preserve"> uso </w:t>
      </w:r>
      <w:r w:rsidR="003748C0" w:rsidRPr="003A18AA">
        <w:rPr>
          <w:rFonts w:ascii="Arial" w:eastAsia="Arial" w:hAnsi="Arial" w:cs="Arial"/>
          <w:color w:val="000000" w:themeColor="text1"/>
        </w:rPr>
        <w:t>d</w:t>
      </w:r>
      <w:r w:rsidRPr="003A18AA">
        <w:rPr>
          <w:rFonts w:ascii="Arial" w:eastAsia="Arial" w:hAnsi="Arial" w:cs="Arial"/>
          <w:color w:val="000000" w:themeColor="text1"/>
        </w:rPr>
        <w:t xml:space="preserve">o </w:t>
      </w:r>
      <w:r w:rsidR="005A694A" w:rsidRPr="003A18AA">
        <w:rPr>
          <w:rFonts w:ascii="Arial" w:eastAsia="Arial" w:hAnsi="Arial" w:cs="Arial"/>
          <w:color w:val="000000" w:themeColor="text1"/>
        </w:rPr>
        <w:t>m</w:t>
      </w:r>
      <w:r w:rsidR="18A79B1B" w:rsidRPr="003A18AA">
        <w:rPr>
          <w:rFonts w:ascii="Arial" w:eastAsia="Arial" w:hAnsi="Arial" w:cs="Arial"/>
          <w:color w:val="000000" w:themeColor="text1"/>
        </w:rPr>
        <w:t xml:space="preserve">otor de conformidade funcional </w:t>
      </w:r>
      <w:r w:rsidR="11F87B56" w:rsidRPr="003A18AA">
        <w:rPr>
          <w:rFonts w:ascii="Arial" w:eastAsia="Arial" w:hAnsi="Arial" w:cs="Arial"/>
          <w:color w:val="000000" w:themeColor="text1"/>
        </w:rPr>
        <w:t>para a API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, conforme Resultados dos Testes Bem-Sucedidos, </w:t>
      </w:r>
      <w:r w:rsidR="003A18AA">
        <w:rPr>
          <w:rFonts w:ascii="Arial" w:eastAsia="Arial" w:hAnsi="Arial" w:cs="Arial"/>
          <w:color w:val="000000" w:themeColor="text1"/>
        </w:rPr>
        <w:t xml:space="preserve">assim 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definidos no </w:t>
      </w:r>
      <w:r w:rsidR="003748C0" w:rsidRPr="003A18AA">
        <w:rPr>
          <w:rFonts w:ascii="Arial" w:eastAsia="Arial" w:hAnsi="Arial" w:cs="Arial"/>
          <w:b/>
          <w:bCs/>
          <w:color w:val="000000" w:themeColor="text1"/>
        </w:rPr>
        <w:t>Termo</w:t>
      </w:r>
      <w:r w:rsidR="00F44D9A">
        <w:rPr>
          <w:rFonts w:ascii="Arial" w:eastAsia="Arial" w:hAnsi="Arial" w:cs="Arial"/>
          <w:b/>
          <w:bCs/>
          <w:color w:val="000000" w:themeColor="text1"/>
        </w:rPr>
        <w:t>s e Condições</w:t>
      </w:r>
      <w:r w:rsidR="003748C0" w:rsidRPr="003A18AA">
        <w:rPr>
          <w:rFonts w:ascii="Arial" w:eastAsia="Arial" w:hAnsi="Arial" w:cs="Arial"/>
          <w:b/>
          <w:bCs/>
          <w:color w:val="000000" w:themeColor="text1"/>
        </w:rPr>
        <w:t xml:space="preserve"> Aplicáve</w:t>
      </w:r>
      <w:r w:rsidR="00F44D9A">
        <w:rPr>
          <w:rFonts w:ascii="Arial" w:eastAsia="Arial" w:hAnsi="Arial" w:cs="Arial"/>
          <w:b/>
          <w:bCs/>
          <w:color w:val="000000" w:themeColor="text1"/>
        </w:rPr>
        <w:t>is</w:t>
      </w:r>
      <w:r w:rsidR="003748C0"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F44D9A">
        <w:rPr>
          <w:rFonts w:ascii="Arial" w:eastAsia="Arial" w:hAnsi="Arial" w:cs="Arial"/>
          <w:b/>
          <w:bCs/>
          <w:color w:val="000000" w:themeColor="text1"/>
        </w:rPr>
        <w:t>ao</w:t>
      </w:r>
      <w:r w:rsidR="003748C0" w:rsidRPr="003A18AA">
        <w:rPr>
          <w:rFonts w:ascii="Arial" w:eastAsia="Arial" w:hAnsi="Arial" w:cs="Arial"/>
          <w:b/>
          <w:bCs/>
          <w:color w:val="000000" w:themeColor="text1"/>
        </w:rPr>
        <w:t xml:space="preserve"> Certificado de Conformidade Funcional d</w:t>
      </w:r>
      <w:r w:rsidR="004D2C29" w:rsidRPr="003A18AA">
        <w:rPr>
          <w:rFonts w:ascii="Arial" w:eastAsia="Arial" w:hAnsi="Arial" w:cs="Arial"/>
          <w:b/>
          <w:bCs/>
          <w:color w:val="000000" w:themeColor="text1"/>
        </w:rPr>
        <w:t>e</w:t>
      </w:r>
      <w:r w:rsidR="003748C0" w:rsidRPr="003A18AA">
        <w:rPr>
          <w:rFonts w:ascii="Arial" w:eastAsia="Arial" w:hAnsi="Arial" w:cs="Arial"/>
          <w:b/>
          <w:bCs/>
          <w:color w:val="000000" w:themeColor="text1"/>
        </w:rPr>
        <w:t xml:space="preserve"> API do Open Banking Brasil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 (“</w:t>
      </w:r>
      <w:r w:rsidR="003748C0" w:rsidRPr="0012296E">
        <w:rPr>
          <w:rFonts w:ascii="Arial" w:eastAsia="Arial" w:hAnsi="Arial" w:cs="Arial"/>
          <w:b/>
          <w:bCs/>
          <w:color w:val="000000" w:themeColor="text1"/>
        </w:rPr>
        <w:t>Termo</w:t>
      </w:r>
      <w:r w:rsidR="00F44D9A" w:rsidRPr="0012296E">
        <w:rPr>
          <w:rFonts w:ascii="Arial" w:eastAsia="Arial" w:hAnsi="Arial" w:cs="Arial"/>
          <w:b/>
          <w:bCs/>
          <w:color w:val="000000" w:themeColor="text1"/>
        </w:rPr>
        <w:t>s e Condições</w:t>
      </w:r>
      <w:r w:rsidR="003748C0" w:rsidRPr="003A18AA">
        <w:rPr>
          <w:rFonts w:ascii="Arial" w:eastAsia="Arial" w:hAnsi="Arial" w:cs="Arial"/>
          <w:color w:val="000000" w:themeColor="text1"/>
        </w:rPr>
        <w:t>”)</w:t>
      </w:r>
      <w:r w:rsidR="004D2C29" w:rsidRPr="003A18AA">
        <w:rPr>
          <w:rFonts w:ascii="Arial" w:eastAsia="Arial" w:hAnsi="Arial" w:cs="Arial"/>
          <w:color w:val="000000" w:themeColor="text1"/>
        </w:rPr>
        <w:t>. Assim sendo, p</w:t>
      </w:r>
      <w:r w:rsidRPr="003A18AA">
        <w:rPr>
          <w:rFonts w:ascii="Arial" w:eastAsia="Arial" w:hAnsi="Arial" w:cs="Arial"/>
          <w:color w:val="000000" w:themeColor="text1"/>
        </w:rPr>
        <w:t>or meio deste</w:t>
      </w:r>
      <w:r w:rsidR="006D5BB1" w:rsidRPr="003A18AA">
        <w:rPr>
          <w:rFonts w:ascii="Arial" w:eastAsia="Arial" w:hAnsi="Arial" w:cs="Arial"/>
          <w:color w:val="000000" w:themeColor="text1"/>
        </w:rPr>
        <w:t xml:space="preserve"> Certificado de Conformidade Funcional</w:t>
      </w:r>
      <w:r w:rsidR="003748C0" w:rsidRPr="003A18AA">
        <w:rPr>
          <w:rFonts w:ascii="Arial" w:eastAsia="Arial" w:hAnsi="Arial" w:cs="Arial"/>
          <w:color w:val="000000" w:themeColor="text1"/>
        </w:rPr>
        <w:t>,</w:t>
      </w:r>
      <w:r w:rsidRPr="003A18AA">
        <w:rPr>
          <w:rFonts w:ascii="Arial" w:eastAsia="Arial" w:hAnsi="Arial" w:cs="Arial"/>
          <w:color w:val="000000" w:themeColor="text1"/>
        </w:rPr>
        <w:t xml:space="preserve"> certifica </w:t>
      </w:r>
      <w:r w:rsidR="001E229A" w:rsidRPr="003A18AA">
        <w:rPr>
          <w:rFonts w:ascii="Arial" w:eastAsia="Arial" w:hAnsi="Arial" w:cs="Arial"/>
          <w:color w:val="000000" w:themeColor="text1"/>
        </w:rPr>
        <w:t xml:space="preserve">junto </w:t>
      </w:r>
      <w:r w:rsidR="005A694A" w:rsidRPr="003A18AA">
        <w:rPr>
          <w:rFonts w:ascii="Arial" w:eastAsia="Arial" w:hAnsi="Arial" w:cs="Arial"/>
          <w:color w:val="000000" w:themeColor="text1"/>
        </w:rPr>
        <w:t xml:space="preserve">à </w:t>
      </w:r>
      <w:r w:rsidR="004D2C29" w:rsidRPr="003A18AA">
        <w:rPr>
          <w:rFonts w:ascii="Arial" w:eastAsia="Arial" w:hAnsi="Arial" w:cs="Arial"/>
          <w:color w:val="000000" w:themeColor="text1"/>
        </w:rPr>
        <w:t>Estrutura Inicial responsável pela governança do Open Banking Brasil (“</w:t>
      </w:r>
      <w:r w:rsidR="004D2C29" w:rsidRPr="0012296E">
        <w:rPr>
          <w:rFonts w:ascii="Arial" w:eastAsia="Arial" w:hAnsi="Arial" w:cs="Arial"/>
          <w:b/>
          <w:bCs/>
          <w:color w:val="000000" w:themeColor="text1"/>
        </w:rPr>
        <w:t>Estrutura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”) </w:t>
      </w:r>
      <w:r w:rsidRPr="003A18AA">
        <w:rPr>
          <w:rFonts w:ascii="Arial" w:eastAsia="Arial" w:hAnsi="Arial" w:cs="Arial"/>
          <w:color w:val="000000" w:themeColor="text1"/>
        </w:rPr>
        <w:t xml:space="preserve">e 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junto </w:t>
      </w:r>
      <w:r w:rsidRPr="003A18AA">
        <w:rPr>
          <w:rFonts w:ascii="Arial" w:eastAsia="Arial" w:hAnsi="Arial" w:cs="Arial"/>
          <w:color w:val="000000" w:themeColor="text1"/>
        </w:rPr>
        <w:t>ao público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 em geral</w:t>
      </w:r>
      <w:r w:rsidRPr="003A18AA">
        <w:rPr>
          <w:rFonts w:ascii="Arial" w:eastAsia="Arial" w:hAnsi="Arial" w:cs="Arial"/>
          <w:color w:val="000000" w:themeColor="text1"/>
        </w:rPr>
        <w:t xml:space="preserve"> que a</w:t>
      </w:r>
      <w:r w:rsidR="004D2C29" w:rsidRPr="003A18AA">
        <w:rPr>
          <w:rFonts w:ascii="Arial" w:eastAsia="Arial" w:hAnsi="Arial" w:cs="Arial"/>
          <w:color w:val="000000" w:themeColor="text1"/>
        </w:rPr>
        <w:t>s</w:t>
      </w:r>
      <w:r w:rsidRPr="003A18AA">
        <w:rPr>
          <w:rFonts w:ascii="Arial" w:eastAsia="Arial" w:hAnsi="Arial" w:cs="Arial"/>
          <w:color w:val="000000" w:themeColor="text1"/>
        </w:rPr>
        <w:t xml:space="preserve"> </w:t>
      </w:r>
      <w:r w:rsidR="00FC227F" w:rsidRPr="003A18AA">
        <w:rPr>
          <w:rFonts w:ascii="Arial" w:eastAsia="Arial" w:hAnsi="Arial" w:cs="Arial"/>
          <w:color w:val="000000" w:themeColor="text1"/>
        </w:rPr>
        <w:t xml:space="preserve">API </w:t>
      </w:r>
      <w:r w:rsidRPr="003A18AA">
        <w:rPr>
          <w:rFonts w:ascii="Arial" w:eastAsia="Arial" w:hAnsi="Arial" w:cs="Arial"/>
          <w:color w:val="000000" w:themeColor="text1"/>
        </w:rPr>
        <w:t>est</w:t>
      </w:r>
      <w:r w:rsidR="004D2C29" w:rsidRPr="003A18AA">
        <w:rPr>
          <w:rFonts w:ascii="Arial" w:eastAsia="Arial" w:hAnsi="Arial" w:cs="Arial"/>
          <w:color w:val="000000" w:themeColor="text1"/>
        </w:rPr>
        <w:t>ão</w:t>
      </w:r>
      <w:r w:rsidRPr="003A18AA">
        <w:rPr>
          <w:rFonts w:ascii="Arial" w:eastAsia="Arial" w:hAnsi="Arial" w:cs="Arial"/>
          <w:color w:val="000000" w:themeColor="text1"/>
        </w:rPr>
        <w:t xml:space="preserve"> em conformidade 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com as especificações vigentes e que todas as </w:t>
      </w:r>
      <w:r w:rsidRPr="003A18AA">
        <w:rPr>
          <w:rFonts w:ascii="Arial" w:eastAsia="Arial" w:hAnsi="Arial" w:cs="Arial"/>
          <w:color w:val="000000" w:themeColor="text1"/>
        </w:rPr>
        <w:t>informações adicionais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 fornecidas</w:t>
      </w:r>
      <w:r w:rsidRPr="003A18AA">
        <w:rPr>
          <w:rFonts w:ascii="Arial" w:eastAsia="Arial" w:hAnsi="Arial" w:cs="Arial"/>
          <w:color w:val="000000" w:themeColor="text1"/>
        </w:rPr>
        <w:t xml:space="preserve"> são verdadeiras e corretas.</w:t>
      </w:r>
    </w:p>
    <w:p w14:paraId="367E8C10" w14:textId="6D4F655E" w:rsidR="0065652E" w:rsidRPr="003A18AA" w:rsidRDefault="5F3FFCB1" w:rsidP="00713B67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color w:val="000000" w:themeColor="text1"/>
        </w:rPr>
        <w:t xml:space="preserve"> </w:t>
      </w:r>
    </w:p>
    <w:p w14:paraId="2926EF11" w14:textId="0441E930" w:rsidR="0065652E" w:rsidRPr="003A18AA" w:rsidRDefault="005A0924" w:rsidP="00713B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Ambiente de Teste:</w:t>
      </w:r>
      <w:r w:rsidR="000E339C"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4D2C29" w:rsidRPr="003A18AA">
        <w:rPr>
          <w:rFonts w:ascii="Arial" w:eastAsia="Arial" w:hAnsi="Arial" w:cs="Arial"/>
          <w:color w:val="000000" w:themeColor="text1"/>
        </w:rPr>
        <w:t>Caso tenha realizado o teste da sua API em ambiente de pré-produção, a</w:t>
      </w:r>
      <w:r w:rsidR="005A694A" w:rsidRPr="003A18AA">
        <w:rPr>
          <w:rFonts w:ascii="Arial" w:eastAsia="Arial" w:hAnsi="Arial" w:cs="Arial"/>
          <w:color w:val="000000" w:themeColor="text1"/>
        </w:rPr>
        <w:t xml:space="preserve"> </w:t>
      </w:r>
      <w:r w:rsidR="00FC227F" w:rsidRPr="003A18AA">
        <w:rPr>
          <w:rFonts w:ascii="Arial" w:eastAsia="Arial" w:hAnsi="Arial" w:cs="Arial"/>
          <w:color w:val="000000" w:themeColor="text1"/>
        </w:rPr>
        <w:t>Instituição</w:t>
      </w:r>
      <w:r w:rsidR="00D34467" w:rsidRPr="003A18AA">
        <w:rPr>
          <w:rFonts w:ascii="Arial" w:eastAsia="Arial" w:hAnsi="Arial" w:cs="Arial"/>
          <w:color w:val="000000" w:themeColor="text1"/>
        </w:rPr>
        <w:t xml:space="preserve"> </w:t>
      </w:r>
      <w:r w:rsidR="00FC227F" w:rsidRPr="003A18AA">
        <w:rPr>
          <w:rFonts w:ascii="Arial" w:eastAsia="Arial" w:hAnsi="Arial" w:cs="Arial"/>
          <w:color w:val="000000" w:themeColor="text1"/>
        </w:rPr>
        <w:t>declara</w:t>
      </w:r>
      <w:r w:rsidR="00D34467" w:rsidRPr="003A18AA">
        <w:rPr>
          <w:rFonts w:ascii="Arial" w:eastAsia="Arial" w:hAnsi="Arial" w:cs="Arial"/>
          <w:color w:val="000000" w:themeColor="text1"/>
        </w:rPr>
        <w:t xml:space="preserve"> </w:t>
      </w:r>
      <w:r w:rsidR="00FC227F" w:rsidRPr="003A18AA">
        <w:rPr>
          <w:rFonts w:ascii="Arial" w:eastAsia="Arial" w:hAnsi="Arial" w:cs="Arial"/>
          <w:color w:val="000000" w:themeColor="text1"/>
        </w:rPr>
        <w:t xml:space="preserve">que </w:t>
      </w:r>
      <w:r w:rsidR="00860461" w:rsidRPr="003A18AA">
        <w:rPr>
          <w:rFonts w:ascii="Arial" w:eastAsia="Arial" w:hAnsi="Arial" w:cs="Arial"/>
          <w:color w:val="000000" w:themeColor="text1"/>
        </w:rPr>
        <w:t>este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 ambiente</w:t>
      </w:r>
      <w:r w:rsidR="00860461" w:rsidRPr="003A18AA">
        <w:rPr>
          <w:rFonts w:ascii="Arial" w:eastAsia="Arial" w:hAnsi="Arial" w:cs="Arial"/>
          <w:color w:val="000000" w:themeColor="text1"/>
        </w:rPr>
        <w:t xml:space="preserve"> replica </w:t>
      </w:r>
      <w:r w:rsidR="00193C73" w:rsidRPr="003A18AA">
        <w:rPr>
          <w:rFonts w:ascii="Arial" w:eastAsia="Arial" w:hAnsi="Arial" w:cs="Arial"/>
          <w:color w:val="000000" w:themeColor="text1"/>
        </w:rPr>
        <w:t>exata</w:t>
      </w:r>
      <w:r w:rsidR="00325EE0" w:rsidRPr="003A18AA">
        <w:rPr>
          <w:rFonts w:ascii="Arial" w:eastAsia="Arial" w:hAnsi="Arial" w:cs="Arial"/>
          <w:color w:val="000000" w:themeColor="text1"/>
        </w:rPr>
        <w:t>mente</w:t>
      </w:r>
      <w:r w:rsidR="00193C73" w:rsidRPr="003A18AA">
        <w:rPr>
          <w:rFonts w:ascii="Arial" w:eastAsia="Arial" w:hAnsi="Arial" w:cs="Arial"/>
          <w:color w:val="000000" w:themeColor="text1"/>
        </w:rPr>
        <w:t xml:space="preserve"> </w:t>
      </w:r>
      <w:r w:rsidR="007D362F" w:rsidRPr="003A18AA">
        <w:rPr>
          <w:rFonts w:ascii="Arial" w:eastAsia="Arial" w:hAnsi="Arial" w:cs="Arial"/>
          <w:color w:val="000000" w:themeColor="text1"/>
        </w:rPr>
        <w:t>o</w:t>
      </w:r>
      <w:r w:rsidR="00096173" w:rsidRPr="003A18AA">
        <w:rPr>
          <w:rFonts w:ascii="Arial" w:eastAsia="Arial" w:hAnsi="Arial" w:cs="Arial"/>
          <w:color w:val="000000" w:themeColor="text1"/>
        </w:rPr>
        <w:t xml:space="preserve"> ambiente 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de produção </w:t>
      </w:r>
      <w:r w:rsidR="00260CEA" w:rsidRPr="003A18AA">
        <w:rPr>
          <w:rFonts w:ascii="Arial" w:eastAsia="Arial" w:hAnsi="Arial" w:cs="Arial"/>
          <w:color w:val="000000" w:themeColor="text1"/>
        </w:rPr>
        <w:t xml:space="preserve">a ser disponibilizado no 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diretório das </w:t>
      </w:r>
      <w:r w:rsidR="00FC227F" w:rsidRPr="003A18AA">
        <w:rPr>
          <w:rFonts w:ascii="Arial" w:eastAsia="Arial" w:hAnsi="Arial" w:cs="Arial"/>
          <w:color w:val="000000" w:themeColor="text1"/>
        </w:rPr>
        <w:t xml:space="preserve">instituições </w:t>
      </w:r>
      <w:r w:rsidR="00260CEA" w:rsidRPr="003A18AA">
        <w:rPr>
          <w:rFonts w:ascii="Arial" w:eastAsia="Arial" w:hAnsi="Arial" w:cs="Arial"/>
          <w:color w:val="000000" w:themeColor="text1"/>
        </w:rPr>
        <w:t>participantes do Open Banking Brasil</w:t>
      </w:r>
      <w:r w:rsidR="00096173" w:rsidRPr="003A18AA">
        <w:rPr>
          <w:rFonts w:ascii="Arial" w:eastAsia="Arial" w:hAnsi="Arial" w:cs="Arial"/>
          <w:color w:val="000000" w:themeColor="text1"/>
        </w:rPr>
        <w:t>.</w:t>
      </w:r>
    </w:p>
    <w:p w14:paraId="1BDB4999" w14:textId="77777777" w:rsidR="001E229A" w:rsidRPr="003A18AA" w:rsidRDefault="001E229A" w:rsidP="00713B67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7BB57812" w14:textId="1B3E11CD" w:rsidR="00F53FCD" w:rsidRPr="003A18AA" w:rsidRDefault="5F3FFCB1" w:rsidP="00713B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Manutenção</w:t>
      </w:r>
      <w:r w:rsidRPr="003A18AA">
        <w:rPr>
          <w:rFonts w:ascii="Arial" w:eastAsia="Arial" w:hAnsi="Arial" w:cs="Arial"/>
          <w:color w:val="000000" w:themeColor="text1"/>
        </w:rPr>
        <w:t xml:space="preserve">: Se as alterações subsequentes na </w:t>
      </w:r>
      <w:r w:rsidR="00FC227F" w:rsidRPr="003A18AA">
        <w:rPr>
          <w:rFonts w:ascii="Arial" w:eastAsia="Arial" w:hAnsi="Arial" w:cs="Arial"/>
          <w:color w:val="000000" w:themeColor="text1"/>
        </w:rPr>
        <w:t>API</w:t>
      </w:r>
      <w:r w:rsidRPr="003A18AA">
        <w:rPr>
          <w:rFonts w:ascii="Arial" w:eastAsia="Arial" w:hAnsi="Arial" w:cs="Arial"/>
          <w:color w:val="000000" w:themeColor="text1"/>
        </w:rPr>
        <w:t xml:space="preserve"> ou 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em </w:t>
      </w:r>
      <w:r w:rsidRPr="003A18AA">
        <w:rPr>
          <w:rFonts w:ascii="Arial" w:eastAsia="Arial" w:hAnsi="Arial" w:cs="Arial"/>
          <w:color w:val="000000" w:themeColor="text1"/>
        </w:rPr>
        <w:t xml:space="preserve">outras informações ou testes indicarem que a </w:t>
      </w:r>
      <w:r w:rsidR="005A694A" w:rsidRPr="003A18AA">
        <w:rPr>
          <w:rFonts w:ascii="Arial" w:eastAsia="Arial" w:hAnsi="Arial" w:cs="Arial"/>
          <w:color w:val="000000" w:themeColor="text1"/>
        </w:rPr>
        <w:t>implementação</w:t>
      </w:r>
      <w:r w:rsidR="00D36458" w:rsidRPr="003A18AA">
        <w:rPr>
          <w:rFonts w:ascii="Arial" w:eastAsia="Arial" w:hAnsi="Arial" w:cs="Arial"/>
          <w:color w:val="000000" w:themeColor="text1"/>
        </w:rPr>
        <w:t xml:space="preserve"> da </w:t>
      </w:r>
      <w:r w:rsidR="00FC227F" w:rsidRPr="003A18AA">
        <w:rPr>
          <w:rFonts w:ascii="Arial" w:eastAsia="Arial" w:hAnsi="Arial" w:cs="Arial"/>
          <w:color w:val="000000" w:themeColor="text1"/>
        </w:rPr>
        <w:t>API</w:t>
      </w:r>
      <w:r w:rsidR="005A694A" w:rsidRPr="003A18AA">
        <w:rPr>
          <w:rFonts w:ascii="Arial" w:eastAsia="Arial" w:hAnsi="Arial" w:cs="Arial"/>
          <w:color w:val="000000" w:themeColor="text1"/>
        </w:rPr>
        <w:t xml:space="preserve"> </w:t>
      </w:r>
      <w:r w:rsidRPr="003A18AA">
        <w:rPr>
          <w:rFonts w:ascii="Arial" w:eastAsia="Arial" w:hAnsi="Arial" w:cs="Arial"/>
          <w:color w:val="000000" w:themeColor="text1"/>
        </w:rPr>
        <w:t xml:space="preserve">não está em conformidade, a </w:t>
      </w:r>
      <w:r w:rsidR="00FC227F" w:rsidRPr="003A18AA">
        <w:rPr>
          <w:rFonts w:ascii="Arial" w:eastAsia="Arial" w:hAnsi="Arial" w:cs="Arial"/>
          <w:color w:val="000000" w:themeColor="text1"/>
        </w:rPr>
        <w:t xml:space="preserve">Instituição </w:t>
      </w:r>
      <w:r w:rsidRPr="003A18AA">
        <w:rPr>
          <w:rFonts w:ascii="Arial" w:eastAsia="Arial" w:hAnsi="Arial" w:cs="Arial"/>
          <w:color w:val="000000" w:themeColor="text1"/>
        </w:rPr>
        <w:t>corrigirá a não</w:t>
      </w:r>
      <w:r w:rsidR="003748C0" w:rsidRPr="003A18AA">
        <w:rPr>
          <w:rFonts w:ascii="Arial" w:eastAsia="Arial" w:hAnsi="Arial" w:cs="Arial"/>
          <w:color w:val="000000" w:themeColor="text1"/>
        </w:rPr>
        <w:t>-</w:t>
      </w:r>
      <w:r w:rsidRPr="003A18AA">
        <w:rPr>
          <w:rFonts w:ascii="Arial" w:eastAsia="Arial" w:hAnsi="Arial" w:cs="Arial"/>
          <w:color w:val="000000" w:themeColor="text1"/>
        </w:rPr>
        <w:t>conformidade e atualizará este Certificado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 de Conformidade Funcional</w:t>
      </w:r>
      <w:r w:rsidR="00FC227F" w:rsidRPr="003A18AA">
        <w:rPr>
          <w:rFonts w:ascii="Arial" w:eastAsia="Arial" w:hAnsi="Arial" w:cs="Arial"/>
          <w:color w:val="000000" w:themeColor="text1"/>
        </w:rPr>
        <w:t>,</w:t>
      </w:r>
      <w:r w:rsidRPr="003A18AA">
        <w:rPr>
          <w:rFonts w:ascii="Arial" w:eastAsia="Arial" w:hAnsi="Arial" w:cs="Arial"/>
          <w:color w:val="000000" w:themeColor="text1"/>
        </w:rPr>
        <w:t xml:space="preserve"> se necessário</w:t>
      </w:r>
      <w:r w:rsidR="002C7089" w:rsidRPr="003A18AA">
        <w:rPr>
          <w:rFonts w:ascii="Arial" w:eastAsia="Arial" w:hAnsi="Arial" w:cs="Arial"/>
          <w:color w:val="000000" w:themeColor="text1"/>
        </w:rPr>
        <w:t>,</w:t>
      </w:r>
      <w:r w:rsidRPr="003A18AA">
        <w:rPr>
          <w:rFonts w:ascii="Arial" w:eastAsia="Arial" w:hAnsi="Arial" w:cs="Arial"/>
          <w:color w:val="000000" w:themeColor="text1"/>
        </w:rPr>
        <w:t xml:space="preserve"> </w:t>
      </w:r>
      <w:r w:rsidR="004D2C29" w:rsidRPr="003A18AA">
        <w:rPr>
          <w:rFonts w:ascii="Arial" w:eastAsia="Arial" w:hAnsi="Arial" w:cs="Arial"/>
          <w:color w:val="000000" w:themeColor="text1"/>
        </w:rPr>
        <w:t>ou ele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 poderá ser</w:t>
      </w:r>
      <w:r w:rsidRPr="003A18AA">
        <w:rPr>
          <w:rFonts w:ascii="Arial" w:eastAsia="Arial" w:hAnsi="Arial" w:cs="Arial"/>
          <w:color w:val="000000" w:themeColor="text1"/>
        </w:rPr>
        <w:t xml:space="preserve"> </w:t>
      </w:r>
      <w:r w:rsidR="003748C0" w:rsidRPr="003A18AA">
        <w:rPr>
          <w:rFonts w:ascii="Arial" w:eastAsia="Arial" w:hAnsi="Arial" w:cs="Arial"/>
          <w:color w:val="000000" w:themeColor="text1"/>
        </w:rPr>
        <w:t>revogado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 pela Estrutura, observado o previsto no Termo</w:t>
      </w:r>
      <w:r w:rsidR="00F44D9A"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. </w:t>
      </w:r>
    </w:p>
    <w:p w14:paraId="5AFF3B41" w14:textId="77777777" w:rsidR="002C7089" w:rsidRPr="003A18AA" w:rsidRDefault="002C7089" w:rsidP="00713B67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4CC93701" w14:textId="535879D5" w:rsidR="0014635C" w:rsidRPr="003A18AA" w:rsidRDefault="5F3FFCB1" w:rsidP="00713B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In</w:t>
      </w:r>
      <w:r w:rsidR="002C7089"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tegra</w:t>
      </w: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ção do Termo</w:t>
      </w:r>
      <w:r w:rsidR="00F44D9A">
        <w:rPr>
          <w:rFonts w:ascii="Arial" w:eastAsia="Arial" w:hAnsi="Arial" w:cs="Arial"/>
          <w:b/>
          <w:bCs/>
          <w:color w:val="000000" w:themeColor="text1"/>
          <w:u w:val="single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: O </w:t>
      </w:r>
      <w:r w:rsidR="004D2C29" w:rsidRPr="003A18AA">
        <w:rPr>
          <w:rFonts w:ascii="Arial" w:eastAsia="Arial" w:hAnsi="Arial" w:cs="Arial"/>
          <w:color w:val="000000" w:themeColor="text1"/>
        </w:rPr>
        <w:t>Termo</w:t>
      </w:r>
      <w:r w:rsidR="00F44D9A"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, </w:t>
      </w:r>
      <w:r w:rsidR="003748C0" w:rsidRPr="003A18AA">
        <w:rPr>
          <w:rFonts w:ascii="Arial" w:eastAsia="Arial" w:hAnsi="Arial" w:cs="Arial"/>
          <w:color w:val="000000" w:themeColor="text1"/>
        </w:rPr>
        <w:t>disponíve</w:t>
      </w:r>
      <w:r w:rsidR="00F44D9A">
        <w:rPr>
          <w:rFonts w:ascii="Arial" w:eastAsia="Arial" w:hAnsi="Arial" w:cs="Arial"/>
          <w:color w:val="000000" w:themeColor="text1"/>
        </w:rPr>
        <w:t>is</w:t>
      </w:r>
      <w:r w:rsidRPr="003A18AA">
        <w:rPr>
          <w:rFonts w:ascii="Arial" w:eastAsia="Arial" w:hAnsi="Arial" w:cs="Arial"/>
          <w:color w:val="000000" w:themeColor="text1"/>
        </w:rPr>
        <w:t xml:space="preserve"> </w:t>
      </w:r>
      <w:r w:rsidR="003522CD">
        <w:rPr>
          <w:rFonts w:ascii="Arial" w:eastAsia="Arial" w:hAnsi="Arial" w:cs="Arial"/>
          <w:color w:val="000000" w:themeColor="text1"/>
        </w:rPr>
        <w:t xml:space="preserve">em </w:t>
      </w:r>
      <w:hyperlink r:id="rId8" w:history="1">
        <w:r w:rsidR="003522CD" w:rsidRPr="00682E61">
          <w:rPr>
            <w:rStyle w:val="Hyperlink"/>
            <w:rFonts w:ascii="Arial" w:eastAsia="Arial" w:hAnsi="Arial" w:cs="Arial"/>
          </w:rPr>
          <w:t>https://github.com/OpenBanking-Brasil/conformance/tree/main/documents/TnC</w:t>
        </w:r>
      </w:hyperlink>
      <w:r w:rsidR="003522CD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="003522CD">
        <w:rPr>
          <w:rFonts w:ascii="Arial" w:eastAsia="Arial" w:hAnsi="Arial" w:cs="Arial"/>
          <w:color w:val="000000" w:themeColor="text1"/>
        </w:rPr>
        <w:t>é</w:t>
      </w:r>
      <w:proofErr w:type="spellEnd"/>
      <w:r w:rsidR="003522CD">
        <w:rPr>
          <w:rFonts w:ascii="Arial" w:eastAsia="Arial" w:hAnsi="Arial" w:cs="Arial"/>
          <w:color w:val="000000" w:themeColor="text1"/>
        </w:rPr>
        <w:t xml:space="preserve"> </w:t>
      </w:r>
      <w:r w:rsidR="00F44D9A">
        <w:rPr>
          <w:rFonts w:ascii="Arial" w:eastAsia="Arial" w:hAnsi="Arial" w:cs="Arial"/>
          <w:color w:val="000000" w:themeColor="text1"/>
        </w:rPr>
        <w:t xml:space="preserve">parte </w:t>
      </w:r>
      <w:r w:rsidR="00FC227F" w:rsidRPr="003A18AA">
        <w:rPr>
          <w:rFonts w:ascii="Arial" w:eastAsia="Arial" w:hAnsi="Arial" w:cs="Arial"/>
          <w:color w:val="000000" w:themeColor="text1"/>
        </w:rPr>
        <w:t xml:space="preserve">integrante 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deste Certificado 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de Conformidade Funcional </w:t>
      </w:r>
      <w:r w:rsidR="00FC227F" w:rsidRPr="003A18AA">
        <w:rPr>
          <w:rFonts w:ascii="Arial" w:eastAsia="Arial" w:hAnsi="Arial" w:cs="Arial"/>
          <w:color w:val="000000" w:themeColor="text1"/>
        </w:rPr>
        <w:t xml:space="preserve">e </w:t>
      </w:r>
      <w:r w:rsidR="004D2C29" w:rsidRPr="003A18AA">
        <w:rPr>
          <w:rFonts w:ascii="Arial" w:eastAsia="Arial" w:hAnsi="Arial" w:cs="Arial"/>
          <w:color w:val="000000" w:themeColor="text1"/>
        </w:rPr>
        <w:t xml:space="preserve">a ele </w:t>
      </w:r>
      <w:r w:rsidR="00FC227F" w:rsidRPr="003A18AA">
        <w:rPr>
          <w:rFonts w:ascii="Arial" w:eastAsia="Arial" w:hAnsi="Arial" w:cs="Arial"/>
          <w:color w:val="000000" w:themeColor="text1"/>
        </w:rPr>
        <w:t xml:space="preserve">se encontra </w:t>
      </w:r>
      <w:r w:rsidRPr="003A18AA">
        <w:rPr>
          <w:rFonts w:ascii="Arial" w:eastAsia="Arial" w:hAnsi="Arial" w:cs="Arial"/>
          <w:color w:val="000000" w:themeColor="text1"/>
        </w:rPr>
        <w:t>incorporado por referência</w:t>
      </w:r>
      <w:r w:rsidR="002C7089" w:rsidRPr="003A18AA">
        <w:rPr>
          <w:rFonts w:ascii="Arial" w:eastAsia="Arial" w:hAnsi="Arial" w:cs="Arial"/>
          <w:color w:val="000000" w:themeColor="text1"/>
        </w:rPr>
        <w:t xml:space="preserve">, inclusive </w:t>
      </w:r>
      <w:r w:rsidR="004D2C29" w:rsidRPr="003A18AA">
        <w:rPr>
          <w:rFonts w:ascii="Arial" w:eastAsia="Arial" w:hAnsi="Arial" w:cs="Arial"/>
          <w:color w:val="000000" w:themeColor="text1"/>
        </w:rPr>
        <w:t>quanto</w:t>
      </w:r>
      <w:r w:rsidR="002C7089" w:rsidRPr="003A18AA">
        <w:rPr>
          <w:rFonts w:ascii="Arial" w:eastAsia="Arial" w:hAnsi="Arial" w:cs="Arial"/>
          <w:color w:val="000000" w:themeColor="text1"/>
        </w:rPr>
        <w:t xml:space="preserve"> </w:t>
      </w:r>
      <w:r w:rsidR="003748C0" w:rsidRPr="003A18AA">
        <w:rPr>
          <w:rFonts w:ascii="Arial" w:eastAsia="Arial" w:hAnsi="Arial" w:cs="Arial"/>
          <w:color w:val="000000" w:themeColor="text1"/>
        </w:rPr>
        <w:t>às suas definições. A</w:t>
      </w:r>
      <w:r w:rsidR="005A694A" w:rsidRPr="003A18AA">
        <w:rPr>
          <w:rFonts w:ascii="Arial" w:eastAsia="Arial" w:hAnsi="Arial" w:cs="Arial"/>
          <w:color w:val="000000" w:themeColor="text1"/>
        </w:rPr>
        <w:t xml:space="preserve"> </w:t>
      </w:r>
      <w:r w:rsidR="002C7089" w:rsidRPr="003A18AA">
        <w:rPr>
          <w:rFonts w:ascii="Arial" w:eastAsia="Arial" w:hAnsi="Arial" w:cs="Arial"/>
          <w:color w:val="000000" w:themeColor="text1"/>
        </w:rPr>
        <w:t>Instituição</w:t>
      </w:r>
      <w:r w:rsidRPr="003A18AA">
        <w:rPr>
          <w:rFonts w:ascii="Arial" w:eastAsia="Arial" w:hAnsi="Arial" w:cs="Arial"/>
          <w:color w:val="000000" w:themeColor="text1"/>
        </w:rPr>
        <w:t xml:space="preserve"> concorda em 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cumprir </w:t>
      </w:r>
      <w:r w:rsidR="004D2C29" w:rsidRPr="003A18AA">
        <w:rPr>
          <w:rFonts w:ascii="Arial" w:eastAsia="Arial" w:hAnsi="Arial" w:cs="Arial"/>
          <w:color w:val="000000" w:themeColor="text1"/>
        </w:rPr>
        <w:t>integralmente as previsões desse</w:t>
      </w:r>
      <w:r w:rsidR="003748C0" w:rsidRPr="003A18AA">
        <w:rPr>
          <w:rFonts w:ascii="Arial" w:eastAsia="Arial" w:hAnsi="Arial" w:cs="Arial"/>
          <w:color w:val="000000" w:themeColor="text1"/>
        </w:rPr>
        <w:t xml:space="preserve"> </w:t>
      </w:r>
      <w:r w:rsidRPr="003A18AA">
        <w:rPr>
          <w:rFonts w:ascii="Arial" w:eastAsia="Arial" w:hAnsi="Arial" w:cs="Arial"/>
          <w:color w:val="000000" w:themeColor="text1"/>
        </w:rPr>
        <w:t>Termo</w:t>
      </w:r>
      <w:r w:rsidR="00F44D9A"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. </w:t>
      </w:r>
    </w:p>
    <w:p w14:paraId="20B9AAC1" w14:textId="77777777" w:rsidR="001E229A" w:rsidRPr="003A18AA" w:rsidRDefault="001E229A" w:rsidP="00713B67">
      <w:pPr>
        <w:pStyle w:val="ListParagraph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6280B920" w14:textId="28A9C571" w:rsidR="004C32EE" w:rsidRPr="003A18AA" w:rsidRDefault="003748C0" w:rsidP="00FF042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Política de </w:t>
      </w:r>
      <w:r w:rsidR="5F3FFCB1"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Privacidade</w:t>
      </w:r>
      <w:r w:rsidR="005A694A" w:rsidRPr="003A18AA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 e </w:t>
      </w:r>
      <w:r w:rsidR="5F3FFCB1"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Consentimento para publicação do Certificado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: </w:t>
      </w:r>
      <w:r w:rsidR="005A694A" w:rsidRPr="003A18AA">
        <w:rPr>
          <w:rFonts w:ascii="Arial" w:eastAsia="Arial" w:hAnsi="Arial" w:cs="Arial"/>
          <w:color w:val="000000" w:themeColor="text1"/>
        </w:rPr>
        <w:t xml:space="preserve">A </w:t>
      </w:r>
      <w:r w:rsidR="00FC227F" w:rsidRPr="003A18AA">
        <w:rPr>
          <w:rFonts w:ascii="Arial" w:eastAsia="Arial" w:hAnsi="Arial" w:cs="Arial"/>
          <w:color w:val="000000" w:themeColor="text1"/>
        </w:rPr>
        <w:t>Instituição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 </w:t>
      </w:r>
      <w:r w:rsidR="004C32EE" w:rsidRPr="003A18AA">
        <w:rPr>
          <w:rFonts w:ascii="Arial" w:eastAsia="Arial" w:hAnsi="Arial" w:cs="Arial"/>
          <w:color w:val="000000" w:themeColor="text1"/>
        </w:rPr>
        <w:t>consente o processamento dos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 dados pessoais enviados </w:t>
      </w:r>
      <w:r w:rsidR="004C32EE" w:rsidRPr="003A18AA">
        <w:rPr>
          <w:rFonts w:ascii="Arial" w:eastAsia="Arial" w:hAnsi="Arial" w:cs="Arial"/>
          <w:color w:val="000000" w:themeColor="text1"/>
        </w:rPr>
        <w:t>por meio deste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 Certificado</w:t>
      </w:r>
      <w:r w:rsidR="00FC227F" w:rsidRPr="003A18AA">
        <w:rPr>
          <w:rFonts w:ascii="Arial" w:eastAsia="Arial" w:hAnsi="Arial" w:cs="Arial"/>
          <w:color w:val="000000" w:themeColor="text1"/>
        </w:rPr>
        <w:t xml:space="preserve"> de Conformidade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 </w:t>
      </w:r>
      <w:r w:rsidR="004C32EE" w:rsidRPr="003A18AA">
        <w:rPr>
          <w:rFonts w:ascii="Arial" w:eastAsia="Arial" w:hAnsi="Arial" w:cs="Arial"/>
          <w:color w:val="000000" w:themeColor="text1"/>
        </w:rPr>
        <w:t xml:space="preserve">Funcional 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de acordo com a Política de Privacidade </w:t>
      </w:r>
      <w:r w:rsidR="005E59BA" w:rsidRPr="003A18AA">
        <w:rPr>
          <w:rFonts w:ascii="Arial" w:eastAsia="Arial" w:hAnsi="Arial" w:cs="Arial"/>
          <w:color w:val="000000" w:themeColor="text1"/>
        </w:rPr>
        <w:t>do Open Banking Brasil</w:t>
      </w:r>
      <w:r w:rsidR="004C32EE" w:rsidRPr="003A18AA">
        <w:rPr>
          <w:rFonts w:ascii="Arial" w:eastAsia="Arial" w:hAnsi="Arial" w:cs="Arial"/>
          <w:color w:val="000000" w:themeColor="text1"/>
        </w:rPr>
        <w:t>. A Instituição autoriza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 </w:t>
      </w:r>
      <w:r w:rsidR="005A694A" w:rsidRPr="003A18AA">
        <w:rPr>
          <w:rFonts w:ascii="Arial" w:eastAsia="Arial" w:hAnsi="Arial" w:cs="Arial"/>
          <w:color w:val="000000" w:themeColor="text1"/>
        </w:rPr>
        <w:t xml:space="preserve">a Estrutura </w:t>
      </w:r>
      <w:r w:rsidR="5F3FFCB1" w:rsidRPr="003A18AA">
        <w:rPr>
          <w:rFonts w:ascii="Arial" w:eastAsia="Arial" w:hAnsi="Arial" w:cs="Arial"/>
          <w:color w:val="000000" w:themeColor="text1"/>
        </w:rPr>
        <w:t>pode</w:t>
      </w:r>
      <w:r w:rsidRPr="003A18AA">
        <w:rPr>
          <w:rFonts w:ascii="Arial" w:eastAsia="Arial" w:hAnsi="Arial" w:cs="Arial"/>
          <w:color w:val="000000" w:themeColor="text1"/>
        </w:rPr>
        <w:t>rá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 publicar o conteúdo </w:t>
      </w:r>
      <w:r w:rsidRPr="003A18AA">
        <w:rPr>
          <w:rFonts w:ascii="Arial" w:eastAsia="Arial" w:hAnsi="Arial" w:cs="Arial"/>
          <w:color w:val="000000" w:themeColor="text1"/>
        </w:rPr>
        <w:t>deste Certificado</w:t>
      </w:r>
      <w:r w:rsidR="004C32EE" w:rsidRPr="003A18AA">
        <w:rPr>
          <w:rFonts w:ascii="Arial" w:eastAsia="Arial" w:hAnsi="Arial" w:cs="Arial"/>
          <w:color w:val="000000" w:themeColor="text1"/>
        </w:rPr>
        <w:t xml:space="preserve"> de Conformidade Funcional, devidamente</w:t>
      </w:r>
      <w:r w:rsidR="5F3FFCB1" w:rsidRPr="003A18AA">
        <w:rPr>
          <w:rFonts w:ascii="Arial" w:eastAsia="Arial" w:hAnsi="Arial" w:cs="Arial"/>
          <w:color w:val="000000" w:themeColor="text1"/>
        </w:rPr>
        <w:t xml:space="preserve"> assinado</w:t>
      </w:r>
      <w:r w:rsidR="004C32EE" w:rsidRPr="003A18AA">
        <w:rPr>
          <w:rFonts w:ascii="Arial" w:eastAsia="Arial" w:hAnsi="Arial" w:cs="Arial"/>
          <w:color w:val="000000" w:themeColor="text1"/>
        </w:rPr>
        <w:t>, e uma cópia do Termo</w:t>
      </w:r>
      <w:r w:rsidR="00F44D9A">
        <w:rPr>
          <w:rFonts w:ascii="Arial" w:eastAsia="Arial" w:hAnsi="Arial" w:cs="Arial"/>
          <w:color w:val="000000" w:themeColor="text1"/>
        </w:rPr>
        <w:t>s e Condições</w:t>
      </w:r>
      <w:r w:rsidR="004C32EE" w:rsidRPr="003A18AA">
        <w:rPr>
          <w:rFonts w:ascii="Arial" w:eastAsia="Arial" w:hAnsi="Arial" w:cs="Arial"/>
          <w:color w:val="000000" w:themeColor="text1"/>
        </w:rPr>
        <w:t>, tendo seu</w:t>
      </w:r>
      <w:r w:rsidR="0012296E">
        <w:rPr>
          <w:rFonts w:ascii="Arial" w:eastAsia="Arial" w:hAnsi="Arial" w:cs="Arial"/>
          <w:color w:val="000000" w:themeColor="text1"/>
        </w:rPr>
        <w:t>(</w:t>
      </w:r>
      <w:r w:rsidR="004C32EE" w:rsidRPr="003A18AA">
        <w:rPr>
          <w:rFonts w:ascii="Arial" w:eastAsia="Arial" w:hAnsi="Arial" w:cs="Arial"/>
          <w:color w:val="000000" w:themeColor="text1"/>
        </w:rPr>
        <w:t>s</w:t>
      </w:r>
      <w:r w:rsidR="0012296E">
        <w:rPr>
          <w:rFonts w:ascii="Arial" w:eastAsia="Arial" w:hAnsi="Arial" w:cs="Arial"/>
          <w:color w:val="000000" w:themeColor="text1"/>
        </w:rPr>
        <w:t>)</w:t>
      </w:r>
      <w:r w:rsidR="004C32EE" w:rsidRPr="003A18AA">
        <w:rPr>
          <w:rFonts w:ascii="Arial" w:eastAsia="Arial" w:hAnsi="Arial" w:cs="Arial"/>
          <w:color w:val="000000" w:themeColor="text1"/>
        </w:rPr>
        <w:t xml:space="preserve"> signatário</w:t>
      </w:r>
      <w:r w:rsidR="0012296E">
        <w:rPr>
          <w:rFonts w:ascii="Arial" w:eastAsia="Arial" w:hAnsi="Arial" w:cs="Arial"/>
          <w:color w:val="000000" w:themeColor="text1"/>
        </w:rPr>
        <w:t>(</w:t>
      </w:r>
      <w:r w:rsidR="004C32EE" w:rsidRPr="003A18AA">
        <w:rPr>
          <w:rFonts w:ascii="Arial" w:eastAsia="Arial" w:hAnsi="Arial" w:cs="Arial"/>
          <w:color w:val="000000" w:themeColor="text1"/>
        </w:rPr>
        <w:t>s</w:t>
      </w:r>
      <w:r w:rsidR="0012296E">
        <w:rPr>
          <w:rFonts w:ascii="Arial" w:eastAsia="Arial" w:hAnsi="Arial" w:cs="Arial"/>
          <w:color w:val="000000" w:themeColor="text1"/>
        </w:rPr>
        <w:t>)</w:t>
      </w:r>
      <w:r w:rsidR="004C32EE" w:rsidRPr="003A18AA">
        <w:rPr>
          <w:rFonts w:ascii="Arial" w:eastAsia="Arial" w:hAnsi="Arial" w:cs="Arial"/>
          <w:color w:val="000000" w:themeColor="text1"/>
        </w:rPr>
        <w:t xml:space="preserve"> poderes necessários para tal autorização</w:t>
      </w:r>
      <w:r w:rsidR="00D6256C" w:rsidRPr="003A18AA">
        <w:rPr>
          <w:rFonts w:ascii="Arial" w:eastAsia="Arial" w:hAnsi="Arial" w:cs="Arial"/>
          <w:color w:val="000000" w:themeColor="text1"/>
        </w:rPr>
        <w:t xml:space="preserve">. </w:t>
      </w:r>
    </w:p>
    <w:p w14:paraId="074ED35F" w14:textId="77777777" w:rsidR="00713B67" w:rsidRPr="003A18AA" w:rsidRDefault="00713B67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</w:p>
    <w:p w14:paraId="6801403E" w14:textId="77777777" w:rsidR="003A18AA" w:rsidRPr="003A18AA" w:rsidRDefault="003A18AA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</w:p>
    <w:p w14:paraId="0B5E59FA" w14:textId="4399BEAC" w:rsidR="002C7089" w:rsidRDefault="004C32EE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SIGNATÁRIO(S) DA INSTITUIÇÃO</w:t>
      </w:r>
      <w:r w:rsidR="00FC227F" w:rsidRPr="003A18AA">
        <w:rPr>
          <w:rStyle w:val="FootnoteReference"/>
          <w:rFonts w:ascii="Arial" w:eastAsia="Arial" w:hAnsi="Arial" w:cs="Arial"/>
          <w:b/>
          <w:bCs/>
        </w:rPr>
        <w:footnoteReference w:id="2"/>
      </w:r>
      <w:r w:rsidRPr="003A18AA">
        <w:rPr>
          <w:rFonts w:ascii="Arial" w:eastAsia="Arial" w:hAnsi="Arial" w:cs="Arial"/>
          <w:b/>
          <w:bCs/>
        </w:rPr>
        <w:t>:</w:t>
      </w:r>
    </w:p>
    <w:p w14:paraId="7C3498AF" w14:textId="6F4D6892" w:rsidR="003A18AA" w:rsidRDefault="003A18AA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</w:p>
    <w:p w14:paraId="07B194DD" w14:textId="5FFA6D54" w:rsidR="000B1991" w:rsidRPr="003A18AA" w:rsidRDefault="000B1991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____________________________________</w:t>
      </w:r>
    </w:p>
    <w:p w14:paraId="4D91BCE4" w14:textId="77777777" w:rsidR="000B1991" w:rsidRDefault="000B1991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</w:p>
    <w:p w14:paraId="5FBE35EE" w14:textId="2E9E556B" w:rsidR="0014635C" w:rsidRPr="003A18AA" w:rsidRDefault="44484BA1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N</w:t>
      </w:r>
      <w:r w:rsidR="00D36458" w:rsidRPr="003A18AA">
        <w:rPr>
          <w:rFonts w:ascii="Arial" w:eastAsia="Arial" w:hAnsi="Arial" w:cs="Arial"/>
          <w:b/>
          <w:bCs/>
        </w:rPr>
        <w:t>o</w:t>
      </w:r>
      <w:r w:rsidRPr="003A18AA">
        <w:rPr>
          <w:rFonts w:ascii="Arial" w:eastAsia="Arial" w:hAnsi="Arial" w:cs="Arial"/>
          <w:b/>
          <w:bCs/>
        </w:rPr>
        <w:t>me: ______________________________</w:t>
      </w:r>
      <w:r w:rsidR="000B1991">
        <w:rPr>
          <w:rFonts w:ascii="Arial" w:eastAsia="Arial" w:hAnsi="Arial" w:cs="Arial"/>
          <w:b/>
          <w:bCs/>
        </w:rPr>
        <w:t>_</w:t>
      </w:r>
    </w:p>
    <w:p w14:paraId="326D5089" w14:textId="1252E423" w:rsidR="0014635C" w:rsidRPr="003A18AA" w:rsidRDefault="00D36458" w:rsidP="00713B67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Cargo</w:t>
      </w:r>
      <w:r w:rsidR="44484BA1" w:rsidRPr="003A18AA">
        <w:rPr>
          <w:rFonts w:ascii="Arial" w:eastAsia="Arial" w:hAnsi="Arial" w:cs="Arial"/>
          <w:b/>
          <w:bCs/>
        </w:rPr>
        <w:t>: _______________________________</w:t>
      </w:r>
    </w:p>
    <w:p w14:paraId="5CFA078E" w14:textId="077AEFEC" w:rsidR="0014635C" w:rsidRPr="003A18AA" w:rsidRDefault="44484BA1" w:rsidP="00713B67">
      <w:pPr>
        <w:spacing w:after="0" w:line="360" w:lineRule="auto"/>
        <w:jc w:val="both"/>
        <w:rPr>
          <w:rFonts w:ascii="Arial" w:hAnsi="Arial" w:cs="Arial"/>
        </w:rPr>
      </w:pPr>
      <w:r w:rsidRPr="003A18AA">
        <w:rPr>
          <w:rFonts w:ascii="Arial" w:eastAsia="Arial" w:hAnsi="Arial" w:cs="Arial"/>
          <w:b/>
          <w:bCs/>
        </w:rPr>
        <w:t>Dat</w:t>
      </w:r>
      <w:r w:rsidR="00D36458" w:rsidRPr="003A18AA">
        <w:rPr>
          <w:rFonts w:ascii="Arial" w:eastAsia="Arial" w:hAnsi="Arial" w:cs="Arial"/>
          <w:b/>
          <w:bCs/>
        </w:rPr>
        <w:t>a</w:t>
      </w:r>
      <w:r w:rsidRPr="003A18AA">
        <w:rPr>
          <w:rFonts w:ascii="Arial" w:hAnsi="Arial" w:cs="Arial"/>
          <w:b/>
          <w:bCs/>
        </w:rPr>
        <w:t>:</w:t>
      </w:r>
      <w:r w:rsidRPr="003A18AA">
        <w:rPr>
          <w:rFonts w:ascii="Arial" w:hAnsi="Arial" w:cs="Arial"/>
        </w:rPr>
        <w:t xml:space="preserve"> _________________________________</w:t>
      </w:r>
    </w:p>
    <w:p w14:paraId="37B62AA1" w14:textId="697761D5" w:rsidR="0014635C" w:rsidRPr="003A18AA" w:rsidRDefault="002950F4" w:rsidP="69216D59">
      <w:pPr>
        <w:jc w:val="both"/>
        <w:rPr>
          <w:rFonts w:ascii="Arial" w:hAnsi="Arial" w:cs="Arial"/>
        </w:rPr>
      </w:pPr>
      <w:r w:rsidRPr="003A18AA">
        <w:rPr>
          <w:rFonts w:ascii="Arial" w:hAnsi="Arial" w:cs="Arial"/>
        </w:rPr>
        <w:br/>
      </w: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400"/>
        <w:gridCol w:w="6662"/>
      </w:tblGrid>
      <w:tr w:rsidR="69216D59" w:rsidRPr="003A18AA" w14:paraId="34A7B0EC" w14:textId="77777777" w:rsidTr="00B01BD4"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B5DEA06" w14:textId="62EBD186" w:rsidR="69216D59" w:rsidRPr="003A18AA" w:rsidRDefault="0001221D" w:rsidP="00374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CONTATO PRIMÁRIO DA INSTITUIÇÃO</w:t>
            </w:r>
          </w:p>
        </w:tc>
      </w:tr>
      <w:tr w:rsidR="69216D59" w:rsidRPr="003A18AA" w14:paraId="78FED7C4" w14:textId="77777777" w:rsidTr="00B01B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51570A" w14:textId="26F5FEA3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Nome</w:t>
            </w:r>
          </w:p>
        </w:tc>
        <w:tc>
          <w:tcPr>
            <w:tcW w:w="66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2EA5D" w14:textId="4628595F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76036374" w14:textId="77777777" w:rsidTr="00B01B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F4C38" w14:textId="17DF7A40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Cargo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CC014" w14:textId="2ECC2197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412728A0" w14:textId="77777777" w:rsidTr="00B01B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24ADA2" w14:textId="46EA9820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Telefon</w:t>
            </w:r>
            <w:r w:rsidR="00713B67"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</w:t>
            </w:r>
            <w:proofErr w:type="spellEnd"/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C5EE90" w14:textId="410AD00A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349E9608" w14:textId="77777777" w:rsidTr="00B01B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47D878" w14:textId="05F269E0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</w:t>
            </w:r>
            <w:r w:rsidR="002C7089"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</w:t>
            </w: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mail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049DF" w14:textId="2D348C33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04DF99E3" w14:textId="77777777" w:rsidTr="00B01B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C6C51" w14:textId="55ABA435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Endereç</w:t>
            </w:r>
            <w:r w:rsidR="00713B67"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</w:t>
            </w:r>
            <w:proofErr w:type="spellEnd"/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D1288B" w14:textId="59A40B39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2E276E3D" w14:textId="77777777" w:rsidTr="00B01B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8D6DA" w14:textId="281F043E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Cidade</w:t>
            </w:r>
            <w:proofErr w:type="spellEnd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Estado</w:t>
            </w:r>
            <w:r w:rsidR="00713B67"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CEP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13444" w14:textId="4F23DA73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0B50C144" w14:textId="77777777" w:rsidTr="00B01B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B3E00" w14:textId="05671830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País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8E28B6" w14:textId="727E8A05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50EBA4A3" w14:textId="4B9AE342" w:rsidR="0014635C" w:rsidRPr="003A18AA" w:rsidRDefault="37BEA402" w:rsidP="69216D59">
      <w:pPr>
        <w:jc w:val="both"/>
        <w:rPr>
          <w:rFonts w:ascii="Arial" w:hAnsi="Arial" w:cs="Arial"/>
          <w:sz w:val="20"/>
          <w:szCs w:val="20"/>
        </w:rPr>
      </w:pPr>
      <w:r w:rsidRPr="003A18A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</w:p>
    <w:p w14:paraId="346160DF" w14:textId="753535E7" w:rsidR="0014635C" w:rsidRPr="003A18AA" w:rsidRDefault="37BEA402" w:rsidP="69216D59">
      <w:pPr>
        <w:jc w:val="both"/>
        <w:rPr>
          <w:rFonts w:ascii="Arial" w:hAnsi="Arial" w:cs="Arial"/>
          <w:sz w:val="20"/>
          <w:szCs w:val="20"/>
        </w:rPr>
      </w:pPr>
      <w:r w:rsidRPr="003A18A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258"/>
        <w:gridCol w:w="6804"/>
      </w:tblGrid>
      <w:tr w:rsidR="69216D59" w:rsidRPr="003A18AA" w14:paraId="4D089241" w14:textId="77777777" w:rsidTr="00B01BD4"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EA31177" w14:textId="1DEDB730" w:rsidR="69216D59" w:rsidRPr="003A18AA" w:rsidRDefault="0001221D" w:rsidP="00374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CONTATO SECUNDÁRIO DA INSTITUIÇÃO (OPCIONAL)</w:t>
            </w:r>
          </w:p>
        </w:tc>
      </w:tr>
      <w:tr w:rsidR="69216D59" w:rsidRPr="003A18AA" w14:paraId="39A74603" w14:textId="77777777" w:rsidTr="00B01B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94774" w14:textId="79324F4B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Nome</w:t>
            </w:r>
          </w:p>
        </w:tc>
        <w:tc>
          <w:tcPr>
            <w:tcW w:w="6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D78C7" w14:textId="74F7CF7E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35642C84" w14:textId="77777777" w:rsidTr="00B01B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E49BD" w14:textId="7FC9754C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Cargo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AF15A" w14:textId="0504ED93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236DED60" w14:textId="77777777" w:rsidTr="00B01B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71705" w14:textId="3DA119D4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Telefone</w:t>
            </w:r>
            <w:proofErr w:type="spellEnd"/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1E3360" w14:textId="32D9EEAB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2092606D" w14:textId="77777777" w:rsidTr="00B01B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73C9E" w14:textId="5036012A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</w:t>
            </w:r>
            <w:r w:rsidR="002C7089"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</w:t>
            </w: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mail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D7FB58" w14:textId="35D70C77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5194DAA5" w14:textId="77777777" w:rsidTr="00B01B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6D287A" w14:textId="7B94DEF3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Endereço</w:t>
            </w:r>
            <w:proofErr w:type="spellEnd"/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7B3457" w14:textId="219E98F2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42DBF268" w14:textId="77777777" w:rsidTr="00B01B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F3D47" w14:textId="12911BBE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Cidade</w:t>
            </w:r>
            <w:proofErr w:type="spellEnd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, Estado, </w:t>
            </w:r>
            <w:r w:rsidR="00713B67"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CEP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2D5A1" w14:textId="5782EBCB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69216D59" w:rsidRPr="003A18AA" w14:paraId="2A404472" w14:textId="77777777" w:rsidTr="00B01B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D975CB" w14:textId="1383FE8E" w:rsidR="69216D59" w:rsidRPr="003A18AA" w:rsidRDefault="69216D59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País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E7A6C" w14:textId="5CD51073" w:rsidR="69216D59" w:rsidRPr="003A18AA" w:rsidRDefault="69216D59" w:rsidP="69216D59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396802C4" w14:textId="378116F9" w:rsidR="0014635C" w:rsidRPr="003A18AA" w:rsidRDefault="0014635C" w:rsidP="69216D59">
      <w:pPr>
        <w:jc w:val="both"/>
        <w:rPr>
          <w:rFonts w:ascii="Arial" w:hAnsi="Arial" w:cs="Arial"/>
        </w:rPr>
      </w:pPr>
    </w:p>
    <w:sectPr w:rsidR="0014635C" w:rsidRPr="003A18AA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B71C2" w14:textId="77777777" w:rsidR="00AB1E13" w:rsidRDefault="00AB1E13" w:rsidP="00FC227F">
      <w:pPr>
        <w:spacing w:after="0" w:line="240" w:lineRule="auto"/>
      </w:pPr>
      <w:r>
        <w:separator/>
      </w:r>
    </w:p>
  </w:endnote>
  <w:endnote w:type="continuationSeparator" w:id="0">
    <w:p w14:paraId="3DA7BBF2" w14:textId="77777777" w:rsidR="00AB1E13" w:rsidRDefault="00AB1E13" w:rsidP="00FC227F">
      <w:pPr>
        <w:spacing w:after="0" w:line="240" w:lineRule="auto"/>
      </w:pPr>
      <w:r>
        <w:continuationSeparator/>
      </w:r>
    </w:p>
  </w:endnote>
  <w:endnote w:type="continuationNotice" w:id="1">
    <w:p w14:paraId="07FC2634" w14:textId="77777777" w:rsidR="00AB1E13" w:rsidRDefault="00AB1E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8249304"/>
      <w:docPartObj>
        <w:docPartGallery w:val="Page Numbers (Bottom of Page)"/>
        <w:docPartUnique/>
      </w:docPartObj>
    </w:sdtPr>
    <w:sdtContent>
      <w:p w14:paraId="34279056" w14:textId="5DA3F2A1" w:rsidR="00713B67" w:rsidRDefault="00713B6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7EB0D7" w14:textId="77777777" w:rsidR="00713B67" w:rsidRDefault="00713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F0E7A" w14:textId="77777777" w:rsidR="00AB1E13" w:rsidRDefault="00AB1E13" w:rsidP="00FC227F">
      <w:pPr>
        <w:spacing w:after="0" w:line="240" w:lineRule="auto"/>
      </w:pPr>
      <w:r>
        <w:separator/>
      </w:r>
    </w:p>
  </w:footnote>
  <w:footnote w:type="continuationSeparator" w:id="0">
    <w:p w14:paraId="7C2FD03A" w14:textId="77777777" w:rsidR="00AB1E13" w:rsidRDefault="00AB1E13" w:rsidP="00FC227F">
      <w:pPr>
        <w:spacing w:after="0" w:line="240" w:lineRule="auto"/>
      </w:pPr>
      <w:r>
        <w:continuationSeparator/>
      </w:r>
    </w:p>
  </w:footnote>
  <w:footnote w:type="continuationNotice" w:id="1">
    <w:p w14:paraId="298F5E36" w14:textId="77777777" w:rsidR="00AB1E13" w:rsidRDefault="00AB1E13">
      <w:pPr>
        <w:spacing w:after="0" w:line="240" w:lineRule="auto"/>
      </w:pPr>
    </w:p>
  </w:footnote>
  <w:footnote w:id="2">
    <w:p w14:paraId="2967E349" w14:textId="79AEF9D9" w:rsidR="00FC227F" w:rsidRPr="009C2119" w:rsidRDefault="00FC227F" w:rsidP="009C2119">
      <w:pPr>
        <w:pStyle w:val="FootnoteText"/>
        <w:jc w:val="both"/>
        <w:rPr>
          <w:rFonts w:ascii="Arial" w:hAnsi="Arial" w:cs="Arial"/>
        </w:rPr>
      </w:pPr>
      <w:r w:rsidRPr="009C2119">
        <w:rPr>
          <w:rStyle w:val="FootnoteReference"/>
          <w:rFonts w:ascii="Arial" w:hAnsi="Arial" w:cs="Arial"/>
        </w:rPr>
        <w:footnoteRef/>
      </w:r>
      <w:r w:rsidRPr="009C2119">
        <w:rPr>
          <w:rFonts w:ascii="Arial" w:hAnsi="Arial" w:cs="Arial"/>
        </w:rPr>
        <w:t xml:space="preserve"> Signatário com poderes de representação conforme documentos societários da Instituição ou outorga de procuração válida.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04A51"/>
    <w:multiLevelType w:val="hybridMultilevel"/>
    <w:tmpl w:val="9258AC52"/>
    <w:lvl w:ilvl="0" w:tplc="45CAA562">
      <w:start w:val="1"/>
      <w:numFmt w:val="decimal"/>
      <w:lvlText w:val="%1."/>
      <w:lvlJc w:val="left"/>
      <w:pPr>
        <w:ind w:left="720" w:hanging="360"/>
      </w:pPr>
    </w:lvl>
    <w:lvl w:ilvl="1" w:tplc="0F522050">
      <w:start w:val="1"/>
      <w:numFmt w:val="lowerLetter"/>
      <w:lvlText w:val="%2."/>
      <w:lvlJc w:val="left"/>
      <w:pPr>
        <w:ind w:left="1440" w:hanging="360"/>
      </w:pPr>
    </w:lvl>
    <w:lvl w:ilvl="2" w:tplc="1A5A640E">
      <w:start w:val="1"/>
      <w:numFmt w:val="lowerRoman"/>
      <w:lvlText w:val="%3."/>
      <w:lvlJc w:val="right"/>
      <w:pPr>
        <w:ind w:left="2160" w:hanging="180"/>
      </w:pPr>
    </w:lvl>
    <w:lvl w:ilvl="3" w:tplc="06926AF8">
      <w:start w:val="1"/>
      <w:numFmt w:val="decimal"/>
      <w:lvlText w:val="%4."/>
      <w:lvlJc w:val="left"/>
      <w:pPr>
        <w:ind w:left="2880" w:hanging="360"/>
      </w:pPr>
    </w:lvl>
    <w:lvl w:ilvl="4" w:tplc="0896D094">
      <w:start w:val="1"/>
      <w:numFmt w:val="lowerLetter"/>
      <w:lvlText w:val="%5."/>
      <w:lvlJc w:val="left"/>
      <w:pPr>
        <w:ind w:left="3600" w:hanging="360"/>
      </w:pPr>
    </w:lvl>
    <w:lvl w:ilvl="5" w:tplc="7C368E84">
      <w:start w:val="1"/>
      <w:numFmt w:val="lowerRoman"/>
      <w:lvlText w:val="%6."/>
      <w:lvlJc w:val="right"/>
      <w:pPr>
        <w:ind w:left="4320" w:hanging="180"/>
      </w:pPr>
    </w:lvl>
    <w:lvl w:ilvl="6" w:tplc="E8CEE766">
      <w:start w:val="1"/>
      <w:numFmt w:val="decimal"/>
      <w:lvlText w:val="%7."/>
      <w:lvlJc w:val="left"/>
      <w:pPr>
        <w:ind w:left="5040" w:hanging="360"/>
      </w:pPr>
    </w:lvl>
    <w:lvl w:ilvl="7" w:tplc="D59EB808">
      <w:start w:val="1"/>
      <w:numFmt w:val="lowerLetter"/>
      <w:lvlText w:val="%8."/>
      <w:lvlJc w:val="left"/>
      <w:pPr>
        <w:ind w:left="5760" w:hanging="360"/>
      </w:pPr>
    </w:lvl>
    <w:lvl w:ilvl="8" w:tplc="89C616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CA189F"/>
    <w:rsid w:val="0001221D"/>
    <w:rsid w:val="000830AB"/>
    <w:rsid w:val="00084D48"/>
    <w:rsid w:val="00094FCA"/>
    <w:rsid w:val="00096173"/>
    <w:rsid w:val="000B1991"/>
    <w:rsid w:val="000E339C"/>
    <w:rsid w:val="001115FB"/>
    <w:rsid w:val="0012296E"/>
    <w:rsid w:val="00134FE1"/>
    <w:rsid w:val="00137C8F"/>
    <w:rsid w:val="0014635C"/>
    <w:rsid w:val="00181A77"/>
    <w:rsid w:val="00193C73"/>
    <w:rsid w:val="001E229A"/>
    <w:rsid w:val="00260CEA"/>
    <w:rsid w:val="002950F4"/>
    <w:rsid w:val="002C626C"/>
    <w:rsid w:val="002C7089"/>
    <w:rsid w:val="002F02C3"/>
    <w:rsid w:val="002F4076"/>
    <w:rsid w:val="00325EE0"/>
    <w:rsid w:val="003522CD"/>
    <w:rsid w:val="003748C0"/>
    <w:rsid w:val="003A18AA"/>
    <w:rsid w:val="003B11B8"/>
    <w:rsid w:val="004C32EE"/>
    <w:rsid w:val="004D2C29"/>
    <w:rsid w:val="005A0924"/>
    <w:rsid w:val="005A2F1E"/>
    <w:rsid w:val="005A694A"/>
    <w:rsid w:val="005E59BA"/>
    <w:rsid w:val="00632D12"/>
    <w:rsid w:val="0065652E"/>
    <w:rsid w:val="00693524"/>
    <w:rsid w:val="006C2A54"/>
    <w:rsid w:val="006D5BB1"/>
    <w:rsid w:val="00713B67"/>
    <w:rsid w:val="00747252"/>
    <w:rsid w:val="007D362F"/>
    <w:rsid w:val="00860461"/>
    <w:rsid w:val="0091040D"/>
    <w:rsid w:val="009575F5"/>
    <w:rsid w:val="009C2119"/>
    <w:rsid w:val="00AB1E13"/>
    <w:rsid w:val="00B01BD4"/>
    <w:rsid w:val="00B633E4"/>
    <w:rsid w:val="00B819B8"/>
    <w:rsid w:val="00B9363F"/>
    <w:rsid w:val="00C07F42"/>
    <w:rsid w:val="00D34467"/>
    <w:rsid w:val="00D36458"/>
    <w:rsid w:val="00D6256C"/>
    <w:rsid w:val="00DC3343"/>
    <w:rsid w:val="00E15960"/>
    <w:rsid w:val="00E229FA"/>
    <w:rsid w:val="00E70A11"/>
    <w:rsid w:val="00F0390A"/>
    <w:rsid w:val="00F44D9A"/>
    <w:rsid w:val="00F53FCD"/>
    <w:rsid w:val="00F96FD3"/>
    <w:rsid w:val="00FC227F"/>
    <w:rsid w:val="00FF042E"/>
    <w:rsid w:val="11F87B56"/>
    <w:rsid w:val="18A79B1B"/>
    <w:rsid w:val="2355DFC8"/>
    <w:rsid w:val="2524D287"/>
    <w:rsid w:val="37BEA402"/>
    <w:rsid w:val="37D46391"/>
    <w:rsid w:val="3CB67283"/>
    <w:rsid w:val="3E282635"/>
    <w:rsid w:val="44484BA1"/>
    <w:rsid w:val="45CA189F"/>
    <w:rsid w:val="54A47008"/>
    <w:rsid w:val="55478939"/>
    <w:rsid w:val="56374F78"/>
    <w:rsid w:val="56440370"/>
    <w:rsid w:val="58BFC6DB"/>
    <w:rsid w:val="5E3229F1"/>
    <w:rsid w:val="5F3FFCB1"/>
    <w:rsid w:val="616D7301"/>
    <w:rsid w:val="69216D59"/>
    <w:rsid w:val="6DDC81FC"/>
    <w:rsid w:val="70AF9644"/>
    <w:rsid w:val="7187DC03"/>
    <w:rsid w:val="761E10EC"/>
    <w:rsid w:val="7C6D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189F"/>
  <w15:chartTrackingRefBased/>
  <w15:docId w15:val="{7F2A0982-9C01-4AD6-9D08-4AA18C70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364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64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64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4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4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2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27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22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2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2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47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252"/>
  </w:style>
  <w:style w:type="paragraph" w:styleId="Footer">
    <w:name w:val="footer"/>
    <w:basedOn w:val="Normal"/>
    <w:link w:val="FooterChar"/>
    <w:uiPriority w:val="99"/>
    <w:unhideWhenUsed/>
    <w:rsid w:val="00747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252"/>
  </w:style>
  <w:style w:type="character" w:styleId="UnresolvedMention">
    <w:name w:val="Unresolved Mention"/>
    <w:basedOn w:val="DefaultParagraphFont"/>
    <w:uiPriority w:val="99"/>
    <w:semiHidden/>
    <w:unhideWhenUsed/>
    <w:rsid w:val="00352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Banking-Brasil/conformance/tree/main/documents/Tn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5713C-0BE8-4E8E-A634-3EA01EBF4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482</Words>
  <Characters>2751</Characters>
  <Application>Microsoft Office Word</Application>
  <DocSecurity>4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Links>
    <vt:vector size="6" baseType="variant">
      <vt:variant>
        <vt:i4>1114180</vt:i4>
      </vt:variant>
      <vt:variant>
        <vt:i4>0</vt:i4>
      </vt:variant>
      <vt:variant>
        <vt:i4>0</vt:i4>
      </vt:variant>
      <vt:variant>
        <vt:i4>5</vt:i4>
      </vt:variant>
      <vt:variant>
        <vt:lpwstr>https://github.com/OpenBanking-Brasil/conformance/tree/main/documents/TnC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Crisleine Barboza Yamaji</dc:creator>
  <cp:keywords/>
  <dc:description/>
  <cp:lastModifiedBy>Erick Domingues</cp:lastModifiedBy>
  <cp:revision>7</cp:revision>
  <dcterms:created xsi:type="dcterms:W3CDTF">2021-07-02T19:46:00Z</dcterms:created>
  <dcterms:modified xsi:type="dcterms:W3CDTF">2021-07-06T00:12:00Z</dcterms:modified>
</cp:coreProperties>
</file>