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HOW TO ANALYZE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Lines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the purpose of the line?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Emphasize objects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Texture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 movement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Hatching (a set of lines, straight or curved, used for indicate shading, modeling, and light and shades. If the lines are crossed, is know as cross-hatching)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0270" cy="21602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1999615</wp:posOffset>
                </wp:positionH>
                <wp:positionV relativeFrom="paragraph">
                  <wp:posOffset>169545</wp:posOffset>
                </wp:positionV>
                <wp:extent cx="2109470" cy="35242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8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Example of Hatching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style="position:absolute;margin-left:157.45pt;margin-top:13.35pt;width:166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Example of Hatching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the weight and style of the line?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Thin or thick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Straight or wavy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Curly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ZigZag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the color and/or texture of the line?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example “rough brush” lines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Shapes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Which shapes are used?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Rectangles, circles, triangles, 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Are they rounded or skewed (sesgado)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Geometric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Organic (Irregular and imperfect, all of these shapes will be slightly different from each other)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Why are these shapes used?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Do the shapes express danger?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Are round shapes used to express friendliness?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Are there a lot of organic shapes because it’s a nature scene?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Are there a lot of rectangles because its men made?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Is there contrast between the shapes?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example, a trap has a more triangular shape to express danger, compared to the rounded environment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Color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Which HUE’s is used?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Hue’s is the color himself 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color scheme is used?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This means the choice of colors used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Monochromatic. Consists of one hue and a number of corresponding tints and shades.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Complementary. Colors which are directly across from each other on the color wheel.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Analogous. Groups of three colors that are next to each other on the color wheel.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Triadic. Three colors that are evenly spaced on the colorwheel.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Tetradic. 4 colors evenly spaced on the colorwheel.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Split complementary. Similar to complementary, but, instead of using a complementary color, two colors placed symetrically around it on the color wheel are used.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the contrast?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Hue contrast</w:t>
      </w:r>
    </w:p>
    <w:p>
      <w:pPr>
        <w:pStyle w:val="Normal"/>
        <w:numPr>
          <w:ilvl w:val="2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To get the biggest contrast, we choose complementary colors. Those are colors who are opposite of each other on the color wheel</w:t>
      </w:r>
    </w:p>
    <w:p>
      <w:pPr>
        <w:pStyle w:val="Normal"/>
        <w:numPr>
          <w:ilvl w:val="0"/>
          <w:numId w:val="0"/>
        </w:numPr>
        <w:bidi w:val="0"/>
        <w:ind w:start="144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898525</wp:posOffset>
            </wp:positionH>
            <wp:positionV relativeFrom="paragraph">
              <wp:posOffset>114300</wp:posOffset>
            </wp:positionV>
            <wp:extent cx="1428115" cy="130175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3796665</wp:posOffset>
            </wp:positionH>
            <wp:positionV relativeFrom="paragraph">
              <wp:posOffset>116840</wp:posOffset>
            </wp:positionV>
            <wp:extent cx="946785" cy="126301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1091565</wp:posOffset>
                </wp:positionH>
                <wp:positionV relativeFrom="paragraph">
                  <wp:posOffset>93345</wp:posOffset>
                </wp:positionV>
                <wp:extent cx="1144270" cy="177165"/>
                <wp:effectExtent l="0" t="0" r="0" b="0"/>
                <wp:wrapNone/>
                <wp:docPr id="7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Color wheel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0" path="m0,0l-2147483645,0l-2147483645,-2147483646l0,-2147483646xe" stroked="f" style="position:absolute;margin-left:85.95pt;margin-top:7.35pt;width:90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</w:rPr>
                        <w:t>Color wheel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Value contrast </w:t>
      </w:r>
    </w:p>
    <w:p>
      <w:pPr>
        <w:pStyle w:val="Normal"/>
        <w:numPr>
          <w:ilvl w:val="2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Difference between the lightest and darkest part of the image</w:t>
      </w:r>
    </w:p>
    <w:p>
      <w:pPr>
        <w:pStyle w:val="Normal"/>
        <w:numPr>
          <w:ilvl w:val="2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If we have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few </w:t>
      </w:r>
      <w:r>
        <w:rPr>
          <w:rFonts w:ascii="Times New Roman" w:hAnsi="Times New Roman"/>
          <w:b w:val="false"/>
          <w:bCs w:val="false"/>
          <w:sz w:val="28"/>
          <w:szCs w:val="28"/>
        </w:rPr>
        <w:t>greys between black and white, we call it “High value contrast”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Saturation contrast </w:t>
      </w:r>
    </w:p>
    <w:p>
      <w:pPr>
        <w:pStyle w:val="Normal"/>
        <w:numPr>
          <w:ilvl w:val="2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Saturation is the intensity of the color. The higher it is, the more vivid the color is. The lower, the closer it is to gray.</w:t>
      </w:r>
    </w:p>
    <w:p>
      <w:pPr>
        <w:pStyle w:val="Normal"/>
        <w:numPr>
          <w:ilvl w:val="0"/>
          <w:numId w:val="0"/>
        </w:numPr>
        <w:bidi w:val="0"/>
        <w:ind w:start="144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are the proportions?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example, 20% blue and 80% green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Is there a gradient?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Why are these colors used?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example, lots of orange colors give a warm feeling. Or more contrast between character and background so the characters stands out.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Texture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kind of texture is used?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Paper grain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Watercolor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Roughness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It could be that you already discussed this in the lines and shapes part, as it these can also be used as textures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b/>
          <w:b/>
          <w:bCs/>
        </w:rPr>
      </w:pPr>
      <w:r>
        <w:rPr>
          <w:b/>
          <w:bCs/>
        </w:rPr>
        <w:t xml:space="preserve">Step 1 – Analyse 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t>Dont use really bright colors for background.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t>I could use a background color similar to the gradient of the background of the picture and put some shapes of the background buildings in the bottom of the style file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2393315</wp:posOffset>
            </wp:positionH>
            <wp:positionV relativeFrom="paragraph">
              <wp:posOffset>88900</wp:posOffset>
            </wp:positionV>
            <wp:extent cx="800100" cy="850900"/>
            <wp:effectExtent l="0" t="0" r="0" b="0"/>
            <wp:wrapTopAndBottom/>
            <wp:docPr id="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Background color options → </w:t>
      </w:r>
    </w:p>
    <w:p>
      <w:pPr>
        <w:pStyle w:val="Normal"/>
        <w:numPr>
          <w:ilvl w:val="1"/>
          <w:numId w:val="5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t>H: 310, S: 65, B: 45</w:t>
      </w:r>
    </w:p>
    <w:p>
      <w:pPr>
        <w:pStyle w:val="Normal"/>
        <w:numPr>
          <w:ilvl w:val="1"/>
          <w:numId w:val="5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t>H: 315, S: 50, B: 47</w:t>
      </w:r>
    </w:p>
    <w:p>
      <w:pPr>
        <w:pStyle w:val="Normal"/>
        <w:numPr>
          <w:ilvl w:val="1"/>
          <w:numId w:val="5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t xml:space="preserve">H: 315, S: </w:t>
      </w:r>
      <w:r>
        <w:rPr>
          <w:rFonts w:eastAsia="NSimSun" w:cs="Lucida Sans"/>
          <w:color w:val="auto"/>
          <w:kern w:val="2"/>
          <w:sz w:val="24"/>
          <w:szCs w:val="24"/>
          <w:lang w:val="en-GB" w:eastAsia="zh-CN" w:bidi="hi-IN"/>
        </w:rPr>
        <w:t>41</w:t>
      </w:r>
      <w:r>
        <w:rPr/>
        <w:t xml:space="preserve">, B: </w:t>
      </w:r>
      <w:r>
        <w:rPr/>
        <w:t>5</w:t>
      </w:r>
      <w:r>
        <w:rPr/>
        <w:t>7</w:t>
      </w:r>
    </w:p>
    <w:p>
      <w:pPr>
        <w:pStyle w:val="Normal"/>
        <w:numPr>
          <w:ilvl w:val="1"/>
          <w:numId w:val="5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t xml:space="preserve">H: </w:t>
      </w:r>
      <w:r>
        <w:rPr>
          <w:rFonts w:eastAsia="NSimSun" w:cs="Lucida Sans"/>
          <w:color w:val="auto"/>
          <w:kern w:val="2"/>
          <w:sz w:val="24"/>
          <w:szCs w:val="24"/>
          <w:lang w:val="en-GB" w:eastAsia="zh-CN" w:bidi="hi-IN"/>
        </w:rPr>
        <w:t>163</w:t>
      </w:r>
      <w:r>
        <w:rPr/>
        <w:t xml:space="preserve">, S: </w:t>
      </w:r>
      <w:r>
        <w:rPr>
          <w:rFonts w:eastAsia="NSimSun" w:cs="Lucida Sans"/>
          <w:color w:val="auto"/>
          <w:kern w:val="2"/>
          <w:sz w:val="24"/>
          <w:szCs w:val="24"/>
          <w:lang w:val="en-GB" w:eastAsia="zh-CN" w:bidi="hi-IN"/>
        </w:rPr>
        <w:t>54</w:t>
      </w:r>
      <w:r>
        <w:rPr/>
        <w:t xml:space="preserve">, B: </w:t>
      </w:r>
      <w:r>
        <w:rPr>
          <w:rFonts w:eastAsia="NSimSun" w:cs="Lucida Sans"/>
          <w:color w:val="auto"/>
          <w:kern w:val="2"/>
          <w:sz w:val="24"/>
          <w:szCs w:val="24"/>
          <w:lang w:val="en-GB" w:eastAsia="zh-CN" w:bidi="hi-IN"/>
        </w:rPr>
        <w:t xml:space="preserve">59 </w:t>
      </w:r>
      <w:r>
        <w:rPr>
          <w:rFonts w:eastAsia="NSimSun" w:cs="Lucida Sans"/>
          <w:color w:val="auto"/>
          <w:kern w:val="2"/>
          <w:sz w:val="24"/>
          <w:szCs w:val="24"/>
          <w:lang w:val="en-GB" w:eastAsia="zh-CN" w:bidi="hi-IN"/>
        </w:rPr>
        <w:t>(favourite)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LibreOffice/7.1.5.2$Windows_X86_64 LibreOffice_project/85f04e9f809797b8199d13c421bd8a2b025d52b5</Application>
  <AppVersion>15.0000</AppVersion>
  <Pages>4</Pages>
  <Words>563</Words>
  <Characters>2469</Characters>
  <CharactersWithSpaces>2916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2021-10-28T16:11:46Z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