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HOW TO ANALYZE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16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Lines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is the purpose of the line?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Emphasize objects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Texture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Create movement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Hatching (a set of lines, straight or curved, used for indicate shading, modeling, and light and shades. If the lines are crossed, is know as cross-hatching)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0270" cy="21602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1999615</wp:posOffset>
                </wp:positionH>
                <wp:positionV relativeFrom="paragraph">
                  <wp:posOffset>169545</wp:posOffset>
                </wp:positionV>
                <wp:extent cx="2108835" cy="35179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1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Example of Hatching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157.45pt;margin-top:13.35pt;width:165.95pt;height:27.6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Example of Hatching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is the weight and style of the line?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Thin or thick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Straight or wavy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Curly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ZigZag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is the color and/or texture of the line?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example “rough brush” lines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Shapes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Which shapes are used?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Rectangles, circles, triangles, 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Are they rounded or skewed (sesgado)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Geometric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Organic (Irregular and imperfect, all of these shapes will be slightly different from each other)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Why are these shapes used?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Do the shapes express danger?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Are round shapes used to express friendliness?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Are there a lot of organic shapes because it’s a nature scene?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Are there a lot of rectangles because its men made?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Is there contrast between the shapes?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example, a trap has a more triangular shape to express danger, compared to the rounded environment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Color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Which HUE’s is used?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Hue’s is the color himself 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color scheme is used?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This means the choice of colors used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Monochromatic. Consists of one hue and a number of corresponding tints and shades.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Complementary. Colors which are directly across from each other on the color wheel.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Analogous. Groups of three colors that are next to each other on the color wheel.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Triadic. Three colors that are evenly spaced on the colorwheel.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Tetradic. 4 colors evenly spaced on the colorwheel.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Split complementary. Similar to complementary, but, instead of using a complementary color, two colors placed symetrically around it on the color wheel are used.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is the contrast?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Hue contrast</w:t>
      </w:r>
    </w:p>
    <w:p>
      <w:pPr>
        <w:pStyle w:val="Normal"/>
        <w:numPr>
          <w:ilvl w:val="2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To get the biggest contrast, we choose complementary colors. Those are colors who are opposite of each other on the color wheel</w:t>
      </w:r>
    </w:p>
    <w:p>
      <w:pPr>
        <w:pStyle w:val="Normal"/>
        <w:numPr>
          <w:ilvl w:val="0"/>
          <w:numId w:val="0"/>
        </w:numPr>
        <w:bidi w:val="0"/>
        <w:ind w:start="144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898525</wp:posOffset>
            </wp:positionH>
            <wp:positionV relativeFrom="paragraph">
              <wp:posOffset>114300</wp:posOffset>
            </wp:positionV>
            <wp:extent cx="1428115" cy="130175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3796665</wp:posOffset>
            </wp:positionH>
            <wp:positionV relativeFrom="paragraph">
              <wp:posOffset>116840</wp:posOffset>
            </wp:positionV>
            <wp:extent cx="946785" cy="126301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1091565</wp:posOffset>
                </wp:positionH>
                <wp:positionV relativeFrom="paragraph">
                  <wp:posOffset>93345</wp:posOffset>
                </wp:positionV>
                <wp:extent cx="1143635" cy="176530"/>
                <wp:effectExtent l="0" t="0" r="0" b="0"/>
                <wp:wrapNone/>
                <wp:docPr id="6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</w:rPr>
                              <w:t>Color wheel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_0" stroked="f" style="position:absolute;margin-left:85.95pt;margin-top:7.35pt;width:89.95pt;height:13.8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bCs/>
                        </w:rPr>
                        <w:t>Color wheel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Value contrast </w:t>
      </w:r>
    </w:p>
    <w:p>
      <w:pPr>
        <w:pStyle w:val="Normal"/>
        <w:numPr>
          <w:ilvl w:val="2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Difference between the lightest and darkest part of the image</w:t>
      </w:r>
    </w:p>
    <w:p>
      <w:pPr>
        <w:pStyle w:val="Normal"/>
        <w:numPr>
          <w:ilvl w:val="2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If we have greys between black and white, we call it “High value contrast”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Saturation contrast </w:t>
      </w:r>
    </w:p>
    <w:p>
      <w:pPr>
        <w:pStyle w:val="Normal"/>
        <w:numPr>
          <w:ilvl w:val="2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Saturation is the intensity of the color. The higher it is, the more vivid the color is. The lower, the closer it is to gray.</w:t>
      </w:r>
    </w:p>
    <w:p>
      <w:pPr>
        <w:pStyle w:val="Normal"/>
        <w:numPr>
          <w:ilvl w:val="0"/>
          <w:numId w:val="0"/>
        </w:numPr>
        <w:bidi w:val="0"/>
        <w:ind w:start="144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are the proportions?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example, 20% blue and 80% green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Is there a gradient?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Why are these colors used?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example, lots of orange colors give a warm feeling. Or more contrast between character and background so the characters stands out.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Texture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kind of texture is used?</w:t>
      </w:r>
    </w:p>
    <w:p>
      <w:pPr>
        <w:pStyle w:val="Normal"/>
        <w:numPr>
          <w:ilvl w:val="1"/>
          <w:numId w:val="4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Paper grain</w:t>
      </w:r>
    </w:p>
    <w:p>
      <w:pPr>
        <w:pStyle w:val="Normal"/>
        <w:numPr>
          <w:ilvl w:val="1"/>
          <w:numId w:val="4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Watercolor</w:t>
      </w:r>
    </w:p>
    <w:p>
      <w:pPr>
        <w:pStyle w:val="Normal"/>
        <w:numPr>
          <w:ilvl w:val="1"/>
          <w:numId w:val="4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Roughness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It could be that you already discussed this in the lines and shapes part, as it these can also be used as textures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LibreOffice/7.1.5.2$Windows_X86_64 LibreOffice_project/85f04e9f809797b8199d13c421bd8a2b025d52b5</Application>
  <AppVersion>15.0000</AppVersion>
  <Pages>3</Pages>
  <Words>504</Words>
  <Characters>2173</Characters>
  <CharactersWithSpaces>2551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2021-10-25T11:44:33Z</dcterms:modified>
  <cp:revision>14</cp:revision>
  <dc:subject/>
  <dc:title/>
</cp:coreProperties>
</file>