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FEC" w:rsidRDefault="008F220C">
      <w:pPr>
        <w:rPr>
          <w:u w:val="single"/>
        </w:rPr>
      </w:pPr>
      <w:r>
        <w:rPr>
          <w:rFonts w:hint="eastAsia"/>
          <w:u w:val="single"/>
        </w:rPr>
        <w:t>Apothem of an n-sided Polygon:</w:t>
      </w:r>
    </w:p>
    <w:p w:rsidR="008F220C" w:rsidRDefault="008F220C">
      <w:pPr>
        <w:rPr>
          <w:sz w:val="30"/>
        </w:rPr>
      </w:pPr>
      <w:r w:rsidRPr="008F220C">
        <w:rPr>
          <w:sz w:val="24"/>
        </w:rPr>
        <w:t>A</w:t>
      </w:r>
      <w:r w:rsidRPr="008F220C">
        <w:rPr>
          <w:rFonts w:hint="eastAsia"/>
          <w:sz w:val="24"/>
        </w:rPr>
        <w:t xml:space="preserve">pothem = </w:t>
      </w:r>
      <m:oMath>
        <m:f>
          <m:fPr>
            <m:ctrlPr>
              <w:rPr>
                <w:rFonts w:ascii="Cambria Math" w:hAnsi="Cambria Math"/>
                <w:sz w:val="30"/>
              </w:rPr>
            </m:ctrlPr>
          </m:fPr>
          <m:num>
            <m:r>
              <w:rPr>
                <w:rFonts w:ascii="Cambria Math" w:hAnsi="Cambria Math"/>
                <w:sz w:val="30"/>
              </w:rPr>
              <m:t>s</m:t>
            </m:r>
            <m:ctrlPr>
              <w:rPr>
                <w:rFonts w:ascii="Cambria Math" w:hAnsi="Cambria Math"/>
                <w:i/>
                <w:sz w:val="30"/>
              </w:rPr>
            </m:ctrlPr>
          </m:num>
          <m:den>
            <m:r>
              <w:rPr>
                <w:rFonts w:ascii="Cambria Math" w:hAnsi="Cambria Math"/>
                <w:sz w:val="30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30"/>
              </w:rPr>
              <m:t>tan⁡</m:t>
            </m:r>
            <m:r>
              <w:rPr>
                <w:rFonts w:ascii="Cambria Math" w:hAnsi="Cambria Math"/>
                <w:sz w:val="30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</w:rPr>
                  <m:t>180</m:t>
                </m:r>
              </m:num>
              <m:den>
                <m:r>
                  <w:rPr>
                    <w:rFonts w:ascii="Cambria Math" w:hAnsi="Cambria Math"/>
                    <w:sz w:val="30"/>
                  </w:rPr>
                  <m:t>n</m:t>
                </m:r>
              </m:den>
            </m:f>
            <m:r>
              <w:rPr>
                <w:rFonts w:ascii="Cambria Math" w:hAnsi="Cambria Math"/>
                <w:sz w:val="30"/>
              </w:rPr>
              <m:t>)</m:t>
            </m:r>
          </m:den>
        </m:f>
      </m:oMath>
    </w:p>
    <w:p w:rsidR="00EE060A" w:rsidRDefault="008F220C">
      <w:pPr>
        <w:rPr>
          <w:sz w:val="24"/>
        </w:rPr>
      </w:pPr>
      <w:r>
        <w:rPr>
          <w:rFonts w:hint="eastAsia"/>
          <w:sz w:val="24"/>
        </w:rPr>
        <w:t xml:space="preserve">Where </w:t>
      </w:r>
      <w:r w:rsidRPr="008F220C">
        <w:rPr>
          <w:rFonts w:hint="eastAsia"/>
          <w:i/>
          <w:sz w:val="24"/>
        </w:rPr>
        <w:t>s</w:t>
      </w:r>
      <w:r>
        <w:rPr>
          <w:rFonts w:hint="eastAsia"/>
          <w:sz w:val="24"/>
        </w:rPr>
        <w:t xml:space="preserve"> the length of any side and n = the number of sides of the polygon.</w:t>
      </w:r>
    </w:p>
    <w:p w:rsidR="009F6CA2" w:rsidRDefault="009F6CA2">
      <w:pPr>
        <w:rPr>
          <w:sz w:val="24"/>
        </w:rPr>
      </w:pPr>
      <w:r>
        <w:rPr>
          <w:rFonts w:hint="eastAsia"/>
          <w:sz w:val="24"/>
        </w:rPr>
        <w:t>*The apothem is the radius of an inscribed circle.</w:t>
      </w:r>
    </w:p>
    <w:p w:rsidR="008F220C" w:rsidRDefault="008F220C">
      <w:pPr>
        <w:rPr>
          <w:sz w:val="24"/>
        </w:rPr>
      </w:pPr>
      <w:r>
        <w:rPr>
          <w:rFonts w:hint="eastAsia"/>
          <w:sz w:val="24"/>
          <w:u w:val="single"/>
        </w:rPr>
        <w:t>Arc of a Circle:</w:t>
      </w:r>
      <w:r>
        <w:rPr>
          <w:rFonts w:hint="eastAsia"/>
          <w:sz w:val="24"/>
          <w:u w:val="single"/>
        </w:rPr>
        <w:br/>
      </w:r>
      <w:r>
        <w:rPr>
          <w:rFonts w:hint="eastAsia"/>
          <w:i/>
          <w:sz w:val="24"/>
        </w:rPr>
        <w:t xml:space="preserve">s </w:t>
      </w:r>
      <w:r>
        <w:rPr>
          <w:rFonts w:hint="eastAsia"/>
          <w:sz w:val="24"/>
        </w:rPr>
        <w:t xml:space="preserve">= </w:t>
      </w:r>
      <w:r>
        <w:rPr>
          <w:rFonts w:hint="eastAsia"/>
          <w:i/>
          <w:sz w:val="24"/>
        </w:rPr>
        <w:t>r</w:t>
      </w:r>
      <w:r>
        <w:rPr>
          <w:rFonts w:cstheme="minorHAnsi"/>
          <w:sz w:val="24"/>
        </w:rPr>
        <w:t>Ɵ</w:t>
      </w:r>
    </w:p>
    <w:p w:rsidR="008F220C" w:rsidRDefault="008F220C">
      <w:pPr>
        <w:rPr>
          <w:rFonts w:cstheme="minorHAnsi"/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 xml:space="preserve">here s = arc length, r = the radius of the circle, and </w:t>
      </w:r>
      <w:r>
        <w:rPr>
          <w:rFonts w:cstheme="minorHAnsi"/>
          <w:sz w:val="24"/>
        </w:rPr>
        <w:t>Ɵ</w:t>
      </w:r>
      <w:r>
        <w:rPr>
          <w:rFonts w:cstheme="minorHAnsi" w:hint="eastAsia"/>
          <w:sz w:val="24"/>
        </w:rPr>
        <w:t xml:space="preserve"> = the measure of the central angle in radians.</w:t>
      </w:r>
    </w:p>
    <w:p w:rsidR="008F220C" w:rsidRPr="000A51A8" w:rsidRDefault="008F220C">
      <w:pPr>
        <w:rPr>
          <w:rFonts w:cstheme="minorHAnsi"/>
          <w:sz w:val="24"/>
          <w:u w:val="single"/>
          <w:vertAlign w:val="subscript"/>
        </w:rPr>
      </w:pPr>
      <w:r>
        <w:rPr>
          <w:rFonts w:cstheme="minorHAnsi" w:hint="eastAsia"/>
          <w:sz w:val="24"/>
          <w:u w:val="single"/>
        </w:rPr>
        <w:t>Area of an Equilateral Triangle:</w:t>
      </w:r>
    </w:p>
    <w:p w:rsidR="008F220C" w:rsidRPr="000A51A8" w:rsidRDefault="008F220C">
      <w:pPr>
        <w:rPr>
          <w:rFonts w:cstheme="minorHAnsi"/>
          <w:sz w:val="28"/>
          <w:vertAlign w:val="subscript"/>
        </w:rPr>
      </w:pPr>
      <w:r w:rsidRPr="000A51A8">
        <w:rPr>
          <w:rFonts w:cstheme="minorHAnsi" w:hint="eastAsia"/>
          <w:sz w:val="24"/>
          <w:vertAlign w:val="subscript"/>
        </w:rPr>
        <w:t xml:space="preserve">A = </w:t>
      </w:r>
      <m:oMath>
        <m:f>
          <m:fPr>
            <m:ctrlPr>
              <w:rPr>
                <w:rFonts w:ascii="Cambria Math" w:hAnsi="Cambria Math" w:cstheme="minorHAnsi"/>
                <w:sz w:val="28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vertAlign w:val="subscript"/>
                  </w:rPr>
                  <m:t>s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vertAlign w:val="subscript"/>
                  </w:rPr>
                  <m:t>2</m:t>
                </m:r>
              </m:sup>
            </m:sSup>
            <m:rad>
              <m:radPr>
                <m:ctrlPr>
                  <w:rPr>
                    <w:rFonts w:ascii="Cambria Math" w:hAnsi="Cambria Math" w:cstheme="minorHAnsi"/>
                    <w:i/>
                    <w:sz w:val="28"/>
                    <w:vertAlign w:val="subscript"/>
                  </w:rPr>
                </m:ctrlPr>
              </m:radPr>
              <m:deg>
                <m:r>
                  <w:rPr>
                    <w:rFonts w:ascii="Cambria Math" w:hAnsi="Cambria Math" w:cstheme="minorHAnsi"/>
                    <w:sz w:val="28"/>
                    <w:vertAlign w:val="subscript"/>
                  </w:rPr>
                  <m:t>2</m:t>
                </m:r>
              </m:deg>
              <m:e>
                <m:r>
                  <w:rPr>
                    <w:rFonts w:ascii="Cambria Math" w:hAnsi="Cambria Math" w:cstheme="minorHAnsi"/>
                    <w:sz w:val="28"/>
                    <w:vertAlign w:val="subscript"/>
                  </w:rPr>
                  <m:t>3</m:t>
                </m:r>
              </m:e>
            </m:rad>
            <m:ctrlPr>
              <w:rPr>
                <w:rFonts w:ascii="Cambria Math" w:hAnsi="Cambria Math"/>
                <w:i/>
                <w:sz w:val="28"/>
                <w:vertAlign w:val="subscript"/>
              </w:rPr>
            </m:ctrlPr>
          </m:num>
          <m:den>
            <m:r>
              <w:rPr>
                <w:rFonts w:ascii="Cambria Math" w:hAnsi="Cambria Math"/>
                <w:sz w:val="28"/>
                <w:vertAlign w:val="subscript"/>
              </w:rPr>
              <m:t>4</m:t>
            </m:r>
          </m:den>
        </m:f>
      </m:oMath>
    </w:p>
    <w:p w:rsidR="008F220C" w:rsidRDefault="008F220C">
      <w:pPr>
        <w:rPr>
          <w:rFonts w:cstheme="minorHAnsi"/>
          <w:sz w:val="24"/>
        </w:rPr>
      </w:pPr>
      <w:r>
        <w:rPr>
          <w:rFonts w:cstheme="minorHAnsi"/>
          <w:sz w:val="24"/>
        </w:rPr>
        <w:t>W</w:t>
      </w:r>
      <w:r>
        <w:rPr>
          <w:rFonts w:cstheme="minorHAnsi" w:hint="eastAsia"/>
          <w:sz w:val="24"/>
        </w:rPr>
        <w:t>here s = the length of any side.</w:t>
      </w:r>
    </w:p>
    <w:p w:rsidR="008F220C" w:rsidRDefault="008F220C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Area of a Kite</w:t>
      </w:r>
      <w:r w:rsidR="00403171">
        <w:rPr>
          <w:rFonts w:hint="eastAsia"/>
          <w:sz w:val="24"/>
          <w:u w:val="single"/>
        </w:rPr>
        <w:t>/Rhombus</w:t>
      </w:r>
      <w:r>
        <w:rPr>
          <w:rFonts w:hint="eastAsia"/>
          <w:sz w:val="24"/>
          <w:u w:val="single"/>
        </w:rPr>
        <w:t>:</w:t>
      </w:r>
    </w:p>
    <w:p w:rsidR="008F220C" w:rsidRDefault="008F220C">
      <w:pPr>
        <w:rPr>
          <w:sz w:val="24"/>
        </w:rPr>
      </w:pPr>
      <w:r>
        <w:rPr>
          <w:rFonts w:hint="eastAsia"/>
          <w:sz w:val="24"/>
        </w:rPr>
        <w:t>A = (0.5)(d1)(d2)</w:t>
      </w:r>
    </w:p>
    <w:p w:rsidR="008F220C" w:rsidRDefault="008F220C">
      <w:pPr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here d1 = the long diagonal of the kite and d2 = the shorter diagonal of the kite.</w:t>
      </w:r>
    </w:p>
    <w:p w:rsidR="00403171" w:rsidRDefault="00403171">
      <w:pPr>
        <w:rPr>
          <w:sz w:val="24"/>
        </w:rPr>
      </w:pPr>
      <w:r>
        <w:rPr>
          <w:rFonts w:hint="eastAsia"/>
          <w:sz w:val="24"/>
        </w:rPr>
        <w:t>*Diagonals in a kite are always perpendicular to each other.</w:t>
      </w:r>
    </w:p>
    <w:p w:rsidR="00403171" w:rsidRDefault="00403171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Area of a Parallelogram:</w:t>
      </w:r>
    </w:p>
    <w:p w:rsidR="00403171" w:rsidRDefault="00403171">
      <w:pPr>
        <w:rPr>
          <w:sz w:val="24"/>
        </w:rPr>
      </w:pPr>
      <w:r>
        <w:rPr>
          <w:rFonts w:hint="eastAsia"/>
          <w:sz w:val="24"/>
        </w:rPr>
        <w:t>A = hb</w:t>
      </w:r>
    </w:p>
    <w:p w:rsidR="00403171" w:rsidRDefault="00403171">
      <w:pPr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here h = height of the parallelogram and b = the base of the parallelogram</w:t>
      </w:r>
    </w:p>
    <w:p w:rsidR="00403171" w:rsidRDefault="00403171">
      <w:pPr>
        <w:rPr>
          <w:sz w:val="24"/>
        </w:rPr>
      </w:pPr>
      <w:r>
        <w:rPr>
          <w:noProof/>
        </w:rPr>
        <w:drawing>
          <wp:inline distT="0" distB="0" distL="0" distR="0">
            <wp:extent cx="2419350" cy="1019175"/>
            <wp:effectExtent l="0" t="0" r="0" b="9525"/>
            <wp:docPr id="1" name="Picture 1" descr="http://www.mathwords.com/a/a_assets/a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words.com/a/a_assets/a7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CA2" w:rsidRDefault="009F6CA2">
      <w:pPr>
        <w:rPr>
          <w:sz w:val="24"/>
          <w:u w:val="single"/>
        </w:rPr>
      </w:pPr>
    </w:p>
    <w:p w:rsidR="009F6CA2" w:rsidRDefault="009F6CA2">
      <w:pPr>
        <w:rPr>
          <w:sz w:val="24"/>
          <w:u w:val="single"/>
        </w:rPr>
      </w:pPr>
    </w:p>
    <w:p w:rsidR="009F6CA2" w:rsidRDefault="009F6CA2">
      <w:pPr>
        <w:rPr>
          <w:sz w:val="24"/>
          <w:u w:val="single"/>
        </w:rPr>
      </w:pPr>
    </w:p>
    <w:p w:rsidR="001D1298" w:rsidRDefault="00403171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Area of a Polygon:</w:t>
      </w:r>
    </w:p>
    <w:p w:rsidR="00C60159" w:rsidRPr="00C60159" w:rsidRDefault="00C60159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(ap</m:t>
          </m:r>
          <m:r>
            <w:rPr>
              <w:rFonts w:ascii="Cambria Math" w:hAnsi="Cambria Math"/>
              <w:sz w:val="24"/>
            </w:rPr>
            <m:t>othem)(perimeter)</m:t>
          </m:r>
        </m:oMath>
      </m:oMathPara>
    </w:p>
    <w:p w:rsidR="009F6CA2" w:rsidRDefault="009F6CA2">
      <w:pPr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pothem = see (Apothem of an n-sided Polygon)</w:t>
      </w:r>
    </w:p>
    <w:p w:rsidR="00C60159" w:rsidRPr="00C60159" w:rsidRDefault="00C60159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(numSides)(sideLength)(apothem)</m:t>
          </m:r>
        </m:oMath>
      </m:oMathPara>
    </w:p>
    <w:p w:rsidR="00C60159" w:rsidRPr="00C60159" w:rsidRDefault="00C60159">
      <w:pPr>
        <w:rPr>
          <w:sz w:val="24"/>
        </w:rPr>
      </w:pPr>
      <m:oMath>
        <m:r>
          <w:rPr>
            <w:rFonts w:ascii="Cambria Math" w:hAnsi="Cambria Math"/>
            <w:sz w:val="24"/>
          </w:rPr>
          <m:t>A=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(numSides)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sideLength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(cot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180</m:t>
            </m:r>
          </m:num>
          <m:den>
            <m:r>
              <w:rPr>
                <w:rFonts w:ascii="Cambria Math" w:hAnsi="Cambria Math"/>
                <w:sz w:val="24"/>
              </w:rPr>
              <m:t>numSides</m:t>
            </m:r>
          </m:den>
        </m:f>
      </m:oMath>
      <w:r>
        <w:rPr>
          <w:sz w:val="24"/>
        </w:rPr>
        <w:t>)</w:t>
      </w:r>
    </w:p>
    <w:p w:rsidR="00EE060A" w:rsidRDefault="003D6899">
      <w:pPr>
        <w:rPr>
          <w:sz w:val="24"/>
          <w:u w:val="single"/>
        </w:rPr>
      </w:pPr>
      <w:r>
        <w:rPr>
          <w:sz w:val="24"/>
          <w:u w:val="single"/>
        </w:rPr>
        <w:t>Area of a Sector of a Circle:</w:t>
      </w:r>
      <w:r>
        <w:rPr>
          <w:sz w:val="24"/>
          <w:u w:val="single"/>
        </w:rPr>
        <w:br/>
      </w:r>
      <w:r>
        <w:rPr>
          <w:noProof/>
        </w:rPr>
        <w:drawing>
          <wp:inline distT="0" distB="0" distL="0" distR="0">
            <wp:extent cx="2817628" cy="1276916"/>
            <wp:effectExtent l="0" t="0" r="1905" b="0"/>
            <wp:docPr id="2" name="Picture 2" descr="http://www.mathwords.com/a/a_assets/a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words.com/a/a_assets/a7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24" cy="127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899" w:rsidRDefault="003D6899">
      <w:pPr>
        <w:rPr>
          <w:sz w:val="24"/>
          <w:u w:val="single"/>
        </w:rPr>
      </w:pPr>
      <w:r>
        <w:rPr>
          <w:sz w:val="24"/>
          <w:u w:val="single"/>
        </w:rPr>
        <w:t>Area of a Segment of a Circle:</w:t>
      </w:r>
    </w:p>
    <w:p w:rsidR="003D6899" w:rsidRDefault="003D6899">
      <w:pPr>
        <w:rPr>
          <w:sz w:val="24"/>
          <w:u w:val="single"/>
        </w:rPr>
      </w:pPr>
      <w:r>
        <w:rPr>
          <w:noProof/>
        </w:rPr>
        <w:drawing>
          <wp:inline distT="0" distB="0" distL="0" distR="0">
            <wp:extent cx="3143009" cy="1180213"/>
            <wp:effectExtent l="0" t="0" r="635" b="1270"/>
            <wp:docPr id="3" name="Picture 3" descr="http://www.mathwords.com/a/a_assets/a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thwords.com/a/a_assets/a7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715" cy="118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899" w:rsidRDefault="003D6899">
      <w:pPr>
        <w:rPr>
          <w:sz w:val="24"/>
          <w:u w:val="single"/>
        </w:rPr>
      </w:pPr>
      <w:r>
        <w:rPr>
          <w:sz w:val="24"/>
          <w:u w:val="single"/>
        </w:rPr>
        <w:t>Area of a Trapezoid:</w:t>
      </w:r>
    </w:p>
    <w:p w:rsidR="003D6899" w:rsidRDefault="003D6899">
      <w:pPr>
        <w:rPr>
          <w:sz w:val="24"/>
        </w:rPr>
      </w:pPr>
      <w:r>
        <w:rPr>
          <w:noProof/>
        </w:rPr>
        <w:drawing>
          <wp:inline distT="0" distB="0" distL="0" distR="0">
            <wp:extent cx="2402958" cy="947949"/>
            <wp:effectExtent l="0" t="0" r="0" b="5080"/>
            <wp:docPr id="4" name="Picture 4" descr="http://www.mathwords.com/a/a_assets/a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hwords.com/a/a_assets/a7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289" cy="9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899" w:rsidRDefault="003D6899">
      <w:pPr>
        <w:rPr>
          <w:sz w:val="24"/>
          <w:u w:val="single"/>
        </w:rPr>
      </w:pPr>
      <w:r>
        <w:rPr>
          <w:sz w:val="24"/>
          <w:u w:val="single"/>
        </w:rPr>
        <w:t>Area of a Triangle:</w:t>
      </w:r>
    </w:p>
    <w:p w:rsidR="003D6899" w:rsidRPr="003D6899" w:rsidRDefault="003D6899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bh</m:t>
          </m:r>
        </m:oMath>
      </m:oMathPara>
    </w:p>
    <w:p w:rsidR="003D6899" w:rsidRPr="003D6899" w:rsidRDefault="003D6899">
      <w:pPr>
        <w:rPr>
          <w:sz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w:lastRenderedPageBreak/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ab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</m:func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bc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</m:func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ac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func>
        </m:oMath>
      </m:oMathPara>
    </w:p>
    <w:p w:rsidR="003D6899" w:rsidRPr="003D6899" w:rsidRDefault="003D6899">
      <w:pPr>
        <w:rPr>
          <w:sz w:val="24"/>
          <w:u w:val="single"/>
        </w:rPr>
      </w:pPr>
    </w:p>
    <w:p w:rsidR="003D6899" w:rsidRDefault="003D6899">
      <w:pPr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A=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s*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s-a</m:t>
                </m:r>
              </m:e>
            </m:d>
            <m:r>
              <w:rPr>
                <w:rFonts w:ascii="Cambria Math" w:hAnsi="Cambria Math"/>
                <w:sz w:val="24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s-b</m:t>
                </m:r>
              </m:e>
            </m:d>
            <m:r>
              <w:rPr>
                <w:rFonts w:ascii="Cambria Math" w:hAnsi="Cambria Math"/>
                <w:sz w:val="24"/>
              </w:rPr>
              <m:t>*(s-c)</m:t>
            </m:r>
          </m:e>
        </m:rad>
      </m:oMath>
      <w:r>
        <w:rPr>
          <w:sz w:val="24"/>
        </w:rPr>
        <w:t xml:space="preserve"> where s = (a+b+c)/2</w:t>
      </w:r>
    </w:p>
    <w:p w:rsidR="003D6899" w:rsidRDefault="003D6899">
      <w:pPr>
        <w:rPr>
          <w:sz w:val="24"/>
        </w:rPr>
      </w:pPr>
      <m:oMath>
        <m:r>
          <w:rPr>
            <w:rFonts w:ascii="Cambria Math" w:hAnsi="Cambria Math"/>
            <w:sz w:val="24"/>
          </w:rPr>
          <m:t>A= rs 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abc</m:t>
            </m:r>
          </m:num>
          <m:den>
            <m:r>
              <w:rPr>
                <w:rFonts w:ascii="Cambria Math" w:hAnsi="Cambria Math"/>
                <w:sz w:val="24"/>
              </w:rPr>
              <m:t>4R</m:t>
            </m:r>
          </m:den>
        </m:f>
      </m:oMath>
      <w:r>
        <w:rPr>
          <w:sz w:val="24"/>
        </w:rPr>
        <w:t xml:space="preserve">  Where r = radius of inscribed circle and R = radius of circumcircle.</w:t>
      </w:r>
    </w:p>
    <w:p w:rsidR="003D6899" w:rsidRDefault="003D6899">
      <w:pPr>
        <w:rPr>
          <w:sz w:val="24"/>
          <w:u w:val="single"/>
        </w:rPr>
      </w:pPr>
      <w:r>
        <w:rPr>
          <w:sz w:val="24"/>
          <w:u w:val="single"/>
        </w:rPr>
        <w:t>Centroid Formula:</w:t>
      </w:r>
    </w:p>
    <w:p w:rsidR="003D6899" w:rsidRDefault="00360D89">
      <w:pPr>
        <w:rPr>
          <w:sz w:val="24"/>
        </w:rPr>
      </w:pPr>
      <w:r>
        <w:rPr>
          <w:sz w:val="24"/>
        </w:rPr>
        <w:t>The center of mass (in Cartesian coordinates) for any set of points.</w:t>
      </w:r>
    </w:p>
    <w:p w:rsidR="00360D89" w:rsidRPr="00815CF9" w:rsidRDefault="005225B5">
      <w:pPr>
        <w:rPr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x1+x2+x3…+xn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y1+y2+y3…+yn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den>
              </m:f>
            </m:e>
          </m:d>
        </m:oMath>
      </m:oMathPara>
    </w:p>
    <w:p w:rsidR="00815CF9" w:rsidRDefault="00815CF9">
      <w:pPr>
        <w:rPr>
          <w:sz w:val="24"/>
          <w:u w:val="single"/>
        </w:rPr>
      </w:pPr>
      <w:r>
        <w:rPr>
          <w:sz w:val="24"/>
          <w:u w:val="single"/>
        </w:rPr>
        <w:t>Chord:</w:t>
      </w:r>
    </w:p>
    <w:p w:rsidR="00815CF9" w:rsidRDefault="00815CF9">
      <w:pPr>
        <w:rPr>
          <w:sz w:val="24"/>
        </w:rPr>
      </w:pPr>
      <w:r>
        <w:rPr>
          <w:sz w:val="24"/>
        </w:rPr>
        <w:t>A line on the inside of a circle whose endpoints are a part of the circumference of the circle.</w:t>
      </w:r>
    </w:p>
    <w:p w:rsidR="00815CF9" w:rsidRDefault="00815CF9">
      <w:pPr>
        <w:rPr>
          <w:sz w:val="24"/>
          <w:u w:val="single"/>
        </w:rPr>
      </w:pPr>
      <w:r>
        <w:rPr>
          <w:sz w:val="24"/>
          <w:u w:val="single"/>
        </w:rPr>
        <w:t>Circumcenter Formula for Triangles:</w:t>
      </w:r>
    </w:p>
    <w:p w:rsidR="00815CF9" w:rsidRPr="00815CF9" w:rsidRDefault="00815CF9" w:rsidP="00815CF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Calculate the midpoints of sides AB, BC, CA.</w:t>
      </w:r>
    </w:p>
    <w:p w:rsidR="00815CF9" w:rsidRPr="00815CF9" w:rsidRDefault="00815CF9" w:rsidP="00815CF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Calculate the slope of one line. </w:t>
      </w:r>
    </w:p>
    <w:p w:rsidR="00815CF9" w:rsidRPr="00815CF9" w:rsidRDefault="00815CF9" w:rsidP="00815CF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Find the equation of the line in the form of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y-y1</m:t>
            </m:r>
          </m:e>
        </m:d>
        <m:r>
          <w:rPr>
            <w:rFonts w:ascii="Cambria Math" w:hAnsi="Cambria Math"/>
            <w:sz w:val="24"/>
          </w:rPr>
          <m:t>=m(x-x1)</m:t>
        </m:r>
      </m:oMath>
    </w:p>
    <w:p w:rsidR="00815CF9" w:rsidRPr="00815CF9" w:rsidRDefault="00815CF9" w:rsidP="00815CF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Repeat 2 and 3 for the second line.</w:t>
      </w:r>
    </w:p>
    <w:p w:rsidR="00815CF9" w:rsidRPr="00815CF9" w:rsidRDefault="00815CF9" w:rsidP="00815CF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Solve the equation by setting the two equal to each other.</w:t>
      </w:r>
    </w:p>
    <w:p w:rsidR="00815CF9" w:rsidRDefault="00815CF9" w:rsidP="00815CF9">
      <w:pPr>
        <w:rPr>
          <w:sz w:val="24"/>
          <w:u w:val="single"/>
        </w:rPr>
      </w:pPr>
      <w:r>
        <w:rPr>
          <w:sz w:val="24"/>
          <w:u w:val="single"/>
        </w:rPr>
        <w:t>Circumcircle:</w:t>
      </w:r>
    </w:p>
    <w:p w:rsidR="00815CF9" w:rsidRDefault="00815CF9" w:rsidP="00815CF9">
      <w:pPr>
        <w:rPr>
          <w:sz w:val="24"/>
        </w:rPr>
      </w:pPr>
      <w:r w:rsidRPr="00815CF9">
        <w:rPr>
          <w:sz w:val="24"/>
        </w:rPr>
        <w:t>A circle that passes through all vertices of a plane figure and contains the entire figure in its interior.</w:t>
      </w:r>
      <w:r w:rsidR="002530F9">
        <w:rPr>
          <w:sz w:val="24"/>
        </w:rPr>
        <w:t xml:space="preserve"> Let R = the radius of the circumcircle.</w:t>
      </w:r>
    </w:p>
    <w:p w:rsidR="002530F9" w:rsidRPr="002530F9" w:rsidRDefault="002530F9" w:rsidP="00815CF9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abc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s(a+b-s)(a+c-s)(b+c-s)</m:t>
                  </m:r>
                </m:e>
              </m:rad>
            </m:den>
          </m:f>
        </m:oMath>
      </m:oMathPara>
    </w:p>
    <w:p w:rsidR="002530F9" w:rsidRDefault="002530F9" w:rsidP="00815CF9">
      <w:pPr>
        <w:rPr>
          <w:sz w:val="24"/>
        </w:rPr>
      </w:pPr>
      <m:oMath>
        <m:r>
          <w:rPr>
            <w:rFonts w:ascii="Cambria Math" w:hAnsi="Cambria Math"/>
            <w:sz w:val="28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abc</m:t>
            </m:r>
          </m:num>
          <m:den>
            <m:r>
              <w:rPr>
                <w:rFonts w:ascii="Cambria Math" w:hAnsi="Cambria Math"/>
                <w:sz w:val="28"/>
              </w:rPr>
              <m:t>4rs</m:t>
            </m:r>
          </m:den>
        </m:f>
      </m:oMath>
      <w:r>
        <w:rPr>
          <w:sz w:val="24"/>
        </w:rPr>
        <w:t xml:space="preserve"> where r = the inradius and s = semiperimeter</w:t>
      </w:r>
    </w:p>
    <w:p w:rsidR="002530F9" w:rsidRPr="002530F9" w:rsidRDefault="002530F9" w:rsidP="00815CF9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r</m:t>
              </m:r>
            </m:num>
            <m:den>
              <m:r>
                <w:rPr>
                  <w:rFonts w:ascii="Cambria Math" w:hAnsi="Cambria Math"/>
                  <w:sz w:val="24"/>
                </w:rPr>
                <m:t>cosA+cosB+cosC-1</m:t>
              </m:r>
            </m:den>
          </m:f>
        </m:oMath>
      </m:oMathPara>
    </w:p>
    <w:p w:rsidR="002530F9" w:rsidRPr="002530F9" w:rsidRDefault="002530F9" w:rsidP="00815CF9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a²+b²+c²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8(1+cosA cosB cosC)</m:t>
                  </m:r>
                </m:den>
              </m:f>
            </m:e>
          </m:rad>
        </m:oMath>
      </m:oMathPara>
    </w:p>
    <w:p w:rsidR="002530F9" w:rsidRPr="00553CBD" w:rsidRDefault="002530F9" w:rsidP="00815CF9">
      <w:pPr>
        <w:rPr>
          <w:sz w:val="24"/>
          <w:u w:val="single"/>
        </w:rPr>
      </w:pPr>
    </w:p>
    <w:p w:rsidR="002530F9" w:rsidRDefault="002530F9" w:rsidP="00815CF9">
      <w:pPr>
        <w:rPr>
          <w:sz w:val="24"/>
          <w:u w:val="single"/>
        </w:rPr>
      </w:pPr>
      <w:r>
        <w:rPr>
          <w:sz w:val="24"/>
          <w:u w:val="single"/>
        </w:rPr>
        <w:t>Congruence Tests for Triangles:</w:t>
      </w:r>
    </w:p>
    <w:p w:rsidR="002530F9" w:rsidRDefault="002530F9" w:rsidP="00815CF9">
      <w:pPr>
        <w:rPr>
          <w:sz w:val="24"/>
          <w:u w:val="single"/>
        </w:rPr>
      </w:pPr>
      <w:r>
        <w:rPr>
          <w:noProof/>
        </w:rPr>
        <w:drawing>
          <wp:inline distT="0" distB="0" distL="0" distR="0">
            <wp:extent cx="2519680" cy="786765"/>
            <wp:effectExtent l="0" t="0" r="0" b="0"/>
            <wp:docPr id="5" name="Picture 5" descr="http://www.mathwords.com/s/s_assets/s1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thwords.com/s/s_assets/s15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0F9" w:rsidRDefault="002530F9" w:rsidP="00815CF9">
      <w:pPr>
        <w:rPr>
          <w:sz w:val="24"/>
          <w:u w:val="single"/>
        </w:rPr>
      </w:pPr>
      <w:r>
        <w:rPr>
          <w:noProof/>
        </w:rPr>
        <w:drawing>
          <wp:inline distT="0" distB="0" distL="0" distR="0">
            <wp:extent cx="2115820" cy="999490"/>
            <wp:effectExtent l="0" t="0" r="0" b="0"/>
            <wp:docPr id="6" name="Picture 6" descr="http://www.mathwords.com/s/s_assets/s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athwords.com/s/s_assets/s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0F9" w:rsidRDefault="002530F9" w:rsidP="00815CF9">
      <w:pPr>
        <w:rPr>
          <w:sz w:val="24"/>
          <w:u w:val="single"/>
        </w:rPr>
      </w:pPr>
      <w:r>
        <w:rPr>
          <w:noProof/>
        </w:rPr>
        <w:drawing>
          <wp:inline distT="0" distB="0" distL="0" distR="0">
            <wp:extent cx="3221355" cy="638175"/>
            <wp:effectExtent l="0" t="0" r="0" b="9525"/>
            <wp:docPr id="7" name="Picture 7" descr="http://www.mathwords.com/a/a_assets/a1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athwords.com/a/a_assets/a119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0F9" w:rsidRDefault="002530F9" w:rsidP="00815CF9">
      <w:pPr>
        <w:rPr>
          <w:sz w:val="24"/>
          <w:u w:val="single"/>
        </w:rPr>
      </w:pPr>
      <w:r>
        <w:rPr>
          <w:noProof/>
        </w:rPr>
        <w:drawing>
          <wp:inline distT="0" distB="0" distL="0" distR="0">
            <wp:extent cx="2732405" cy="712470"/>
            <wp:effectExtent l="0" t="0" r="0" b="0"/>
            <wp:docPr id="8" name="Picture 8" descr="http://www.mathwords.com/a/a_assets/a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athwords.com/a/a_assets/a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0F9" w:rsidRDefault="002530F9" w:rsidP="00815CF9">
      <w:pPr>
        <w:rPr>
          <w:sz w:val="24"/>
          <w:u w:val="single"/>
        </w:rPr>
      </w:pPr>
      <w:r>
        <w:rPr>
          <w:noProof/>
        </w:rPr>
        <w:drawing>
          <wp:inline distT="0" distB="0" distL="0" distR="0">
            <wp:extent cx="2487930" cy="733425"/>
            <wp:effectExtent l="0" t="0" r="7620" b="9525"/>
            <wp:docPr id="9" name="Picture 9" descr="http://www.mathwords.com/h/h_assets/h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mathwords.com/h/h_assets/h2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0F9" w:rsidRDefault="002530F9" w:rsidP="00815CF9">
      <w:pPr>
        <w:rPr>
          <w:sz w:val="24"/>
          <w:u w:val="single"/>
        </w:rPr>
      </w:pPr>
      <w:r>
        <w:rPr>
          <w:sz w:val="24"/>
          <w:u w:val="single"/>
        </w:rPr>
        <w:t>Diagonal of a Polygon:</w:t>
      </w:r>
    </w:p>
    <w:p w:rsidR="002530F9" w:rsidRDefault="002530F9" w:rsidP="00815CF9">
      <w:pPr>
        <w:rPr>
          <w:sz w:val="24"/>
        </w:rPr>
      </w:pPr>
      <w:r>
        <w:rPr>
          <w:sz w:val="24"/>
        </w:rPr>
        <w:t xml:space="preserve">A line segment connecting non-adjacent vertices of a polygon. An n-gon has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n(n-3)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sz w:val="24"/>
        </w:rPr>
        <w:t xml:space="preserve"> diagonals.</w:t>
      </w:r>
    </w:p>
    <w:p w:rsidR="002530F9" w:rsidRDefault="00CA6402" w:rsidP="00815CF9">
      <w:pPr>
        <w:rPr>
          <w:sz w:val="24"/>
          <w:u w:val="single"/>
        </w:rPr>
      </w:pPr>
      <w:r>
        <w:rPr>
          <w:sz w:val="24"/>
          <w:u w:val="single"/>
        </w:rPr>
        <w:t>Distance Formula:</w:t>
      </w:r>
    </w:p>
    <w:p w:rsidR="00C60159" w:rsidRDefault="005225B5" w:rsidP="00815CF9">
      <w:pPr>
        <w:rPr>
          <w:sz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(x1-x2)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(y1-y2)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</m:oMath>
      <w:r w:rsidR="00C60159">
        <w:rPr>
          <w:sz w:val="24"/>
        </w:rPr>
        <w:t xml:space="preserve"> in 2D space.</w:t>
      </w:r>
    </w:p>
    <w:p w:rsidR="00C60159" w:rsidRDefault="005225B5" w:rsidP="00815CF9">
      <w:pPr>
        <w:rPr>
          <w:sz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(x1-x2)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+ (y1-y2)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(z1-z2)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</m:oMath>
      <w:r w:rsidR="00C60159">
        <w:rPr>
          <w:sz w:val="24"/>
        </w:rPr>
        <w:t xml:space="preserve"> in 3D space.</w:t>
      </w:r>
    </w:p>
    <w:p w:rsidR="00C60159" w:rsidRDefault="00C60159" w:rsidP="00815CF9">
      <w:pPr>
        <w:rPr>
          <w:sz w:val="24"/>
          <w:u w:val="single"/>
        </w:rPr>
      </w:pPr>
      <w:r>
        <w:rPr>
          <w:sz w:val="24"/>
          <w:u w:val="single"/>
        </w:rPr>
        <w:t>Euler’s Formula (Polyhedra):</w:t>
      </w:r>
    </w:p>
    <w:p w:rsidR="00C60159" w:rsidRDefault="005225B5" w:rsidP="00815CF9">
      <w:pPr>
        <w:rPr>
          <w:sz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numFaces</m:t>
            </m:r>
          </m:e>
        </m:d>
        <m:r>
          <w:rPr>
            <w:rFonts w:ascii="Cambria Math" w:hAnsi="Cambria Math"/>
            <w:sz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numVertices</m:t>
            </m:r>
          </m:e>
        </m:d>
        <m:r>
          <w:rPr>
            <w:rFonts w:ascii="Cambria Math" w:hAnsi="Cambria Math"/>
            <w:sz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numEdges</m:t>
            </m:r>
          </m:e>
        </m:d>
        <m:r>
          <w:rPr>
            <w:rFonts w:ascii="Cambria Math" w:hAnsi="Cambria Math"/>
            <w:sz w:val="24"/>
          </w:rPr>
          <m:t>=2</m:t>
        </m:r>
      </m:oMath>
      <w:r w:rsidR="00C60159">
        <w:rPr>
          <w:sz w:val="24"/>
        </w:rPr>
        <w:t xml:space="preserve"> for all convex polyhedral.</w:t>
      </w:r>
    </w:p>
    <w:p w:rsidR="00C60159" w:rsidRDefault="00C60159" w:rsidP="00815CF9">
      <w:pPr>
        <w:rPr>
          <w:sz w:val="24"/>
          <w:u w:val="single"/>
        </w:rPr>
      </w:pPr>
      <w:r>
        <w:rPr>
          <w:sz w:val="24"/>
          <w:u w:val="single"/>
        </w:rPr>
        <w:t>Geometric Mean:</w:t>
      </w:r>
    </w:p>
    <w:p w:rsidR="00C60159" w:rsidRDefault="00C60159" w:rsidP="00815CF9">
      <w:pPr>
        <w:rPr>
          <w:sz w:val="24"/>
        </w:rPr>
      </w:pPr>
      <w:r>
        <w:rPr>
          <w:sz w:val="24"/>
        </w:rPr>
        <w:lastRenderedPageBreak/>
        <w:t>To find the geometric mean of a set of n numbers:</w:t>
      </w:r>
    </w:p>
    <w:p w:rsidR="00C60159" w:rsidRPr="00C60159" w:rsidRDefault="005225B5" w:rsidP="00815CF9">
      <w:pPr>
        <w:rPr>
          <w:sz w:val="24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</w:rPr>
                <m:t>n</m:t>
              </m:r>
            </m:deg>
            <m:e>
              <m:r>
                <w:rPr>
                  <w:rFonts w:ascii="Cambria Math" w:hAnsi="Cambria Math"/>
                  <w:sz w:val="24"/>
                </w:rPr>
                <m:t>a1*a2*a3…*an</m:t>
              </m:r>
            </m:e>
          </m:rad>
        </m:oMath>
      </m:oMathPara>
    </w:p>
    <w:p w:rsidR="00C60159" w:rsidRDefault="00C60159" w:rsidP="00815CF9">
      <w:pPr>
        <w:rPr>
          <w:sz w:val="24"/>
          <w:u w:val="single"/>
        </w:rPr>
      </w:pPr>
      <w:r>
        <w:rPr>
          <w:sz w:val="24"/>
          <w:u w:val="single"/>
        </w:rPr>
        <w:t>Golden Mean:</w:t>
      </w:r>
    </w:p>
    <w:p w:rsidR="00C60159" w:rsidRPr="00C60159" w:rsidRDefault="005225B5" w:rsidP="00815CF9">
      <w:pPr>
        <w:rPr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 xml:space="preserve">1+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e>
              </m:rad>
              <m:ctrlPr>
                <w:rPr>
                  <w:rFonts w:ascii="Cambria Math" w:hAnsi="Cambria Math"/>
                  <w:i/>
                  <w:sz w:val="24"/>
                  <w:u w:val="single"/>
                </w:rPr>
              </m:ctrlPr>
            </m:num>
            <m:den>
              <m:r>
                <w:rPr>
                  <w:rFonts w:ascii="Cambria Math" w:hAnsi="Cambria Math"/>
                  <w:sz w:val="24"/>
                  <w:u w:val="single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=1.61803</m:t>
          </m:r>
        </m:oMath>
      </m:oMathPara>
    </w:p>
    <w:p w:rsidR="00C60159" w:rsidRDefault="00C60159" w:rsidP="00815CF9">
      <w:pPr>
        <w:rPr>
          <w:sz w:val="24"/>
        </w:rPr>
      </w:pPr>
      <w:r>
        <w:rPr>
          <w:sz w:val="24"/>
        </w:rPr>
        <w:t>Arises especially in settings involving the Fibonacci Sequence.</w:t>
      </w:r>
    </w:p>
    <w:p w:rsidR="00C60159" w:rsidRDefault="00425223" w:rsidP="00815CF9">
      <w:pPr>
        <w:rPr>
          <w:sz w:val="24"/>
          <w:u w:val="single"/>
        </w:rPr>
      </w:pPr>
      <w:r>
        <w:rPr>
          <w:sz w:val="24"/>
          <w:u w:val="single"/>
        </w:rPr>
        <w:t>Incenter:</w:t>
      </w:r>
    </w:p>
    <w:p w:rsidR="00425223" w:rsidRDefault="00425223" w:rsidP="00815CF9">
      <w:pPr>
        <w:rPr>
          <w:sz w:val="24"/>
        </w:rPr>
      </w:pPr>
      <w:r>
        <w:rPr>
          <w:sz w:val="24"/>
        </w:rPr>
        <w:t>The incenter is located at the point of intersection of the polygon’s angle bisectors.</w:t>
      </w:r>
    </w:p>
    <w:p w:rsidR="00425223" w:rsidRDefault="00425223" w:rsidP="00815CF9">
      <w:pPr>
        <w:rPr>
          <w:sz w:val="24"/>
        </w:rPr>
      </w:pPr>
      <w:r>
        <w:rPr>
          <w:sz w:val="24"/>
        </w:rPr>
        <w:t>Coordinates of the incenter of a triangle:</w:t>
      </w:r>
    </w:p>
    <w:p w:rsidR="00425223" w:rsidRPr="00425223" w:rsidRDefault="005225B5" w:rsidP="00815CF9">
      <w:pPr>
        <w:rPr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x1, y1</m:t>
              </m:r>
            </m:e>
          </m:d>
          <m:r>
            <w:rPr>
              <w:rFonts w:ascii="Cambria Math" w:hAnsi="Cambria Math"/>
              <w:sz w:val="24"/>
            </w:rPr>
            <m:t>=(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a*x1+b*x2+c*x3</m:t>
              </m:r>
            </m:num>
            <m:den>
              <m:r>
                <w:rPr>
                  <w:rFonts w:ascii="Cambria Math" w:hAnsi="Cambria Math"/>
                  <w:sz w:val="24"/>
                </w:rPr>
                <m:t>a+b+c</m:t>
              </m:r>
            </m:den>
          </m:f>
          <m:r>
            <w:rPr>
              <w:rFonts w:ascii="Cambria Math" w:hAnsi="Cambria Math"/>
              <w:sz w:val="24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a*y1+b*y2+c*y3</m:t>
              </m:r>
            </m:num>
            <m:den>
              <m:r>
                <w:rPr>
                  <w:rFonts w:ascii="Cambria Math" w:hAnsi="Cambria Math"/>
                  <w:sz w:val="24"/>
                </w:rPr>
                <m:t>a+b+c</m:t>
              </m:r>
            </m:den>
          </m:f>
          <m:r>
            <w:rPr>
              <w:rFonts w:ascii="Cambria Math" w:hAnsi="Cambria Math"/>
              <w:sz w:val="24"/>
            </w:rPr>
            <m:t>)</m:t>
          </m:r>
        </m:oMath>
      </m:oMathPara>
    </w:p>
    <w:p w:rsidR="00425223" w:rsidRDefault="00425223" w:rsidP="00815CF9">
      <w:pPr>
        <w:rPr>
          <w:sz w:val="24"/>
          <w:u w:val="single"/>
        </w:rPr>
      </w:pPr>
      <w:r>
        <w:rPr>
          <w:sz w:val="24"/>
          <w:u w:val="single"/>
        </w:rPr>
        <w:t>Inradius of a Regular Polygon:</w:t>
      </w:r>
    </w:p>
    <w:p w:rsidR="00425223" w:rsidRPr="00425223" w:rsidRDefault="00425223" w:rsidP="00815CF9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 xml:space="preserve"> a </m:t>
          </m:r>
          <m:r>
            <m:rPr>
              <m:sty m:val="p"/>
            </m:rPr>
            <w:rPr>
              <w:rFonts w:ascii="Cambria Math" w:hAnsi="Cambria Math"/>
              <w:sz w:val="24"/>
            </w:rPr>
            <m:t>cot⁡</m:t>
          </m:r>
          <m:r>
            <w:rPr>
              <w:rFonts w:ascii="Cambria Math" w:hAnsi="Cambria Math"/>
              <w:sz w:val="24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</w:rPr>
            <m:t>)</m:t>
          </m:r>
        </m:oMath>
      </m:oMathPara>
    </w:p>
    <w:p w:rsidR="00425223" w:rsidRDefault="00425223" w:rsidP="00815CF9">
      <w:pPr>
        <w:rPr>
          <w:sz w:val="24"/>
          <w:u w:val="single"/>
        </w:rPr>
      </w:pPr>
      <w:r>
        <w:rPr>
          <w:sz w:val="24"/>
          <w:u w:val="single"/>
        </w:rPr>
        <w:t>Law of Cosines:</w:t>
      </w:r>
    </w:p>
    <w:p w:rsidR="00425223" w:rsidRPr="00425223" w:rsidRDefault="005225B5" w:rsidP="00815CF9">
      <w:pPr>
        <w:rPr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-2ab cosC</m:t>
          </m:r>
        </m:oMath>
      </m:oMathPara>
    </w:p>
    <w:p w:rsidR="00425223" w:rsidRDefault="00425223" w:rsidP="00815CF9">
      <w:pPr>
        <w:rPr>
          <w:sz w:val="24"/>
          <w:u w:val="single"/>
        </w:rPr>
      </w:pPr>
      <w:r>
        <w:rPr>
          <w:sz w:val="24"/>
          <w:u w:val="single"/>
        </w:rPr>
        <w:t>Law of Sines:</w:t>
      </w:r>
    </w:p>
    <w:p w:rsidR="00425223" w:rsidRPr="00425223" w:rsidRDefault="005225B5" w:rsidP="00815CF9">
      <w:pPr>
        <w:rPr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sin⁡</m:t>
              </m:r>
              <m:r>
                <w:rPr>
                  <w:rFonts w:ascii="Cambria Math" w:hAnsi="Cambria Math"/>
                  <w:sz w:val="24"/>
                </w:rPr>
                <m:t>(A)</m:t>
              </m:r>
            </m:num>
            <m:den>
              <m:r>
                <w:rPr>
                  <w:rFonts w:ascii="Cambria Math" w:hAnsi="Cambria Math"/>
                  <w:sz w:val="24"/>
                </w:rPr>
                <m:t>a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sin⁡</m:t>
              </m:r>
              <m:r>
                <w:rPr>
                  <w:rFonts w:ascii="Cambria Math" w:hAnsi="Cambria Math"/>
                  <w:sz w:val="24"/>
                </w:rPr>
                <m:t>(B)</m:t>
              </m:r>
            </m:num>
            <m:den>
              <m:r>
                <w:rPr>
                  <w:rFonts w:ascii="Cambria Math" w:hAnsi="Cambria Math"/>
                  <w:sz w:val="24"/>
                </w:rPr>
                <m:t>b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sin⁡</m:t>
              </m:r>
              <m:r>
                <w:rPr>
                  <w:rFonts w:ascii="Cambria Math" w:hAnsi="Cambria Math"/>
                  <w:sz w:val="24"/>
                </w:rPr>
                <m:t>(C)</m:t>
              </m:r>
            </m:num>
            <m:den>
              <m:r>
                <w:rPr>
                  <w:rFonts w:ascii="Cambria Math" w:hAnsi="Cambria Math"/>
                  <w:sz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</w:rPr>
            <m:t>=d</m:t>
          </m:r>
        </m:oMath>
      </m:oMathPara>
    </w:p>
    <w:p w:rsidR="00425223" w:rsidRPr="002E5558" w:rsidRDefault="005225B5" w:rsidP="00425223">
      <w:pPr>
        <w:rPr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sin⁡</m:t>
              </m:r>
              <m:r>
                <w:rPr>
                  <w:rFonts w:ascii="Cambria Math" w:hAnsi="Cambria Math"/>
                  <w:sz w:val="24"/>
                </w:rPr>
                <m:t>(A)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sin⁡</m:t>
              </m:r>
              <m:r>
                <w:rPr>
                  <w:rFonts w:ascii="Cambria Math" w:hAnsi="Cambria Math"/>
                  <w:sz w:val="24"/>
                </w:rPr>
                <m:t>(B)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sin⁡</m:t>
              </m:r>
              <m:r>
                <w:rPr>
                  <w:rFonts w:ascii="Cambria Math" w:hAnsi="Cambria Math"/>
                  <w:sz w:val="24"/>
                </w:rPr>
                <m:t>(C)</m:t>
              </m:r>
            </m:den>
          </m:f>
          <m:r>
            <w:rPr>
              <w:rFonts w:ascii="Cambria Math" w:hAnsi="Cambria Math"/>
              <w:sz w:val="24"/>
            </w:rPr>
            <m:t>=d</m:t>
          </m:r>
        </m:oMath>
      </m:oMathPara>
    </w:p>
    <w:p w:rsidR="002E5558" w:rsidRPr="00425223" w:rsidRDefault="002E5558" w:rsidP="00425223">
      <w:pPr>
        <w:rPr>
          <w:sz w:val="24"/>
        </w:rPr>
      </w:pPr>
      <w:r>
        <w:rPr>
          <w:sz w:val="24"/>
        </w:rPr>
        <w:t>Where d = the diameter of the circumcircle.</w:t>
      </w:r>
    </w:p>
    <w:p w:rsidR="00425223" w:rsidRPr="00425223" w:rsidRDefault="00425223" w:rsidP="00425223">
      <w:pPr>
        <w:rPr>
          <w:sz w:val="24"/>
        </w:rPr>
      </w:pPr>
      <w:r>
        <w:rPr>
          <w:sz w:val="24"/>
          <w:u w:val="single"/>
        </w:rPr>
        <w:t>Law of Tangents:</w:t>
      </w:r>
      <w:r>
        <w:rPr>
          <w:sz w:val="24"/>
          <w:u w:val="single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a-b</m:t>
              </m:r>
              <m:ctrlPr>
                <w:rPr>
                  <w:rFonts w:ascii="Cambria Math" w:hAnsi="Cambria Math"/>
                  <w:i/>
                  <w:sz w:val="24"/>
                  <w:u w:val="single"/>
                </w:rPr>
              </m:ctrlPr>
            </m:num>
            <m:den>
              <m:r>
                <w:rPr>
                  <w:rFonts w:ascii="Cambria Math" w:hAnsi="Cambria Math"/>
                  <w:sz w:val="24"/>
                  <w:u w:val="single"/>
                </w:rPr>
                <m:t>a+b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tan⁡[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A-B</m:t>
                  </m:r>
                </m:e>
              </m:d>
              <m:r>
                <w:rPr>
                  <w:rFonts w:ascii="Cambria Math" w:hAnsi="Cambria Math"/>
                  <w:sz w:val="24"/>
                </w:rPr>
                <m:t>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tan⁡</m:t>
              </m:r>
              <m:r>
                <w:rPr>
                  <w:rFonts w:ascii="Cambria Math" w:hAnsi="Cambria Math"/>
                  <w:sz w:val="24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A+B</m:t>
                  </m:r>
                </m:e>
              </m:d>
              <m:r>
                <w:rPr>
                  <w:rFonts w:ascii="Cambria Math" w:hAnsi="Cambria Math"/>
                  <w:sz w:val="24"/>
                </w:rPr>
                <m:t>]</m:t>
              </m:r>
            </m:den>
          </m:f>
        </m:oMath>
      </m:oMathPara>
    </w:p>
    <w:p w:rsidR="00425223" w:rsidRDefault="00425223" w:rsidP="00425223">
      <w:pPr>
        <w:rPr>
          <w:sz w:val="24"/>
        </w:rPr>
      </w:pPr>
      <w:r>
        <w:rPr>
          <w:sz w:val="24"/>
        </w:rPr>
        <w:t>Where a and b can be any side lengths of a triangle and A and B are their respective angles.</w:t>
      </w:r>
    </w:p>
    <w:p w:rsidR="00425223" w:rsidRDefault="00425223" w:rsidP="00425223">
      <w:pPr>
        <w:rPr>
          <w:sz w:val="24"/>
          <w:u w:val="single"/>
        </w:rPr>
      </w:pPr>
    </w:p>
    <w:p w:rsidR="00425223" w:rsidRDefault="00425223" w:rsidP="00425223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Law of Cotangents:</w:t>
      </w:r>
    </w:p>
    <w:p w:rsidR="00425223" w:rsidRPr="00425223" w:rsidRDefault="005225B5" w:rsidP="00425223">
      <w:pPr>
        <w:rPr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cot⁡</m:t>
              </m:r>
              <m:r>
                <w:rPr>
                  <w:rFonts w:ascii="Cambria Math" w:hAnsi="Cambria Math"/>
                  <w:sz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s-a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cot⁡</m:t>
              </m:r>
              <m:r>
                <w:rPr>
                  <w:rFonts w:ascii="Cambria Math" w:hAnsi="Cambria Math"/>
                  <w:sz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s-b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cot⁡</m:t>
              </m:r>
              <m:r>
                <w:rPr>
                  <w:rFonts w:ascii="Cambria Math" w:hAnsi="Cambria Math"/>
                  <w:sz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s-c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r</m:t>
              </m:r>
            </m:den>
          </m:f>
        </m:oMath>
      </m:oMathPara>
    </w:p>
    <w:p w:rsidR="00425223" w:rsidRDefault="00425223" w:rsidP="00425223">
      <w:pPr>
        <w:rPr>
          <w:sz w:val="24"/>
        </w:rPr>
      </w:pPr>
      <w:r>
        <w:rPr>
          <w:sz w:val="24"/>
        </w:rPr>
        <w:t xml:space="preserve">Where r = the radius of the inscribed circle. </w:t>
      </w:r>
      <w:r>
        <w:rPr>
          <w:i/>
          <w:sz w:val="24"/>
        </w:rPr>
        <w:t>r</w:t>
      </w:r>
      <w:r>
        <w:rPr>
          <w:sz w:val="24"/>
        </w:rPr>
        <w:t xml:space="preserve"> also equals</w:t>
      </w:r>
    </w:p>
    <w:p w:rsidR="00425223" w:rsidRPr="002E5558" w:rsidRDefault="002E5558" w:rsidP="00425223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(s-a)(s-b)(s-c)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den>
              </m:f>
            </m:e>
          </m:rad>
        </m:oMath>
      </m:oMathPara>
    </w:p>
    <w:p w:rsidR="002E5558" w:rsidRDefault="002E5558" w:rsidP="00425223">
      <w:pPr>
        <w:rPr>
          <w:sz w:val="24"/>
          <w:u w:val="single"/>
        </w:rPr>
      </w:pPr>
      <w:r>
        <w:rPr>
          <w:sz w:val="24"/>
          <w:u w:val="single"/>
        </w:rPr>
        <w:t>Median of a Triangle:</w:t>
      </w:r>
    </w:p>
    <w:p w:rsidR="002E5558" w:rsidRDefault="002E5558" w:rsidP="00425223">
      <w:pPr>
        <w:rPr>
          <w:sz w:val="24"/>
        </w:rPr>
      </w:pPr>
      <w:r>
        <w:rPr>
          <w:sz w:val="24"/>
        </w:rPr>
        <w:t>A line segment drawn from one vertex to the midpoint of the opposite segment. The three medians of a triangle intersect at the centroid.</w:t>
      </w:r>
    </w:p>
    <w:p w:rsidR="002E5558" w:rsidRDefault="002E5558" w:rsidP="00425223">
      <w:pPr>
        <w:rPr>
          <w:sz w:val="24"/>
          <w:u w:val="single"/>
        </w:rPr>
      </w:pPr>
      <w:r>
        <w:rPr>
          <w:sz w:val="24"/>
          <w:u w:val="single"/>
        </w:rPr>
        <w:t>Midpoint Formula:</w:t>
      </w:r>
    </w:p>
    <w:p w:rsidR="002E5558" w:rsidRDefault="002E5558" w:rsidP="00425223">
      <w:pPr>
        <w:rPr>
          <w:sz w:val="24"/>
        </w:rPr>
      </w:pPr>
      <m:oMath>
        <m:r>
          <w:rPr>
            <w:rFonts w:ascii="Cambria Math" w:hAnsi="Cambria Math"/>
            <w:sz w:val="28"/>
          </w:rPr>
          <m:t>Midpoint=(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x1+x2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,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y1+y2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)</m:t>
        </m:r>
      </m:oMath>
      <w:r>
        <w:rPr>
          <w:sz w:val="24"/>
        </w:rPr>
        <w:t xml:space="preserve"> in 2D space.</w:t>
      </w:r>
    </w:p>
    <w:p w:rsidR="002E5558" w:rsidRDefault="002E5558" w:rsidP="00425223">
      <w:pPr>
        <w:rPr>
          <w:sz w:val="24"/>
        </w:rPr>
      </w:pPr>
      <m:oMath>
        <m:r>
          <w:rPr>
            <w:rFonts w:ascii="Cambria Math" w:hAnsi="Cambria Math"/>
            <w:sz w:val="28"/>
          </w:rPr>
          <m:t>Midpoint=(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x1+x2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,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y1+y2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,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z1+z2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 xml:space="preserve"> </w:t>
      </w:r>
      <w:r>
        <w:rPr>
          <w:sz w:val="24"/>
        </w:rPr>
        <w:t>in 3D space.</w:t>
      </w:r>
    </w:p>
    <w:p w:rsidR="002239D9" w:rsidRDefault="002E5558" w:rsidP="00425223">
      <w:pPr>
        <w:rPr>
          <w:sz w:val="24"/>
          <w:u w:val="single"/>
        </w:rPr>
      </w:pPr>
      <w:r>
        <w:rPr>
          <w:sz w:val="24"/>
        </w:rPr>
        <w:t xml:space="preserve"> </w:t>
      </w:r>
      <w:r w:rsidR="002239D9">
        <w:rPr>
          <w:sz w:val="24"/>
          <w:u w:val="single"/>
        </w:rPr>
        <w:t>Point Rotation:</w:t>
      </w:r>
    </w:p>
    <w:p w:rsidR="002239D9" w:rsidRPr="002239D9" w:rsidRDefault="002239D9" w:rsidP="00425223">
      <w:pPr>
        <w:rPr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 xml:space="preserve">=x 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Fonts w:ascii="Cambria Math" w:hAnsi="Cambria Math"/>
              <w:sz w:val="24"/>
            </w:rPr>
            <m:t>-y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func>
        </m:oMath>
      </m:oMathPara>
    </w:p>
    <w:p w:rsidR="002239D9" w:rsidRPr="002239D9" w:rsidRDefault="002239D9" w:rsidP="002239D9">
      <w:pPr>
        <w:rPr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y</m:t>
          </m:r>
          <m:r>
            <w:rPr>
              <w:rFonts w:ascii="Cambria Math" w:hAnsi="Cambria Math"/>
              <w:sz w:val="24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Fonts w:ascii="Cambria Math" w:hAnsi="Cambria Math"/>
              <w:sz w:val="24"/>
            </w:rPr>
            <m:t>+ x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func>
        </m:oMath>
      </m:oMathPara>
    </w:p>
    <w:p w:rsidR="002239D9" w:rsidRDefault="00856889" w:rsidP="00425223">
      <w:pPr>
        <w:rPr>
          <w:sz w:val="24"/>
        </w:rPr>
      </w:pPr>
      <w:r>
        <w:rPr>
          <w:sz w:val="24"/>
        </w:rPr>
        <w:t>*This rotates a point around the origin. If one wanted to rotate around a specific point, treat that point as the origin, perform the rotation, and then readd the original point.</w:t>
      </w:r>
    </w:p>
    <w:p w:rsidR="00856889" w:rsidRDefault="00856889" w:rsidP="00425223">
      <w:pPr>
        <w:rPr>
          <w:sz w:val="24"/>
        </w:rPr>
      </w:pPr>
      <w:r>
        <w:rPr>
          <w:sz w:val="24"/>
        </w:rPr>
        <w:t>Ex:</w:t>
      </w:r>
    </w:p>
    <w:p w:rsidR="00856889" w:rsidRDefault="00856889" w:rsidP="00425223">
      <w:pPr>
        <w:rPr>
          <w:sz w:val="24"/>
        </w:rPr>
      </w:pPr>
      <w:r>
        <w:rPr>
          <w:sz w:val="24"/>
        </w:rPr>
        <w:t>Rotating (20,10) around (10,10) is the same as rotating (20-10, 10-10) around (0,0). After finishing that, readd the original x (10) and the original y (10) and that is the finished point.</w:t>
      </w:r>
    </w:p>
    <w:p w:rsidR="005554F2" w:rsidRDefault="005554F2" w:rsidP="00425223">
      <w:pPr>
        <w:rPr>
          <w:sz w:val="24"/>
          <w:u w:val="single"/>
        </w:rPr>
      </w:pPr>
      <w:r>
        <w:rPr>
          <w:sz w:val="24"/>
          <w:u w:val="single"/>
        </w:rPr>
        <w:t>Point of Intersection Between 2 Lines:</w:t>
      </w:r>
    </w:p>
    <w:p w:rsidR="005554F2" w:rsidRDefault="005554F2" w:rsidP="00425223">
      <w:pPr>
        <w:rPr>
          <w:sz w:val="24"/>
        </w:rPr>
      </w:pPr>
      <w:r>
        <w:rPr>
          <w:sz w:val="24"/>
        </w:rPr>
        <w:t>Must have two equations of a line (in standard, slope-intercept, point-slope, etc. form).</w:t>
      </w:r>
    </w:p>
    <w:p w:rsidR="005554F2" w:rsidRDefault="005554F2" w:rsidP="00425223">
      <w:pPr>
        <w:rPr>
          <w:sz w:val="24"/>
        </w:rPr>
      </w:pPr>
      <w:r>
        <w:rPr>
          <w:sz w:val="24"/>
        </w:rPr>
        <w:t>Set those equations equal to each other and solve for x.</w:t>
      </w:r>
    </w:p>
    <w:p w:rsidR="005554F2" w:rsidRDefault="005554F2" w:rsidP="00425223">
      <w:pPr>
        <w:rPr>
          <w:sz w:val="24"/>
        </w:rPr>
      </w:pPr>
      <w:r>
        <w:rPr>
          <w:sz w:val="24"/>
        </w:rPr>
        <w:t>After finding x, plug x into the equation to get y.</w:t>
      </w:r>
    </w:p>
    <w:p w:rsidR="00385995" w:rsidRDefault="00385995" w:rsidP="00425223">
      <w:pPr>
        <w:rPr>
          <w:sz w:val="24"/>
        </w:rPr>
      </w:pPr>
    </w:p>
    <w:p w:rsidR="004D1BF3" w:rsidRDefault="004D1BF3" w:rsidP="00425223">
      <w:pPr>
        <w:rPr>
          <w:sz w:val="24"/>
          <w:u w:val="single"/>
        </w:rPr>
      </w:pPr>
      <w:r>
        <w:rPr>
          <w:sz w:val="24"/>
          <w:u w:val="single"/>
        </w:rPr>
        <w:lastRenderedPageBreak/>
        <w:t xml:space="preserve">Point on a Line </w:t>
      </w:r>
      <w:r w:rsidR="00385995">
        <w:rPr>
          <w:sz w:val="24"/>
          <w:u w:val="single"/>
        </w:rPr>
        <w:t xml:space="preserve">Segment </w:t>
      </w:r>
      <w:r>
        <w:rPr>
          <w:sz w:val="24"/>
          <w:u w:val="single"/>
        </w:rPr>
        <w:t>Closest to Point P:</w:t>
      </w:r>
    </w:p>
    <w:p w:rsidR="004D1BF3" w:rsidRDefault="00385995" w:rsidP="00425223">
      <w:pPr>
        <w:rPr>
          <w:sz w:val="24"/>
        </w:rPr>
      </w:pPr>
      <w:r>
        <w:rPr>
          <w:sz w:val="24"/>
        </w:rPr>
        <w:t xml:space="preserve">Given a line in the form of </w:t>
      </w:r>
      <m:oMath>
        <m:r>
          <w:rPr>
            <w:rFonts w:ascii="Cambria Math" w:hAnsi="Cambria Math"/>
            <w:sz w:val="24"/>
          </w:rPr>
          <m:t>ax+by+c=0</m:t>
        </m:r>
      </m:oMath>
      <w:r>
        <w:rPr>
          <w:sz w:val="24"/>
        </w:rPr>
        <w:t xml:space="preserve"> and a point </w:t>
      </w:r>
      <w:r>
        <w:rPr>
          <w:i/>
          <w:sz w:val="24"/>
        </w:rPr>
        <w:t xml:space="preserve">p </w:t>
      </w:r>
      <w:r>
        <w:rPr>
          <w:sz w:val="24"/>
        </w:rPr>
        <w:t xml:space="preserve">denoted by </w:t>
      </w:r>
      <m:oMath>
        <m:r>
          <w:rPr>
            <w:rFonts w:ascii="Cambria Math" w:hAnsi="Cambria Math"/>
            <w:sz w:val="24"/>
          </w:rPr>
          <m:t>(x0, y0)</m:t>
        </m:r>
      </m:oMath>
      <w:r>
        <w:rPr>
          <w:sz w:val="24"/>
        </w:rPr>
        <w:t xml:space="preserve"> the coordinates of the point closest to </w:t>
      </w:r>
      <w:r>
        <w:rPr>
          <w:i/>
          <w:sz w:val="24"/>
        </w:rPr>
        <w:t>p</w:t>
      </w:r>
      <w:r>
        <w:rPr>
          <w:sz w:val="24"/>
        </w:rPr>
        <w:t xml:space="preserve"> is:</w:t>
      </w:r>
    </w:p>
    <w:p w:rsidR="00385995" w:rsidRPr="00385995" w:rsidRDefault="00385995" w:rsidP="00425223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b*x0-a*y0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-ac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385995" w:rsidRPr="00385995" w:rsidRDefault="00385995" w:rsidP="00385995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y</m:t>
          </m:r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b*x0</m:t>
                  </m:r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</w:rPr>
                    <m:t>a*y0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</m:t>
              </m:r>
              <m:r>
                <w:rPr>
                  <w:rFonts w:ascii="Cambria Math" w:hAnsi="Cambria Math"/>
                  <w:sz w:val="24"/>
                </w:rPr>
                <m:t>b</m:t>
              </m:r>
              <m:r>
                <w:rPr>
                  <w:rFonts w:ascii="Cambria Math" w:hAnsi="Cambria Math"/>
                  <w:sz w:val="24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385995" w:rsidRDefault="00385995" w:rsidP="00425223">
      <w:pPr>
        <w:rPr>
          <w:sz w:val="24"/>
        </w:rPr>
      </w:pPr>
      <w:r>
        <w:rPr>
          <w:sz w:val="24"/>
        </w:rPr>
        <w:t xml:space="preserve">If the line is horizontal, then check to see if the point is above or below the line. If so, it’s simply the difference in their y-values. If not, the closest point to </w:t>
      </w:r>
      <w:r>
        <w:rPr>
          <w:i/>
          <w:sz w:val="24"/>
        </w:rPr>
        <w:t>p</w:t>
      </w:r>
      <w:r>
        <w:rPr>
          <w:sz w:val="24"/>
        </w:rPr>
        <w:t xml:space="preserve"> on the segment is one of the segment’s end points.</w:t>
      </w:r>
    </w:p>
    <w:p w:rsidR="00385995" w:rsidRPr="00385995" w:rsidRDefault="00385995" w:rsidP="00425223">
      <w:pPr>
        <w:rPr>
          <w:sz w:val="24"/>
        </w:rPr>
      </w:pPr>
      <w:r>
        <w:rPr>
          <w:sz w:val="24"/>
        </w:rPr>
        <w:t xml:space="preserve">If the line is vertical, then check to see if the point is on the right or left side of the line. If so, it’s simple the difference in their x-values. If not, the closest point to </w:t>
      </w:r>
      <w:r>
        <w:rPr>
          <w:i/>
          <w:sz w:val="24"/>
        </w:rPr>
        <w:t>p</w:t>
      </w:r>
      <w:r>
        <w:rPr>
          <w:sz w:val="24"/>
        </w:rPr>
        <w:t xml:space="preserve"> on the segment is one of the segment’s end points.</w:t>
      </w:r>
      <w:bookmarkStart w:id="0" w:name="_GoBack"/>
      <w:bookmarkEnd w:id="0"/>
    </w:p>
    <w:sectPr w:rsidR="00385995" w:rsidRPr="00385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E5951"/>
    <w:multiLevelType w:val="hybridMultilevel"/>
    <w:tmpl w:val="B85A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A38"/>
    <w:rsid w:val="000A51A8"/>
    <w:rsid w:val="001D1298"/>
    <w:rsid w:val="002239D9"/>
    <w:rsid w:val="002530F9"/>
    <w:rsid w:val="002E5558"/>
    <w:rsid w:val="00360D89"/>
    <w:rsid w:val="00385995"/>
    <w:rsid w:val="003C0FEC"/>
    <w:rsid w:val="003C5967"/>
    <w:rsid w:val="003D6899"/>
    <w:rsid w:val="00403171"/>
    <w:rsid w:val="00425223"/>
    <w:rsid w:val="004D1BF3"/>
    <w:rsid w:val="005225B5"/>
    <w:rsid w:val="00553CBD"/>
    <w:rsid w:val="005554F2"/>
    <w:rsid w:val="00815CF9"/>
    <w:rsid w:val="00856889"/>
    <w:rsid w:val="008F220C"/>
    <w:rsid w:val="009F6CA2"/>
    <w:rsid w:val="00B73A38"/>
    <w:rsid w:val="00B8619C"/>
    <w:rsid w:val="00C60159"/>
    <w:rsid w:val="00CA6402"/>
    <w:rsid w:val="00CD2D3F"/>
    <w:rsid w:val="00EE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2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2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5C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2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2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5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3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37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584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4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" w:color="auto"/>
                <w:bottom w:val="single" w:sz="2" w:space="1" w:color="auto"/>
                <w:right w:val="single" w:sz="6" w:space="0" w:color="auto"/>
              </w:divBdr>
            </w:div>
            <w:div w:id="19361357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1" w:color="auto"/>
                <w:bottom w:val="single" w:sz="2" w:space="1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5" Type="http://schemas.openxmlformats.org/officeDocument/2006/relationships/settings" Target="setting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13B87-AA56-4878-B4EC-E1636E8EA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7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9</cp:revision>
  <dcterms:created xsi:type="dcterms:W3CDTF">2016-11-09T02:36:00Z</dcterms:created>
  <dcterms:modified xsi:type="dcterms:W3CDTF">2016-11-11T00:14:00Z</dcterms:modified>
</cp:coreProperties>
</file>