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F7" w:rsidRPr="00EC3241" w:rsidRDefault="00EC3241" w:rsidP="00EC3241">
      <w:pPr>
        <w:jc w:val="center"/>
        <w:rPr>
          <w:rFonts w:ascii="Arial" w:hAnsi="Arial" w:cs="Arial"/>
          <w:b/>
        </w:rPr>
      </w:pPr>
      <w:r w:rsidRPr="00EC3241">
        <w:rPr>
          <w:rFonts w:ascii="Arial" w:hAnsi="Arial" w:cs="Arial"/>
          <w:b/>
        </w:rPr>
        <w:t>INSTITUTO TECNOLOGICO DE TIJUANA</w:t>
      </w:r>
    </w:p>
    <w:p w:rsidR="00EC3241" w:rsidRPr="00EC3241" w:rsidRDefault="00EC3241" w:rsidP="00EC3241">
      <w:pPr>
        <w:jc w:val="center"/>
        <w:rPr>
          <w:rFonts w:ascii="Arial" w:hAnsi="Arial" w:cs="Arial"/>
          <w:b/>
        </w:rPr>
      </w:pPr>
      <w:r w:rsidRPr="00EC3241">
        <w:rPr>
          <w:rFonts w:ascii="Arial" w:hAnsi="Arial" w:cs="Arial"/>
          <w:b/>
        </w:rPr>
        <w:t>SUBDIRECCION ACADEMICA</w:t>
      </w:r>
    </w:p>
    <w:p w:rsidR="00EC3241" w:rsidRPr="00EC3241" w:rsidRDefault="00EC3241" w:rsidP="00EC3241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EC3241">
        <w:rPr>
          <w:rFonts w:ascii="Arial" w:hAnsi="Arial" w:cs="Arial"/>
          <w:b/>
        </w:rPr>
        <w:t>DEPARTAMENTO DE: _________________________</w:t>
      </w:r>
    </w:p>
    <w:p w:rsidR="00EC3241" w:rsidRPr="00EC3241" w:rsidRDefault="00EC3241" w:rsidP="00EC3241">
      <w:pPr>
        <w:jc w:val="center"/>
        <w:rPr>
          <w:rFonts w:ascii="Arial" w:hAnsi="Arial" w:cs="Arial"/>
          <w:b/>
        </w:rPr>
      </w:pPr>
      <w:r w:rsidRPr="00EC3241">
        <w:rPr>
          <w:rFonts w:ascii="Arial" w:hAnsi="Arial" w:cs="Arial"/>
          <w:b/>
        </w:rPr>
        <w:t>REGISTRO DE OBSERVACIONES REALIZADAS POR LOS REVISORES DE RESIDENCIAS PROFESIONALES</w:t>
      </w:r>
    </w:p>
    <w:p w:rsidR="00B321F7" w:rsidRDefault="00B321F7" w:rsidP="00EC3241">
      <w:pPr>
        <w:jc w:val="center"/>
        <w:rPr>
          <w:rFonts w:ascii="Arial" w:hAnsi="Arial" w:cs="Arial"/>
        </w:rPr>
      </w:pPr>
    </w:p>
    <w:tbl>
      <w:tblPr>
        <w:tblpPr w:leftFromText="141" w:rightFromText="141" w:vertAnchor="text" w:horzAnchor="margin" w:tblpX="323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9"/>
        <w:gridCol w:w="1318"/>
        <w:gridCol w:w="5016"/>
      </w:tblGrid>
      <w:tr w:rsidR="000A62A1" w:rsidTr="00633483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8717" w:type="dxa"/>
            <w:gridSpan w:val="2"/>
          </w:tcPr>
          <w:p w:rsidR="000A62A1" w:rsidRPr="00EC3241" w:rsidRDefault="000A62A1" w:rsidP="0063348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Nombre d</w:t>
            </w:r>
            <w:r w:rsidRPr="00EC3241">
              <w:rPr>
                <w:rFonts w:ascii="Calibri" w:hAnsi="Calibri"/>
                <w:b/>
              </w:rPr>
              <w:t>el Alumno:</w:t>
            </w:r>
            <w:r w:rsidR="00CD18DA">
              <w:rPr>
                <w:rFonts w:ascii="Calibri" w:hAnsi="Calibri"/>
                <w:b/>
              </w:rPr>
              <w:t xml:space="preserve"> {nombrealumno}</w:t>
            </w:r>
          </w:p>
        </w:tc>
        <w:tc>
          <w:tcPr>
            <w:tcW w:w="5016" w:type="dxa"/>
          </w:tcPr>
          <w:p w:rsidR="000A62A1" w:rsidRPr="00EC3241" w:rsidRDefault="000A62A1" w:rsidP="00633483">
            <w:pPr>
              <w:rPr>
                <w:rFonts w:ascii="Calibri" w:hAnsi="Calibri"/>
                <w:b/>
              </w:rPr>
            </w:pPr>
            <w:r w:rsidRPr="00EC3241">
              <w:rPr>
                <w:rFonts w:ascii="Calibri" w:hAnsi="Calibri"/>
                <w:b/>
              </w:rPr>
              <w:t>No. Control:</w:t>
            </w:r>
            <w:r w:rsidR="00CD18DA">
              <w:rPr>
                <w:rFonts w:ascii="Calibri" w:hAnsi="Calibri"/>
                <w:b/>
              </w:rPr>
              <w:t xml:space="preserve"> {nocontrol}</w:t>
            </w:r>
          </w:p>
        </w:tc>
      </w:tr>
      <w:tr w:rsidR="000A62A1" w:rsidTr="00633483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717" w:type="dxa"/>
            <w:gridSpan w:val="2"/>
          </w:tcPr>
          <w:p w:rsidR="000A62A1" w:rsidRPr="00EC3241" w:rsidRDefault="000A62A1" w:rsidP="0063348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Nombre d</w:t>
            </w:r>
            <w:r w:rsidRPr="00EC3241">
              <w:rPr>
                <w:rFonts w:ascii="Calibri" w:hAnsi="Calibri"/>
                <w:b/>
              </w:rPr>
              <w:t>el Proyecto:</w:t>
            </w:r>
            <w:r w:rsidR="00CD18DA">
              <w:rPr>
                <w:rFonts w:ascii="Calibri" w:hAnsi="Calibri"/>
                <w:b/>
              </w:rPr>
              <w:t xml:space="preserve"> {nombreproyecto}</w:t>
            </w:r>
          </w:p>
        </w:tc>
        <w:tc>
          <w:tcPr>
            <w:tcW w:w="5016" w:type="dxa"/>
          </w:tcPr>
          <w:p w:rsidR="000A62A1" w:rsidRPr="00EC3241" w:rsidRDefault="001016E4" w:rsidP="0063348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Carrera</w:t>
            </w:r>
            <w:r w:rsidR="000A62A1" w:rsidRPr="00EC3241">
              <w:rPr>
                <w:rFonts w:ascii="Calibri" w:hAnsi="Calibri"/>
                <w:b/>
              </w:rPr>
              <w:t>:</w:t>
            </w:r>
            <w:r w:rsidR="00CD18DA">
              <w:rPr>
                <w:rFonts w:ascii="Calibri" w:hAnsi="Calibri"/>
                <w:b/>
              </w:rPr>
              <w:t xml:space="preserve"> Ingeniería Industrial</w:t>
            </w:r>
          </w:p>
          <w:p w:rsidR="000A62A1" w:rsidRPr="00EC3241" w:rsidRDefault="000A62A1" w:rsidP="00633483">
            <w:pPr>
              <w:rPr>
                <w:rFonts w:ascii="Calibri" w:hAnsi="Calibri"/>
                <w:b/>
              </w:rPr>
            </w:pPr>
          </w:p>
        </w:tc>
      </w:tr>
      <w:tr w:rsidR="001016E4" w:rsidTr="0063348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8717" w:type="dxa"/>
            <w:gridSpan w:val="2"/>
          </w:tcPr>
          <w:p w:rsidR="001016E4" w:rsidRPr="00EC3241" w:rsidRDefault="001016E4" w:rsidP="0063348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Nombre de l</w:t>
            </w:r>
            <w:r w:rsidRPr="00EC3241">
              <w:rPr>
                <w:rFonts w:ascii="Calibri" w:hAnsi="Calibri"/>
                <w:b/>
              </w:rPr>
              <w:t>a Empresa:</w:t>
            </w:r>
            <w:r w:rsidR="00CD18DA">
              <w:rPr>
                <w:rFonts w:ascii="Calibri" w:hAnsi="Calibri"/>
                <w:b/>
              </w:rPr>
              <w:t xml:space="preserve"> {nombreempresa}</w:t>
            </w:r>
          </w:p>
          <w:p w:rsidR="001016E4" w:rsidRPr="00EC3241" w:rsidRDefault="001016E4" w:rsidP="00633483">
            <w:pPr>
              <w:rPr>
                <w:rFonts w:ascii="Calibri" w:hAnsi="Calibri"/>
                <w:b/>
              </w:rPr>
            </w:pPr>
          </w:p>
        </w:tc>
        <w:tc>
          <w:tcPr>
            <w:tcW w:w="5016" w:type="dxa"/>
          </w:tcPr>
          <w:p w:rsidR="001016E4" w:rsidRPr="00EC3241" w:rsidRDefault="001016E4" w:rsidP="0063348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Periodo De Realización de l</w:t>
            </w:r>
            <w:r w:rsidRPr="00EC3241">
              <w:rPr>
                <w:rFonts w:ascii="Calibri" w:hAnsi="Calibri"/>
                <w:b/>
              </w:rPr>
              <w:t>a Residencia:</w:t>
            </w:r>
          </w:p>
          <w:p w:rsidR="001016E4" w:rsidRPr="00EC3241" w:rsidRDefault="001016E4" w:rsidP="00633483">
            <w:pPr>
              <w:rPr>
                <w:rFonts w:ascii="Calibri" w:hAnsi="Calibri"/>
                <w:b/>
              </w:rPr>
            </w:pPr>
          </w:p>
        </w:tc>
      </w:tr>
      <w:tr w:rsidR="000A62A1" w:rsidTr="00633483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7399" w:type="dxa"/>
          </w:tcPr>
          <w:p w:rsidR="000A62A1" w:rsidRPr="00EC3241" w:rsidRDefault="000A62A1" w:rsidP="0063348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Nombre d</w:t>
            </w:r>
            <w:r w:rsidRPr="00EC3241">
              <w:rPr>
                <w:rFonts w:ascii="Calibri" w:hAnsi="Calibri"/>
                <w:b/>
              </w:rPr>
              <w:t>el Asesor Interno:</w:t>
            </w:r>
            <w:r w:rsidR="00CD18DA">
              <w:rPr>
                <w:rFonts w:ascii="Calibri" w:hAnsi="Calibri"/>
                <w:b/>
              </w:rPr>
              <w:t xml:space="preserve"> {nombreasesorinterno}</w:t>
            </w:r>
          </w:p>
          <w:p w:rsidR="000A62A1" w:rsidRPr="00EC3241" w:rsidRDefault="000A62A1" w:rsidP="00633483">
            <w:pPr>
              <w:rPr>
                <w:rFonts w:ascii="Calibri" w:hAnsi="Calibri"/>
                <w:b/>
              </w:rPr>
            </w:pPr>
          </w:p>
        </w:tc>
        <w:tc>
          <w:tcPr>
            <w:tcW w:w="6334" w:type="dxa"/>
            <w:gridSpan w:val="2"/>
          </w:tcPr>
          <w:p w:rsidR="000A62A1" w:rsidRPr="00EC3241" w:rsidRDefault="000A62A1" w:rsidP="00633483">
            <w:pPr>
              <w:rPr>
                <w:rFonts w:ascii="Calibri" w:hAnsi="Calibri"/>
                <w:b/>
              </w:rPr>
            </w:pPr>
            <w:r w:rsidRPr="00EC3241">
              <w:rPr>
                <w:rFonts w:ascii="Calibri" w:hAnsi="Calibri"/>
                <w:b/>
              </w:rPr>
              <w:t>No</w:t>
            </w:r>
            <w:r>
              <w:rPr>
                <w:rFonts w:ascii="Calibri" w:hAnsi="Calibri"/>
                <w:b/>
              </w:rPr>
              <w:t>mbre d</w:t>
            </w:r>
            <w:r w:rsidRPr="00EC3241">
              <w:rPr>
                <w:rFonts w:ascii="Calibri" w:hAnsi="Calibri"/>
                <w:b/>
              </w:rPr>
              <w:t>el Asesor Externo:</w:t>
            </w:r>
            <w:r w:rsidR="00CD18DA">
              <w:rPr>
                <w:rFonts w:ascii="Calibri" w:hAnsi="Calibri"/>
                <w:b/>
              </w:rPr>
              <w:t xml:space="preserve"> {nombreasesorexterno}</w:t>
            </w:r>
          </w:p>
        </w:tc>
      </w:tr>
      <w:tr w:rsidR="00633483" w:rsidTr="00633483">
        <w:tblPrEx>
          <w:tblCellMar>
            <w:top w:w="0" w:type="dxa"/>
            <w:bottom w:w="0" w:type="dxa"/>
          </w:tblCellMar>
        </w:tblPrEx>
        <w:trPr>
          <w:gridAfter w:val="2"/>
          <w:wAfter w:w="6334" w:type="dxa"/>
          <w:trHeight w:val="596"/>
        </w:trPr>
        <w:tc>
          <w:tcPr>
            <w:tcW w:w="7399" w:type="dxa"/>
            <w:tcBorders>
              <w:bottom w:val="single" w:sz="4" w:space="0" w:color="auto"/>
            </w:tcBorders>
          </w:tcPr>
          <w:p w:rsidR="00633483" w:rsidRPr="00633483" w:rsidRDefault="00633483" w:rsidP="00633483">
            <w:pPr>
              <w:rPr>
                <w:rFonts w:ascii="Calibri" w:hAnsi="Calibri" w:cs="Arial"/>
                <w:b/>
              </w:rPr>
            </w:pPr>
            <w:r w:rsidRPr="00633483">
              <w:rPr>
                <w:rFonts w:ascii="Calibri" w:hAnsi="Calibri" w:cs="Arial"/>
                <w:b/>
              </w:rPr>
              <w:t>Fecha de Revisión:</w:t>
            </w:r>
          </w:p>
        </w:tc>
      </w:tr>
    </w:tbl>
    <w:p w:rsidR="000A62A1" w:rsidRDefault="000A62A1" w:rsidP="00EC3241">
      <w:pPr>
        <w:jc w:val="center"/>
        <w:rPr>
          <w:rFonts w:ascii="Arial" w:hAnsi="Arial" w:cs="Arial"/>
        </w:rPr>
      </w:pPr>
    </w:p>
    <w:p w:rsidR="00B86777" w:rsidRPr="00B86777" w:rsidRDefault="00B86777" w:rsidP="00B86777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      </w:t>
      </w:r>
      <w:r w:rsidR="000A62A1" w:rsidRPr="000A62A1">
        <w:rPr>
          <w:rFonts w:ascii="Calibri" w:hAnsi="Calibri" w:cs="Arial"/>
          <w:b/>
        </w:rPr>
        <w:t>Observaciones y/o correcciones:</w:t>
      </w:r>
    </w:p>
    <w:p w:rsidR="00B86777" w:rsidRDefault="00B86777" w:rsidP="00EC3241">
      <w:pPr>
        <w:jc w:val="center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8"/>
        <w:gridCol w:w="7022"/>
      </w:tblGrid>
      <w:tr w:rsidR="00820882" w:rsidTr="00820882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6728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  <w:tc>
          <w:tcPr>
            <w:tcW w:w="7022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</w:tr>
      <w:tr w:rsidR="00820882" w:rsidTr="0082088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6728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  <w:tc>
          <w:tcPr>
            <w:tcW w:w="7022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</w:tr>
      <w:tr w:rsidR="00820882" w:rsidTr="00820882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6728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  <w:tc>
          <w:tcPr>
            <w:tcW w:w="7022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</w:tr>
      <w:tr w:rsidR="00820882" w:rsidTr="00820882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6728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  <w:tc>
          <w:tcPr>
            <w:tcW w:w="7022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</w:tr>
      <w:tr w:rsidR="00820882" w:rsidTr="00820882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6728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  <w:tc>
          <w:tcPr>
            <w:tcW w:w="7022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</w:tr>
      <w:tr w:rsidR="00820882" w:rsidTr="00820882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6728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  <w:tc>
          <w:tcPr>
            <w:tcW w:w="7022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</w:tr>
      <w:tr w:rsidR="00820882" w:rsidTr="00820882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6728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  <w:tc>
          <w:tcPr>
            <w:tcW w:w="7022" w:type="dxa"/>
          </w:tcPr>
          <w:p w:rsidR="00820882" w:rsidRPr="000A62A1" w:rsidRDefault="00820882" w:rsidP="000A62A1">
            <w:pPr>
              <w:rPr>
                <w:rFonts w:ascii="Calibri" w:hAnsi="Calibri"/>
                <w:b/>
              </w:rPr>
            </w:pPr>
          </w:p>
        </w:tc>
      </w:tr>
    </w:tbl>
    <w:p w:rsidR="00B86777" w:rsidRDefault="00B86777" w:rsidP="00093592">
      <w:pPr>
        <w:rPr>
          <w:rFonts w:ascii="Arial" w:hAnsi="Arial" w:cs="Arial"/>
          <w:b/>
        </w:rPr>
      </w:pPr>
    </w:p>
    <w:p w:rsidR="00B86777" w:rsidRDefault="00347BD5" w:rsidP="00347B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_____________________</w:t>
      </w:r>
      <w:r w:rsidR="000A48C4">
        <w:rPr>
          <w:rFonts w:ascii="Arial" w:hAnsi="Arial" w:cs="Arial"/>
          <w:b/>
        </w:rPr>
        <w:t>________</w:t>
      </w:r>
      <w:r>
        <w:rPr>
          <w:rFonts w:ascii="Arial" w:hAnsi="Arial" w:cs="Arial"/>
          <w:b/>
        </w:rPr>
        <w:t xml:space="preserve">             </w:t>
      </w:r>
      <w:r w:rsidR="000A48C4">
        <w:rPr>
          <w:rFonts w:ascii="Arial" w:hAnsi="Arial" w:cs="Arial"/>
          <w:b/>
        </w:rPr>
        <w:t xml:space="preserve">                </w:t>
      </w:r>
      <w:r>
        <w:rPr>
          <w:rFonts w:ascii="Arial" w:hAnsi="Arial" w:cs="Arial"/>
          <w:b/>
        </w:rPr>
        <w:t>_______________________</w:t>
      </w:r>
      <w:r w:rsidR="000A48C4">
        <w:rPr>
          <w:rFonts w:ascii="Arial" w:hAnsi="Arial" w:cs="Arial"/>
          <w:b/>
        </w:rPr>
        <w:t>___________</w:t>
      </w:r>
    </w:p>
    <w:p w:rsidR="000A62A1" w:rsidRPr="00093592" w:rsidRDefault="00347BD5" w:rsidP="00347B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</w:t>
      </w:r>
      <w:r w:rsidR="00633483">
        <w:rPr>
          <w:rFonts w:ascii="Arial" w:hAnsi="Arial" w:cs="Arial"/>
          <w:b/>
        </w:rPr>
        <w:t xml:space="preserve">NOMBRE </w:t>
      </w:r>
      <w:r w:rsidR="007F490C">
        <w:rPr>
          <w:rFonts w:ascii="Arial" w:hAnsi="Arial" w:cs="Arial"/>
          <w:b/>
        </w:rPr>
        <w:t>Y FIRMA</w:t>
      </w:r>
      <w:r w:rsidR="00B86777">
        <w:rPr>
          <w:rFonts w:ascii="Arial" w:hAnsi="Arial" w:cs="Arial"/>
          <w:b/>
        </w:rPr>
        <w:t xml:space="preserve"> DEL REVISOR</w:t>
      </w:r>
      <w:r>
        <w:rPr>
          <w:rFonts w:ascii="Arial" w:hAnsi="Arial" w:cs="Arial"/>
          <w:b/>
        </w:rPr>
        <w:t xml:space="preserve">               </w:t>
      </w:r>
      <w:r w:rsidR="00633483">
        <w:rPr>
          <w:rFonts w:ascii="Arial" w:hAnsi="Arial" w:cs="Arial"/>
          <w:b/>
        </w:rPr>
        <w:t xml:space="preserve">              </w:t>
      </w:r>
      <w:r w:rsidR="000A48C4">
        <w:rPr>
          <w:rFonts w:ascii="Arial" w:hAnsi="Arial" w:cs="Arial"/>
          <w:b/>
        </w:rPr>
        <w:t xml:space="preserve">   </w:t>
      </w:r>
      <w:r w:rsidR="00633483">
        <w:rPr>
          <w:rFonts w:ascii="Arial" w:hAnsi="Arial" w:cs="Arial"/>
          <w:b/>
        </w:rPr>
        <w:t xml:space="preserve"> NOMBRE </w:t>
      </w:r>
      <w:r w:rsidR="007F490C">
        <w:rPr>
          <w:rFonts w:ascii="Arial" w:hAnsi="Arial" w:cs="Arial"/>
          <w:b/>
        </w:rPr>
        <w:t>Y FIRMA DEL REVISOR</w:t>
      </w:r>
    </w:p>
    <w:p w:rsidR="00093592" w:rsidRPr="00BB5441" w:rsidRDefault="00093592" w:rsidP="00093592"/>
    <w:sectPr w:rsidR="00093592" w:rsidRPr="00BB5441" w:rsidSect="00B86777">
      <w:headerReference w:type="default" r:id="rId6"/>
      <w:footerReference w:type="default" r:id="rId7"/>
      <w:pgSz w:w="15840" w:h="12240" w:orient="landscape"/>
      <w:pgMar w:top="624" w:right="720" w:bottom="62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CE" w:rsidRDefault="00211DCE" w:rsidP="00EF2F24">
      <w:r>
        <w:separator/>
      </w:r>
    </w:p>
  </w:endnote>
  <w:endnote w:type="continuationSeparator" w:id="0">
    <w:p w:rsidR="00211DCE" w:rsidRDefault="00211DCE" w:rsidP="00EF2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6E" w:rsidRPr="00B86777" w:rsidRDefault="00B86777" w:rsidP="00CD216E">
    <w:pPr>
      <w:pStyle w:val="Piedepgina"/>
      <w:tabs>
        <w:tab w:val="clear" w:pos="4252"/>
        <w:tab w:val="clear" w:pos="8504"/>
        <w:tab w:val="left" w:pos="2115"/>
      </w:tabs>
      <w:rPr>
        <w:sz w:val="20"/>
        <w:szCs w:val="20"/>
        <w:lang w:val="es-ES"/>
      </w:rPr>
    </w:pPr>
    <w:r w:rsidRPr="00B86777">
      <w:rPr>
        <w:sz w:val="20"/>
        <w:szCs w:val="20"/>
        <w:lang w:val="es-ES"/>
      </w:rPr>
      <w:t>I</w:t>
    </w:r>
    <w:r w:rsidR="003E2509">
      <w:rPr>
        <w:sz w:val="20"/>
        <w:szCs w:val="20"/>
        <w:lang w:val="es-ES"/>
      </w:rPr>
      <w:t>TT-AC-PO-007-08</w:t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Pr="00B86777">
      <w:rPr>
        <w:sz w:val="20"/>
        <w:szCs w:val="20"/>
        <w:lang w:val="es-ES"/>
      </w:rPr>
      <w:tab/>
    </w:r>
    <w:r w:rsidR="006F4A2D">
      <w:rPr>
        <w:sz w:val="20"/>
        <w:szCs w:val="20"/>
        <w:lang w:val="es-ES"/>
      </w:rPr>
      <w:t>Rev.0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CE" w:rsidRDefault="00211DCE" w:rsidP="00EF2F24">
      <w:r>
        <w:separator/>
      </w:r>
    </w:p>
  </w:footnote>
  <w:footnote w:type="continuationSeparator" w:id="0">
    <w:p w:rsidR="00211DCE" w:rsidRDefault="00211DCE" w:rsidP="00EF2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1F7" w:rsidRDefault="00B321F7">
    <w:pPr>
      <w:pStyle w:val="Encabezado"/>
    </w:pPr>
  </w:p>
  <w:tbl>
    <w:tblPr>
      <w:tblpPr w:leftFromText="180" w:rightFromText="180" w:vertAnchor="page" w:horzAnchor="page" w:tblpX="1275" w:tblpY="873"/>
      <w:tblOverlap w:val="never"/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000" w:firstRow="0" w:lastRow="0" w:firstColumn="0" w:lastColumn="0" w:noHBand="0" w:noVBand="0"/>
    </w:tblPr>
    <w:tblGrid>
      <w:gridCol w:w="3369"/>
      <w:gridCol w:w="4683"/>
      <w:gridCol w:w="3186"/>
      <w:gridCol w:w="2290"/>
    </w:tblGrid>
    <w:tr w:rsidR="009418AD" w:rsidTr="009418AD">
      <w:trPr>
        <w:trHeight w:val="192"/>
      </w:trPr>
      <w:tc>
        <w:tcPr>
          <w:tcW w:w="3369" w:type="dxa"/>
          <w:vMerge w:val="restart"/>
          <w:vAlign w:val="center"/>
        </w:tcPr>
        <w:p w:rsidR="009418AD" w:rsidRDefault="00560D8B" w:rsidP="009418AD">
          <w:pPr>
            <w:pStyle w:val="Encabezado"/>
            <w:tabs>
              <w:tab w:val="center" w:pos="4419"/>
              <w:tab w:val="right" w:pos="8838"/>
            </w:tabs>
            <w:jc w:val="center"/>
            <w:rPr>
              <w:b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4294967295" distB="4294967295" distL="114300" distR="114300" simplePos="0" relativeHeight="251658752" behindDoc="0" locked="0" layoutInCell="1" allowOverlap="1">
                    <wp:simplePos x="0" y="0"/>
                    <wp:positionH relativeFrom="column">
                      <wp:posOffset>1043940</wp:posOffset>
                    </wp:positionH>
                    <wp:positionV relativeFrom="paragraph">
                      <wp:posOffset>300989</wp:posOffset>
                    </wp:positionV>
                    <wp:extent cx="504825" cy="0"/>
                    <wp:effectExtent l="0" t="0" r="9525" b="0"/>
                    <wp:wrapNone/>
                    <wp:docPr id="21" name="Conector recto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04825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62DF227" id="Conector recto 21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2.2pt,23.7pt" to="121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" strokeweight="1.5pt">
                    <v:stroke joinstyle="miter"/>
                    <o:lock v:ext="edit" shapetype="f"/>
                  </v:line>
                </w:pict>
              </mc:Fallback>
            </mc:AlternateContent>
          </w:r>
          <w:r>
            <w:rPr>
              <w:rFonts w:ascii="SimSun" w:eastAsia="SimSun" w:hAnsi="SimSun" w:cs="SimSun"/>
              <w:noProof/>
              <w:lang w:val="es-ES" w:eastAsia="es-E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86995</wp:posOffset>
                </wp:positionV>
                <wp:extent cx="882015" cy="732155"/>
                <wp:effectExtent l="0" t="0" r="0" b="0"/>
                <wp:wrapNone/>
                <wp:docPr id="7" name="Imagen 1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9" descr="IMG_256"/>
                        <pic:cNvPicPr>
                          <a:picLocks noChangeAspect="1"/>
                        </pic:cNvPicPr>
                      </pic:nvPicPr>
                      <pic:blipFill>
                        <a:blip r:embed="rId1" r:link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15" cy="732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20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776605</wp:posOffset>
                    </wp:positionH>
                    <wp:positionV relativeFrom="paragraph">
                      <wp:posOffset>21590</wp:posOffset>
                    </wp:positionV>
                    <wp:extent cx="1057275" cy="798195"/>
                    <wp:effectExtent l="0" t="0" r="0" b="0"/>
                    <wp:wrapSquare wrapText="bothSides"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057275" cy="798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miter/>
                            </a:ln>
                          </wps:spPr>
                          <wps:txbx>
                            <w:txbxContent>
                              <w:p w:rsidR="009418AD" w:rsidRDefault="009418AD" w:rsidP="009418A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38135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538135"/>
                                    <w:sz w:val="32"/>
                                    <w:szCs w:val="32"/>
                                  </w:rPr>
                                  <w:t>SGC</w:t>
                                </w:r>
                              </w:p>
                              <w:p w:rsidR="009418AD" w:rsidRDefault="009418AD" w:rsidP="009418A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538135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9418AD" w:rsidRDefault="009418AD" w:rsidP="009418A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9418AD" w:rsidRPr="009418AD" w:rsidRDefault="009418AD" w:rsidP="009418A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2"/>
                                  </w:rPr>
                                </w:pPr>
                                <w:r w:rsidRPr="009418AD"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  <w:szCs w:val="12"/>
                                  </w:rPr>
                                  <w:t>Sistema de Gestión de Calidad</w:t>
                                </w:r>
                              </w:p>
                              <w:p w:rsidR="009418AD" w:rsidRDefault="009418AD" w:rsidP="009418A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9418AD" w:rsidRDefault="009418AD" w:rsidP="009418A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9418AD" w:rsidRDefault="009418AD" w:rsidP="009418A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F5496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F5496"/>
                                    <w:sz w:val="15"/>
                                    <w:szCs w:val="15"/>
                                  </w:rPr>
                                  <w:t>ISO9001:2008</w:t>
                                </w:r>
                              </w:p>
                            </w:txbxContent>
                          </wps:txbx>
                          <wps:bodyPr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left:0;text-align:left;margin-left:61.15pt;margin-top:1.7pt;width:83.25pt;height:6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" filled="f" stroked="f" strokeweight=".5pt">
                    <v:path arrowok="t"/>
                    <v:textbox>
                      <w:txbxContent>
                        <w:p w:rsidR="009418AD" w:rsidRDefault="009418AD" w:rsidP="009418A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538135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538135"/>
                              <w:sz w:val="32"/>
                              <w:szCs w:val="32"/>
                            </w:rPr>
                            <w:t>SGC</w:t>
                          </w:r>
                        </w:p>
                        <w:p w:rsidR="009418AD" w:rsidRDefault="009418AD" w:rsidP="009418A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538135"/>
                              <w:sz w:val="10"/>
                              <w:szCs w:val="10"/>
                            </w:rPr>
                          </w:pPr>
                        </w:p>
                        <w:p w:rsidR="009418AD" w:rsidRDefault="009418AD" w:rsidP="009418A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</w:pPr>
                        </w:p>
                        <w:p w:rsidR="009418AD" w:rsidRPr="009418AD" w:rsidRDefault="009418AD" w:rsidP="009418A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2"/>
                            </w:rPr>
                          </w:pPr>
                          <w:r w:rsidRPr="009418AD">
                            <w:rPr>
                              <w:rFonts w:ascii="Arial" w:hAnsi="Arial" w:cs="Arial"/>
                              <w:b/>
                              <w:bCs/>
                              <w:sz w:val="14"/>
                              <w:szCs w:val="12"/>
                            </w:rPr>
                            <w:t>Sistema de Gestión de Calidad</w:t>
                          </w:r>
                        </w:p>
                        <w:p w:rsidR="009418AD" w:rsidRDefault="009418AD" w:rsidP="009418A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</w:pPr>
                        </w:p>
                        <w:p w:rsidR="009418AD" w:rsidRDefault="009418AD" w:rsidP="009418A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</w:pPr>
                        </w:p>
                        <w:p w:rsidR="009418AD" w:rsidRDefault="009418AD" w:rsidP="009418A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2F549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F5496"/>
                              <w:sz w:val="15"/>
                              <w:szCs w:val="15"/>
                            </w:rPr>
                            <w:t>ISO9001:2008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4683" w:type="dxa"/>
          <w:vMerge w:val="restart"/>
          <w:vAlign w:val="center"/>
        </w:tcPr>
        <w:p w:rsidR="009418AD" w:rsidRDefault="009418AD" w:rsidP="009418AD">
          <w:pPr>
            <w:pStyle w:val="Encabezado"/>
            <w:tabs>
              <w:tab w:val="center" w:pos="4419"/>
              <w:tab w:val="right" w:pos="8838"/>
            </w:tabs>
            <w:rPr>
              <w:b/>
            </w:rPr>
          </w:pPr>
          <w:r w:rsidRPr="00AF368B">
            <w:rPr>
              <w:rFonts w:ascii="Arial" w:hAnsi="Arial" w:cs="Arial"/>
              <w:b/>
            </w:rPr>
            <w:t xml:space="preserve">Nombre del formato: </w:t>
          </w:r>
          <w:r>
            <w:rPr>
              <w:rFonts w:ascii="Arial" w:hAnsi="Arial" w:cs="Arial"/>
              <w:b/>
            </w:rPr>
            <w:t>Constancia de Revisores del Proyecto de Residencias Profesionales</w:t>
          </w:r>
        </w:p>
      </w:tc>
      <w:tc>
        <w:tcPr>
          <w:tcW w:w="5476" w:type="dxa"/>
          <w:gridSpan w:val="2"/>
          <w:vAlign w:val="center"/>
        </w:tcPr>
        <w:p w:rsidR="009418AD" w:rsidRDefault="009418AD" w:rsidP="009418AD">
          <w:pPr>
            <w:pStyle w:val="Encabezado"/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Responsable: Depto. Académico </w:t>
          </w:r>
        </w:p>
      </w:tc>
    </w:tr>
    <w:tr w:rsidR="009418AD" w:rsidTr="009418AD">
      <w:trPr>
        <w:trHeight w:val="192"/>
      </w:trPr>
      <w:tc>
        <w:tcPr>
          <w:tcW w:w="3369" w:type="dxa"/>
          <w:vMerge/>
        </w:tcPr>
        <w:p w:rsidR="009418AD" w:rsidRDefault="009418AD" w:rsidP="009418AD">
          <w:pPr>
            <w:pStyle w:val="Encabezado"/>
            <w:tabs>
              <w:tab w:val="center" w:pos="4419"/>
              <w:tab w:val="right" w:pos="8838"/>
            </w:tabs>
            <w:jc w:val="right"/>
            <w:rPr>
              <w:b/>
            </w:rPr>
          </w:pPr>
        </w:p>
      </w:tc>
      <w:tc>
        <w:tcPr>
          <w:tcW w:w="4683" w:type="dxa"/>
          <w:vMerge/>
        </w:tcPr>
        <w:p w:rsidR="009418AD" w:rsidRDefault="009418AD" w:rsidP="009418AD">
          <w:pPr>
            <w:pStyle w:val="Encabezado"/>
            <w:tabs>
              <w:tab w:val="center" w:pos="4419"/>
              <w:tab w:val="right" w:pos="8838"/>
            </w:tabs>
            <w:jc w:val="right"/>
            <w:rPr>
              <w:b/>
              <w:color w:val="999999"/>
            </w:rPr>
          </w:pPr>
        </w:p>
      </w:tc>
      <w:tc>
        <w:tcPr>
          <w:tcW w:w="3186" w:type="dxa"/>
          <w:vAlign w:val="center"/>
        </w:tcPr>
        <w:p w:rsidR="009418AD" w:rsidRDefault="009418AD" w:rsidP="009418AD">
          <w:pPr>
            <w:pStyle w:val="Encabezado"/>
            <w:spacing w:before="60" w:after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Código: ITT-AC-PO-007-</w:t>
          </w:r>
          <w:r w:rsidR="00FF11C3">
            <w:rPr>
              <w:b/>
              <w:sz w:val="16"/>
              <w:szCs w:val="16"/>
            </w:rPr>
            <w:t>08</w:t>
          </w:r>
        </w:p>
      </w:tc>
      <w:tc>
        <w:tcPr>
          <w:tcW w:w="2290" w:type="dxa"/>
          <w:vAlign w:val="center"/>
        </w:tcPr>
        <w:p w:rsidR="009418AD" w:rsidRDefault="009418AD" w:rsidP="009418AD">
          <w:pPr>
            <w:pStyle w:val="Encabezado"/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Página: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560D8B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  <w:tr w:rsidR="009418AD" w:rsidTr="009418AD">
      <w:trPr>
        <w:trHeight w:val="192"/>
      </w:trPr>
      <w:tc>
        <w:tcPr>
          <w:tcW w:w="3369" w:type="dxa"/>
          <w:vMerge/>
        </w:tcPr>
        <w:p w:rsidR="009418AD" w:rsidRDefault="009418AD" w:rsidP="009418AD">
          <w:pPr>
            <w:pStyle w:val="Encabezado"/>
            <w:tabs>
              <w:tab w:val="center" w:pos="4419"/>
              <w:tab w:val="right" w:pos="8838"/>
            </w:tabs>
            <w:jc w:val="right"/>
            <w:rPr>
              <w:b/>
            </w:rPr>
          </w:pPr>
        </w:p>
      </w:tc>
      <w:tc>
        <w:tcPr>
          <w:tcW w:w="4683" w:type="dxa"/>
          <w:vMerge/>
        </w:tcPr>
        <w:p w:rsidR="009418AD" w:rsidRDefault="009418AD" w:rsidP="009418AD">
          <w:pPr>
            <w:pStyle w:val="Encabezado"/>
            <w:tabs>
              <w:tab w:val="center" w:pos="4419"/>
              <w:tab w:val="right" w:pos="8838"/>
            </w:tabs>
            <w:jc w:val="right"/>
            <w:rPr>
              <w:b/>
              <w:color w:val="999999"/>
            </w:rPr>
          </w:pPr>
        </w:p>
      </w:tc>
      <w:tc>
        <w:tcPr>
          <w:tcW w:w="5476" w:type="dxa"/>
          <w:gridSpan w:val="2"/>
          <w:vAlign w:val="center"/>
        </w:tcPr>
        <w:p w:rsidR="009418AD" w:rsidRDefault="009418AD" w:rsidP="009418AD">
          <w:pPr>
            <w:pStyle w:val="Encabezado"/>
            <w:tabs>
              <w:tab w:val="center" w:pos="4419"/>
              <w:tab w:val="right" w:pos="8838"/>
            </w:tabs>
            <w:spacing w:before="60" w:after="6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Revisión: </w:t>
          </w:r>
          <w:r>
            <w:rPr>
              <w:sz w:val="16"/>
              <w:szCs w:val="16"/>
            </w:rPr>
            <w:t>0</w:t>
          </w:r>
        </w:p>
      </w:tc>
    </w:tr>
    <w:tr w:rsidR="009418AD" w:rsidTr="009418AD">
      <w:trPr>
        <w:trHeight w:val="444"/>
      </w:trPr>
      <w:tc>
        <w:tcPr>
          <w:tcW w:w="3369" w:type="dxa"/>
          <w:vMerge/>
        </w:tcPr>
        <w:p w:rsidR="009418AD" w:rsidRDefault="009418AD" w:rsidP="009418AD">
          <w:pPr>
            <w:pStyle w:val="Encabezado"/>
            <w:tabs>
              <w:tab w:val="center" w:pos="4419"/>
              <w:tab w:val="right" w:pos="8838"/>
            </w:tabs>
            <w:jc w:val="right"/>
            <w:rPr>
              <w:b/>
            </w:rPr>
          </w:pPr>
        </w:p>
      </w:tc>
      <w:tc>
        <w:tcPr>
          <w:tcW w:w="4683" w:type="dxa"/>
          <w:vMerge/>
        </w:tcPr>
        <w:p w:rsidR="009418AD" w:rsidRDefault="009418AD" w:rsidP="009418AD">
          <w:pPr>
            <w:pStyle w:val="Encabezado"/>
            <w:tabs>
              <w:tab w:val="center" w:pos="4419"/>
              <w:tab w:val="right" w:pos="8838"/>
            </w:tabs>
            <w:jc w:val="right"/>
            <w:rPr>
              <w:b/>
              <w:color w:val="999999"/>
            </w:rPr>
          </w:pPr>
        </w:p>
      </w:tc>
      <w:tc>
        <w:tcPr>
          <w:tcW w:w="3186" w:type="dxa"/>
          <w:vAlign w:val="center"/>
        </w:tcPr>
        <w:p w:rsidR="009418AD" w:rsidRDefault="009418AD" w:rsidP="009418AD">
          <w:pPr>
            <w:pStyle w:val="Encabezado"/>
            <w:tabs>
              <w:tab w:val="center" w:pos="4419"/>
              <w:tab w:val="right" w:pos="8838"/>
            </w:tabs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Ref</w:t>
          </w:r>
          <w:r w:rsidR="00C1348D">
            <w:rPr>
              <w:b/>
              <w:sz w:val="16"/>
              <w:szCs w:val="16"/>
            </w:rPr>
            <w:t>erencia a la Norma ISO 9001:2015</w:t>
          </w:r>
          <w:r>
            <w:rPr>
              <w:b/>
              <w:sz w:val="16"/>
              <w:szCs w:val="16"/>
            </w:rPr>
            <w:t xml:space="preserve"> 8.5.1, 8.5.5</w:t>
          </w:r>
        </w:p>
      </w:tc>
      <w:tc>
        <w:tcPr>
          <w:tcW w:w="2290" w:type="dxa"/>
          <w:vAlign w:val="center"/>
        </w:tcPr>
        <w:p w:rsidR="009418AD" w:rsidRDefault="009418AD" w:rsidP="009418AD">
          <w:pPr>
            <w:pStyle w:val="Encabezad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Emisión</w:t>
          </w:r>
          <w:r>
            <w:rPr>
              <w:sz w:val="16"/>
              <w:szCs w:val="16"/>
            </w:rPr>
            <w:t>: Febrero de 2018</w:t>
          </w:r>
        </w:p>
      </w:tc>
    </w:tr>
  </w:tbl>
  <w:p w:rsidR="0002744C" w:rsidRPr="0002744C" w:rsidRDefault="0002744C" w:rsidP="000274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49"/>
    <w:rsid w:val="0002744C"/>
    <w:rsid w:val="00093592"/>
    <w:rsid w:val="00097D87"/>
    <w:rsid w:val="000A48C4"/>
    <w:rsid w:val="000A62A1"/>
    <w:rsid w:val="000B50C5"/>
    <w:rsid w:val="000D2C8D"/>
    <w:rsid w:val="001016E4"/>
    <w:rsid w:val="00130E4C"/>
    <w:rsid w:val="00144DCC"/>
    <w:rsid w:val="001B0E26"/>
    <w:rsid w:val="001B51D4"/>
    <w:rsid w:val="001D5365"/>
    <w:rsid w:val="001F5468"/>
    <w:rsid w:val="00210C50"/>
    <w:rsid w:val="00211DCE"/>
    <w:rsid w:val="00286320"/>
    <w:rsid w:val="002C5A1B"/>
    <w:rsid w:val="00317C41"/>
    <w:rsid w:val="00317D9B"/>
    <w:rsid w:val="00347BD5"/>
    <w:rsid w:val="00355B14"/>
    <w:rsid w:val="003E2509"/>
    <w:rsid w:val="003F2831"/>
    <w:rsid w:val="00413F86"/>
    <w:rsid w:val="004815C2"/>
    <w:rsid w:val="004B3BD2"/>
    <w:rsid w:val="004B4A4D"/>
    <w:rsid w:val="004F2DC2"/>
    <w:rsid w:val="0050306E"/>
    <w:rsid w:val="00523332"/>
    <w:rsid w:val="005246A6"/>
    <w:rsid w:val="00526764"/>
    <w:rsid w:val="00536482"/>
    <w:rsid w:val="005417DD"/>
    <w:rsid w:val="00560D8B"/>
    <w:rsid w:val="005D6363"/>
    <w:rsid w:val="005E0EFF"/>
    <w:rsid w:val="005F640B"/>
    <w:rsid w:val="00615A30"/>
    <w:rsid w:val="00633483"/>
    <w:rsid w:val="00696CE7"/>
    <w:rsid w:val="006D4180"/>
    <w:rsid w:val="006F4A2D"/>
    <w:rsid w:val="00782586"/>
    <w:rsid w:val="007F08F8"/>
    <w:rsid w:val="007F490C"/>
    <w:rsid w:val="0080335B"/>
    <w:rsid w:val="00820882"/>
    <w:rsid w:val="008605B8"/>
    <w:rsid w:val="008631B9"/>
    <w:rsid w:val="00863888"/>
    <w:rsid w:val="00887B13"/>
    <w:rsid w:val="008A51F4"/>
    <w:rsid w:val="008C5E78"/>
    <w:rsid w:val="008E1E43"/>
    <w:rsid w:val="00934603"/>
    <w:rsid w:val="0093472E"/>
    <w:rsid w:val="00936B74"/>
    <w:rsid w:val="009418AD"/>
    <w:rsid w:val="00A210A0"/>
    <w:rsid w:val="00AA2CFC"/>
    <w:rsid w:val="00AA3FE7"/>
    <w:rsid w:val="00AE3431"/>
    <w:rsid w:val="00AF368B"/>
    <w:rsid w:val="00AF3E6B"/>
    <w:rsid w:val="00B05FD8"/>
    <w:rsid w:val="00B321F7"/>
    <w:rsid w:val="00B54D52"/>
    <w:rsid w:val="00B86777"/>
    <w:rsid w:val="00BB5441"/>
    <w:rsid w:val="00BC50E0"/>
    <w:rsid w:val="00C1348D"/>
    <w:rsid w:val="00C1591A"/>
    <w:rsid w:val="00C55494"/>
    <w:rsid w:val="00C9625D"/>
    <w:rsid w:val="00CA2A77"/>
    <w:rsid w:val="00CD18DA"/>
    <w:rsid w:val="00CD216E"/>
    <w:rsid w:val="00CE7144"/>
    <w:rsid w:val="00D51F22"/>
    <w:rsid w:val="00D87C31"/>
    <w:rsid w:val="00D95095"/>
    <w:rsid w:val="00DC0049"/>
    <w:rsid w:val="00E17A30"/>
    <w:rsid w:val="00E30ECF"/>
    <w:rsid w:val="00E707BF"/>
    <w:rsid w:val="00E97215"/>
    <w:rsid w:val="00EC3241"/>
    <w:rsid w:val="00ED2099"/>
    <w:rsid w:val="00EF2F24"/>
    <w:rsid w:val="00EF6E24"/>
    <w:rsid w:val="00F168C0"/>
    <w:rsid w:val="00F66215"/>
    <w:rsid w:val="00F74389"/>
    <w:rsid w:val="00F81810"/>
    <w:rsid w:val="00FA7F4D"/>
    <w:rsid w:val="00FC2D36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F246B0"/>
  <w15:chartTrackingRefBased/>
  <w15:docId w15:val="{F5B0E568-CCA1-4C1E-8211-C6329C0F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934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130E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F2F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F2F24"/>
    <w:rPr>
      <w:sz w:val="24"/>
      <w:szCs w:val="24"/>
      <w:lang w:val="es-MX" w:eastAsia="en-US"/>
    </w:rPr>
  </w:style>
  <w:style w:type="paragraph" w:styleId="Piedepgina">
    <w:name w:val="footer"/>
    <w:basedOn w:val="Normal"/>
    <w:link w:val="PiedepginaCar"/>
    <w:rsid w:val="00EF2F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F2F24"/>
    <w:rPr>
      <w:sz w:val="24"/>
      <w:szCs w:val="24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tectijuana.edu.mx/wp-content/plugins/website-logo/images/logo_ITT1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TECNOLOGICO DE TIJUANA</Company>
  <LinksUpToDate>false</LinksUpToDate>
  <CharactersWithSpaces>820</CharactersWithSpaces>
  <SharedDoc>false</SharedDoc>
  <HLinks>
    <vt:vector size="6" baseType="variant">
      <vt:variant>
        <vt:i4>4718710</vt:i4>
      </vt:variant>
      <vt:variant>
        <vt:i4>-1</vt:i4>
      </vt:variant>
      <vt:variant>
        <vt:i4>2055</vt:i4>
      </vt:variant>
      <vt:variant>
        <vt:i4>1</vt:i4>
      </vt:variant>
      <vt:variant>
        <vt:lpwstr>http://tectijuana.edu.mx/wp-content/plugins/website-logo/images/logo_ITT1.png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GESTION TECNOLOGICA</dc:creator>
  <cp:keywords/>
  <dc:description/>
  <cp:lastModifiedBy>mig</cp:lastModifiedBy>
  <cp:revision>2</cp:revision>
  <cp:lastPrinted>2010-11-04T23:26:00Z</cp:lastPrinted>
  <dcterms:created xsi:type="dcterms:W3CDTF">2018-12-03T09:26:00Z</dcterms:created>
  <dcterms:modified xsi:type="dcterms:W3CDTF">2018-12-03T09:26:00Z</dcterms:modified>
</cp:coreProperties>
</file>