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861" w:leader="none"/>
          <w:tab w:val="left" w:pos="862" w:leader="none"/>
        </w:tabs>
        <w:rPr>
          <w:rFonts w:ascii="Calibri" w:hAnsi="Calibri" w:eastAsia="Calibri" w:cs="Calibri" w:asciiTheme="minorHAnsi" w:hAnsiTheme="minorHAnsi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-784860</wp:posOffset>
            </wp:positionH>
            <wp:positionV relativeFrom="paragraph">
              <wp:posOffset>-720090</wp:posOffset>
            </wp:positionV>
            <wp:extent cx="7559675" cy="10692130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ÍNDICE</w:t>
          </w:r>
        </w:p>
      </w:sdtContent>
    </w:sdt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tabs>
          <w:tab w:val="clear" w:pos="708"/>
          <w:tab w:val="left" w:pos="861" w:leader="none"/>
          <w:tab w:val="left" w:pos="862" w:leader="none"/>
        </w:tabs>
        <w:rPr>
          <w:rFonts w:ascii="Calibri" w:hAnsi="Calibri" w:eastAsia="Calibri" w:cs="Calibri" w:asciiTheme="minorHAnsi" w:hAnsiTheme="minorHAnsi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</w:r>
    </w:p>
    <w:tbl>
      <w:tblPr>
        <w:tblStyle w:val="Tablaconcuadrcula"/>
        <w:tblpPr w:vertAnchor="page" w:horzAnchor="page" w:leftFromText="141" w:rightFromText="141" w:tblpX="1181" w:tblpY="631"/>
        <w:tblW w:w="979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94"/>
        <w:gridCol w:w="2700"/>
      </w:tblGrid>
      <w:tr>
        <w:trPr>
          <w:trHeight w:val="390" w:hRule="atLeast"/>
        </w:trPr>
        <w:tc>
          <w:tcPr>
            <w:tcW w:w="9794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ind w:hanging="0" w:left="-426"/>
              <w:jc w:val="center"/>
              <w:rPr>
                <w:kern w:val="0"/>
                <w:szCs w:val="22"/>
                <w:lang w:val="es-ES" w:bidi="ar-SA"/>
              </w:rPr>
            </w:pPr>
            <w:r>
              <w:rPr>
                <w:rFonts w:eastAsia="Calibri" w:cs="Calibri"/>
                <w:b/>
                <w:kern w:val="0"/>
                <w:sz w:val="20"/>
                <w:szCs w:val="22"/>
                <w:lang w:val="es-ES" w:eastAsia="en-US" w:bidi="ar-SA"/>
              </w:rPr>
              <w:t>ACTIVIDAD 10. GESTIÓN DE RECURSOS HUMANOS</w:t>
            </w:r>
          </w:p>
        </w:tc>
      </w:tr>
      <w:tr>
        <w:trPr>
          <w:trHeight w:val="1128" w:hRule="atLeast"/>
        </w:trPr>
        <w:tc>
          <w:tcPr>
            <w:tcW w:w="9794" w:type="dxa"/>
            <w:gridSpan w:val="2"/>
            <w:tcBorders/>
            <w:shd w:color="auto" w:fill="auto" w:val="clear"/>
          </w:tcPr>
          <w:p>
            <w:pPr>
              <w:pStyle w:val="Header"/>
              <w:widowControl w:val="false"/>
              <w:suppressAutoHyphens w:val="true"/>
              <w:spacing w:before="0" w:after="0"/>
              <w:ind w:hanging="0" w:left="33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cs="Calibri" w:ascii="Calibri" w:hAnsi="Calibri"/>
                <w:b/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60960</wp:posOffset>
                  </wp:positionV>
                  <wp:extent cx="1103630" cy="609600"/>
                  <wp:effectExtent l="0" t="0" r="0" b="0"/>
                  <wp:wrapNone/>
                  <wp:docPr id="2" name="Imagen 15" descr="logo IES Ribera del Ta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5" descr="logo IES Ribera del Ta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 w:val="false"/>
              <w:suppressAutoHyphens w:val="true"/>
              <w:spacing w:before="0" w:after="0"/>
              <w:ind w:hanging="0" w:left="33"/>
              <w:jc w:val="center"/>
              <w:rPr>
                <w:rFonts w:ascii="Calibri" w:hAnsi="Calibri" w:cs="Calibri"/>
                <w:bCs/>
                <w:szCs w:val="24"/>
              </w:rPr>
            </w:pPr>
            <w:r>
              <w:rPr>
                <w:rFonts w:cs="Calibri"/>
                <w:b/>
                <w:kern w:val="0"/>
                <w:sz w:val="22"/>
                <w:szCs w:val="24"/>
                <w:lang w:val="es-ES" w:bidi="ar-SA"/>
              </w:rPr>
              <w:t>UNIDAD DE TRABAJO 2.</w:t>
            </w:r>
          </w:p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 w:eastAsiaTheme="minorHAnsi"/>
                <w:bCs w:val="false"/>
                <w:kern w:val="0"/>
                <w:sz w:val="22"/>
                <w:szCs w:val="24"/>
                <w:lang w:val="es-ES" w:eastAsia="en-US" w:bidi="ar-SA"/>
              </w:rPr>
              <w:t xml:space="preserve">           </w:t>
            </w:r>
            <w:r>
              <w:fldChar w:fldCharType="begin"/>
            </w:r>
            <w:r>
              <w:rPr>
                <w:rStyle w:val="Style6"/>
                <w:b/>
                <w:bCs/>
                <w:lang w:val="es-ES" w:eastAsia="en-US" w:bidi="ar-SA"/>
              </w:rPr>
              <w:instrText xml:space="preserve"> HYPERLINK "https://fp.cloud.riberadeltajo.es/moodle/course/view.php?id=17" \l "section-3"</w:instrText>
            </w:r>
            <w:r>
              <w:rPr>
                <w:rStyle w:val="Style6"/>
                <w:b/>
                <w:bCs/>
                <w:lang w:val="es-ES" w:eastAsia="en-US" w:bidi="ar-SA"/>
              </w:rPr>
              <w:fldChar w:fldCharType="separate"/>
            </w:r>
            <w:r>
              <w:rPr>
                <w:rStyle w:val="Style6"/>
                <w:b/>
                <w:bCs/>
                <w:lang w:val="es-ES" w:eastAsia="en-US" w:bidi="ar-SA"/>
              </w:rPr>
              <w:t>I</w:t>
            </w:r>
            <w:r>
              <w:rPr>
                <w:rStyle w:val="Style6"/>
                <w:b/>
                <w:bCs/>
                <w:lang w:val="es-ES" w:eastAsia="en-US" w:bidi="ar-SA"/>
              </w:rPr>
              <w:fldChar w:fldCharType="end"/>
            </w:r>
            <w:r>
              <w:rPr>
                <w:b/>
                <w:bCs/>
                <w:lang w:val="es-ES" w:eastAsia="en-US" w:bidi="ar-SA"/>
              </w:rPr>
              <w:t>NSTALACIÓN Y CONFIGURACIÓN DE ERP</w:t>
            </w:r>
          </w:p>
          <w:p>
            <w:pPr>
              <w:pStyle w:val="Header"/>
              <w:widowControl w:val="false"/>
              <w:suppressAutoHyphens w:val="true"/>
              <w:spacing w:before="0" w:after="0"/>
              <w:ind w:hanging="0" w:left="33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cs="Calibri" w:ascii="Calibri" w:hAnsi="Calibri"/>
                <w:b/>
                <w:sz w:val="20"/>
              </w:rPr>
            </w:r>
          </w:p>
        </w:tc>
      </w:tr>
      <w:tr>
        <w:trPr>
          <w:trHeight w:val="553" w:hRule="atLeast"/>
        </w:trPr>
        <w:tc>
          <w:tcPr>
            <w:tcW w:w="7094" w:type="dxa"/>
            <w:tcBorders/>
          </w:tcPr>
          <w:p>
            <w:pPr>
              <w:pStyle w:val="Header"/>
              <w:widowControl w:val="false"/>
              <w:suppressAutoHyphens w:val="true"/>
              <w:spacing w:before="0" w:after="0"/>
              <w:ind w:hanging="0" w:left="33"/>
              <w:jc w:val="left"/>
              <w:rPr>
                <w:rFonts w:ascii="Calibri" w:hAnsi="Calibri" w:cs="Calibri"/>
                <w:b/>
                <w:sz w:val="10"/>
                <w:szCs w:val="12"/>
              </w:rPr>
            </w:pPr>
            <w:r>
              <w:rPr>
                <w:rFonts w:cs="Calibri" w:ascii="Calibri" w:hAnsi="Calibri"/>
                <w:b/>
                <w:sz w:val="10"/>
                <w:szCs w:val="12"/>
              </w:rPr>
            </w:r>
          </w:p>
          <w:p>
            <w:pPr>
              <w:pStyle w:val="Header"/>
              <w:widowControl w:val="false"/>
              <w:suppressAutoHyphens w:val="true"/>
              <w:spacing w:before="0" w:after="0"/>
              <w:ind w:hanging="0" w:left="33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 xml:space="preserve">MÓDULO: </w:t>
            </w:r>
            <w:r>
              <w:rPr>
                <w:rFonts w:cs="Calibri"/>
                <w:kern w:val="0"/>
                <w:sz w:val="20"/>
                <w:szCs w:val="22"/>
                <w:lang w:val="es-ES" w:bidi="ar-SA"/>
              </w:rPr>
              <w:t xml:space="preserve"> SISTEMAS DE GESTIÓN EMPRESARIAL</w:t>
            </w:r>
          </w:p>
        </w:tc>
        <w:tc>
          <w:tcPr>
            <w:tcW w:w="2700" w:type="dxa"/>
            <w:tcBorders/>
          </w:tcPr>
          <w:p>
            <w:pPr>
              <w:pStyle w:val="Header"/>
              <w:widowControl w:val="false"/>
              <w:suppressAutoHyphens w:val="true"/>
              <w:spacing w:before="0" w:after="0"/>
              <w:ind w:hanging="0" w:left="33"/>
              <w:jc w:val="left"/>
              <w:rPr>
                <w:rFonts w:ascii="Calibri" w:hAnsi="Calibri" w:cs="Calibri"/>
                <w:b/>
                <w:sz w:val="10"/>
                <w:szCs w:val="12"/>
              </w:rPr>
            </w:pPr>
            <w:r>
              <w:rPr>
                <w:rFonts w:cs="Calibri" w:ascii="Calibri" w:hAnsi="Calibri"/>
                <w:b/>
                <w:sz w:val="10"/>
                <w:szCs w:val="12"/>
              </w:rPr>
            </w:r>
          </w:p>
          <w:p>
            <w:pPr>
              <w:pStyle w:val="Header"/>
              <w:widowControl w:val="false"/>
              <w:suppressAutoHyphens w:val="true"/>
              <w:spacing w:before="0" w:after="0"/>
              <w:ind w:hanging="0" w:left="33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>GRUPO</w:t>
            </w:r>
            <w:r>
              <w:rPr>
                <w:rFonts w:cs="Calibri"/>
                <w:kern w:val="0"/>
                <w:sz w:val="20"/>
                <w:szCs w:val="22"/>
                <w:lang w:val="es-ES" w:bidi="ar-SA"/>
              </w:rPr>
              <w:t>: DAM2</w:t>
            </w:r>
          </w:p>
        </w:tc>
      </w:tr>
      <w:tr>
        <w:trPr>
          <w:trHeight w:val="553" w:hRule="atLeast"/>
        </w:trPr>
        <w:tc>
          <w:tcPr>
            <w:tcW w:w="97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 w:left="284"/>
              <w:jc w:val="left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cs="Calibri" w:ascii="Calibri" w:hAnsi="Calibri"/>
                <w:sz w:val="10"/>
                <w:szCs w:val="10"/>
              </w:rPr>
            </w:r>
          </w:p>
          <w:p>
            <w:pPr>
              <w:pStyle w:val="Header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 xml:space="preserve"> </w:t>
            </w: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>FECHA:</w:t>
            </w:r>
            <w:bookmarkStart w:id="0" w:name="_Hlk84507656111"/>
            <w:bookmarkEnd w:id="0"/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 xml:space="preserve"> </w:t>
            </w: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>06/11/2024</w:t>
            </w:r>
          </w:p>
        </w:tc>
      </w:tr>
    </w:tbl>
    <w:p>
      <w:pPr>
        <w:pStyle w:val="Normal"/>
        <w:tabs>
          <w:tab w:val="clear" w:pos="708"/>
          <w:tab w:val="left" w:pos="861" w:leader="none"/>
          <w:tab w:val="left" w:pos="862" w:leader="none"/>
        </w:tabs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/>
          <w:sz w:val="24"/>
          <w:szCs w:val="24"/>
        </w:rPr>
      </w:pPr>
      <w:bookmarkStart w:id="1" w:name="_Hlk84507721"/>
      <w:r>
        <w:rPr>
          <w:sz w:val="24"/>
          <w:szCs w:val="24"/>
        </w:rPr>
        <w:t xml:space="preserve">ALUMNO/A (Nombre y Apellidos): </w:t>
      </w:r>
      <w:bookmarkEnd w:id="1"/>
      <w:r>
        <w:rPr>
          <w:sz w:val="24"/>
          <w:szCs w:val="24"/>
        </w:rPr>
        <w:t>Alejandro Sánchez Gil</w:t>
      </w:r>
    </w:p>
    <w:p>
      <w:pPr>
        <w:pStyle w:val="Normal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/>
          <w:sz w:val="24"/>
          <w:szCs w:val="24"/>
        </w:rPr>
      </w:pPr>
      <w:r>
        <w:rPr>
          <w:rFonts w:eastAsia="" w:cs="" w:cstheme="minorBidi" w:eastAsiaTheme="minorEastAsia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single"/>
          <w:lang w:val="es-ES" w:eastAsia="es-ES" w:bidi="ar-SA"/>
        </w:rPr>
        <w:t>GESTIÓN DE RECURSOS HUMANOS</w:t>
      </w:r>
    </w:p>
    <w:p>
      <w:pPr>
        <w:pStyle w:val="Normal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/>
          <w:sz w:val="24"/>
          <w:szCs w:val="24"/>
        </w:rPr>
      </w:pPr>
      <w:r>
        <w:rPr>
          <w:rFonts w:eastAsia="" w:cs="" w:cstheme="minorBidi" w:eastAsiaTheme="minorEastAsia"/>
          <w:b w:val="false"/>
          <w:bCs/>
          <w:i w:val="false"/>
          <w:caps w:val="false"/>
          <w:smallCaps w:val="false"/>
          <w:color w:val="333333"/>
          <w:spacing w:val="0"/>
          <w:kern w:val="0"/>
          <w:sz w:val="24"/>
          <w:szCs w:val="24"/>
          <w:u w:val="single"/>
          <w:lang w:val="es-ES" w:eastAsia="es-ES" w:bidi="ar-SA"/>
        </w:rPr>
        <w:t>Realiza los siguientes pasos para la gestión del los Recursos Humanos:</w:t>
      </w:r>
      <w:r>
        <w:rPr>
          <w:rFonts w:eastAsia="" w:cs="" w:cstheme="minorBidi" w:eastAsiaTheme="minorEastAsia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single"/>
          <w:lang w:val="es-ES" w:eastAsia="es-ES" w:bidi="ar-SA"/>
        </w:rPr>
        <w:t xml:space="preserve"> </w:t>
      </w:r>
    </w:p>
    <w:p>
      <w:pPr>
        <w:pStyle w:val="BodyText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bookmarkStart w:id="2" w:name="yui_3_17_2_1_1699873089895_80"/>
      <w:bookmarkEnd w:id="2"/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Crea dos nuevos departamentos </w:t>
      </w:r>
      <w:r>
        <w:rPr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Contabilidad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y Recursos Humanos.</w:t>
      </w:r>
    </w:p>
    <w:p>
      <w:pPr>
        <w:pStyle w:val="BodyText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Añade al sistema a 4 empleados repartidos por los departamentos anteriores. De los 4 empleados, al menos dos de ellos deben pertenecer al mismo grupo de empleados.</w:t>
      </w:r>
    </w:p>
    <w:p>
      <w:pPr>
        <w:pStyle w:val="BodyText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Asigna contratos a los empleados generados. Para ello primero crea 2 turnos de trabajo. (como deseéis)</w:t>
      </w:r>
    </w:p>
    <w:p>
      <w:pPr>
        <w:pStyle w:val="BodyText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Genera 2 tipos de ausencia más que se llamarán </w:t>
      </w:r>
      <w:r>
        <w:rPr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Matrimonio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y </w:t>
      </w:r>
      <w:r>
        <w:rPr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Defunción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</w:t>
      </w:r>
    </w:p>
    <w:p>
      <w:pPr>
        <w:pStyle w:val="BodyText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Realiza una petición de asignación, para asignar a un grupo de empleados el permiso de 3 días por defunción. ( el grupo de empleados debe ser aquel a que has asignado más empleados de los creados)</w:t>
      </w:r>
    </w:p>
    <w:p>
      <w:pPr>
        <w:pStyle w:val="BodyText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Realiza una petición de asignación, para asignar un permiso de matrimonio de 15 días para un empleado en particular.</w:t>
      </w:r>
    </w:p>
    <w:p>
      <w:pPr>
        <w:pStyle w:val="BodyText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Comprueba los días de ausencia permitidos para cada uno de los empleados.</w:t>
      </w:r>
    </w:p>
    <w:p>
      <w:pPr>
        <w:pStyle w:val="BodyText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 w:eastAsia="" w:cs="" w:asciiTheme="minorHAnsi" w:cstheme="minorBidi" w:eastAsiaTheme="minorEastAsia" w:hAnsiTheme="minorHAnsi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s-ES" w:eastAsia="es-ES" w:bidi="ar-SA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s-ES" w:eastAsia="es-ES" w:bidi="ar-SA"/>
        </w:rPr>
        <w:t>A continuación vamos a gestionar la solicitud de vacaciones por parte de los empleados:</w:t>
      </w:r>
    </w:p>
    <w:p>
      <w:pPr>
        <w:pStyle w:val="BodyText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 w:eastAsia="" w:cs="" w:asciiTheme="minorHAnsi" w:cstheme="minorBidi" w:eastAsiaTheme="minorEastAsia" w:hAnsiTheme="minorHAnsi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s-ES" w:eastAsia="es-ES" w:bidi="ar-SA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s-ES" w:eastAsia="es-ES" w:bidi="ar-SA"/>
        </w:rPr>
        <w:t>Realiza una petición de ausencia por enfermedad de 4 días para un empleado en particular. ¿Te permite dicha petición?¿Por qué?</w:t>
      </w:r>
    </w:p>
    <w:p>
      <w:pPr>
        <w:pStyle w:val="BodyText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 w:eastAsia="" w:cs="" w:asciiTheme="minorHAnsi" w:cstheme="minorBidi" w:eastAsiaTheme="minorEastAsia" w:hAnsiTheme="minorHAnsi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s-ES" w:eastAsia="es-ES" w:bidi="ar-SA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s-ES" w:eastAsia="es-ES" w:bidi="ar-SA"/>
        </w:rPr>
        <w:t>Realiza una petición de ausencia por defunción de 3 días para un empleado que no pertenezca al grupo al que se lo asignamos anteriormente. ¿Te permite dicha petición?¿Por qué?</w:t>
      </w:r>
    </w:p>
    <w:p>
      <w:pPr>
        <w:pStyle w:val="BodyText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 w:eastAsia="" w:cs="" w:asciiTheme="minorHAnsi" w:cstheme="minorBidi" w:eastAsiaTheme="minorEastAsia" w:hAnsiTheme="minorHAnsi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s-ES" w:eastAsia="es-ES" w:bidi="ar-SA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s-ES" w:eastAsia="es-ES" w:bidi="ar-SA"/>
        </w:rPr>
        <w:t>Realiza una petición de matrimonio de 10 días para el empleado al que se lo hemos asignado anteriormente.</w:t>
      </w:r>
    </w:p>
    <w:p>
      <w:pPr>
        <w:pStyle w:val="BodyText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 w:eastAsia="" w:cs="" w:asciiTheme="minorHAnsi" w:cstheme="minorBidi" w:eastAsiaTheme="minorEastAsia" w:hAnsiTheme="minorHAnsi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s-ES" w:eastAsia="es-ES" w:bidi="ar-SA"/>
        </w:rPr>
      </w:pPr>
      <w:r>
        <w:rPr>
          <w:rFonts w:eastAsia="" w:cs="" w:cstheme="minorBidi" w:eastAsiaTheme="minorEastAsia" w:ascii="Calibri" w:hAnsi="Calibri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s-ES" w:eastAsia="es-ES" w:bidi="ar-SA"/>
        </w:rPr>
      </w:r>
    </w:p>
    <w:p>
      <w:pPr>
        <w:pStyle w:val="Normal"/>
        <w:widowControl/>
        <w:tabs>
          <w:tab w:val="clear" w:pos="708"/>
          <w:tab w:val="left" w:pos="861" w:leader="none"/>
          <w:tab w:val="left" w:pos="862" w:leader="none"/>
        </w:tabs>
        <w:suppressAutoHyphens w:val="true"/>
        <w:bidi w:val="0"/>
        <w:spacing w:lineRule="auto" w:line="259" w:before="0" w:after="160"/>
        <w:ind w:hanging="0" w:left="0" w:right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hd w:val="clear" w:color="auto" w:fill="FFFFFF"/>
        <w:spacing w:lineRule="auto" w:line="240" w:before="0" w:after="0"/>
        <w:ind w:hanging="0" w:left="-426"/>
        <w:rPr>
          <w:rFonts w:ascii="Calibri" w:hAnsi="Calibri" w:eastAsia="Calibri" w:cs="Calibri" w:asciiTheme="minorHAnsi" w:hAnsiTheme="minorHAnsi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s-ES" w:eastAsia="en-US" w:bidi="ar-SA"/>
        </w:rPr>
      </w:r>
      <w:r>
        <w:br w:type="page"/>
      </w:r>
    </w:p>
    <w:p>
      <w:pPr>
        <w:pStyle w:val="Heading1"/>
        <w:rPr/>
      </w:pPr>
      <w:r>
        <w:rPr/>
        <w:t>GESTIÓN DE RECURSOS HUMANOS</w:t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275" w:right="1706" w:gutter="0" w:header="0" w:top="1417" w:footer="0" w:bottom="1417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hd w:val="clear" w:color="auto" w:fill="FFFFFF"/>
      <w:suppressAutoHyphens w:val="true"/>
      <w:bidi w:val="0"/>
      <w:spacing w:lineRule="auto" w:line="240" w:before="0" w:after="0"/>
      <w:ind w:hanging="0" w:left="-426"/>
      <w:jc w:val="both"/>
    </w:pPr>
    <w:rPr>
      <w:rFonts w:ascii="Arial" w:hAnsi="Arial" w:eastAsia="Calibri" w:cs="Calibri"/>
      <w:b w:val="false"/>
      <w:i w:val="false"/>
      <w:caps w:val="false"/>
      <w:smallCaps w:val="false"/>
      <w:color w:val="auto"/>
      <w:spacing w:val="0"/>
      <w:kern w:val="0"/>
      <w:sz w:val="22"/>
      <w:szCs w:val="22"/>
      <w:lang w:val="es-ES" w:eastAsia="en-US" w:bidi="ar-SA"/>
    </w:rPr>
  </w:style>
  <w:style w:type="paragraph" w:styleId="Heading1">
    <w:name w:val="heading 1"/>
    <w:basedOn w:val="Ttulo"/>
    <w:next w:val="BodyText"/>
    <w:qFormat/>
    <w:pPr>
      <w:numPr>
        <w:ilvl w:val="0"/>
        <w:numId w:val="0"/>
      </w:numPr>
      <w:spacing w:before="240" w:after="120"/>
      <w:ind w:hanging="0" w:left="-426"/>
      <w:jc w:val="left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Normal"/>
    <w:link w:val="Ttulo3Car"/>
    <w:uiPriority w:val="9"/>
    <w:qFormat/>
    <w:rsid w:val="00cf25f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f25f8"/>
    <w:rPr>
      <w:rFonts w:eastAsia="Calibri" w:eastAsiaTheme="minorHAnsi"/>
      <w:lang w:eastAsia="en-US"/>
    </w:rPr>
  </w:style>
  <w:style w:type="character" w:styleId="Ttulo3Car" w:customStyle="1">
    <w:name w:val="Título 3 Car"/>
    <w:basedOn w:val="DefaultParagraphFont"/>
    <w:uiPriority w:val="9"/>
    <w:qFormat/>
    <w:rsid w:val="00cf25f8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Internet Link"/>
    <w:basedOn w:val="DefaultParagraphFont"/>
    <w:uiPriority w:val="99"/>
    <w:semiHidden/>
    <w:unhideWhenUsed/>
    <w:qFormat/>
    <w:rsid w:val="00cf25f8"/>
    <w:rPr>
      <w:color w:val="0000FF"/>
      <w:u w:val="single"/>
    </w:rPr>
  </w:style>
  <w:style w:type="character" w:styleId="PrrafodelistaCar" w:customStyle="1">
    <w:name w:val="Párrafo de lista Car"/>
    <w:link w:val="ListParagraph"/>
    <w:uiPriority w:val="34"/>
    <w:qFormat/>
    <w:rsid w:val="00ec2aae"/>
    <w:rPr>
      <w:rFonts w:ascii="Calibri" w:hAnsi="Calibri" w:eastAsia="Calibri" w:cs="Calibri"/>
      <w:lang w:eastAsia="en-US"/>
    </w:rPr>
  </w:style>
  <w:style w:type="character" w:styleId="inplaceeditable" w:customStyle="1">
    <w:name w:val="inplaceeditable"/>
    <w:basedOn w:val="DefaultParagraphFont"/>
    <w:qFormat/>
    <w:rsid w:val="00af1d16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25f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eastAsia="Calibri" w:eastAsiaTheme="minorHAnsi"/>
      <w:lang w:eastAsia="en-US"/>
    </w:rPr>
  </w:style>
  <w:style w:type="paragraph" w:styleId="ListParagraph">
    <w:name w:val="List Paragraph"/>
    <w:basedOn w:val="Normal"/>
    <w:link w:val="PrrafodelistaCar"/>
    <w:uiPriority w:val="34"/>
    <w:qFormat/>
    <w:rsid w:val="00ec2aae"/>
    <w:pPr>
      <w:widowControl w:val="false"/>
      <w:spacing w:lineRule="auto" w:line="240" w:before="0" w:after="0"/>
      <w:ind w:hanging="349" w:left="850"/>
    </w:pPr>
    <w:rPr>
      <w:rFonts w:ascii="Calibri" w:hAnsi="Calibri" w:eastAsia="Calibri" w:cs="Calibri"/>
      <w:lang w:eastAsia="en-US"/>
    </w:rPr>
  </w:style>
  <w:style w:type="paragraph" w:styleId="Default" w:customStyle="1">
    <w:name w:val="Default"/>
    <w:qFormat/>
    <w:rsid w:val="004035ee"/>
    <w:pPr>
      <w:widowControl/>
      <w:suppressAutoHyphens w:val="true"/>
      <w:bidi w:val="0"/>
      <w:spacing w:lineRule="auto" w:line="240" w:before="0" w:after="0"/>
      <w:jc w:val="left"/>
    </w:pPr>
    <w:rPr>
      <w:rFonts w:ascii="Open Sans" w:hAnsi="Open Sans" w:eastAsia="" w:cs="Open Sans"/>
      <w:color w:val="000000"/>
      <w:kern w:val="0"/>
      <w:sz w:val="24"/>
      <w:szCs w:val="24"/>
      <w:lang w:val="es-ES" w:eastAsia="es-ES" w:bidi="ar-SA"/>
    </w:rPr>
  </w:style>
  <w:style w:type="paragraph" w:styleId="Contenidodelmarco">
    <w:name w:val="Contenido del marco"/>
    <w:basedOn w:val="Normal"/>
    <w:qFormat/>
    <w:pPr/>
    <w:rPr/>
  </w:style>
  <w:style w:type="paragraph" w:styleId="IndexHeading">
    <w:name w:val="index heading"/>
    <w:basedOn w:val="Ttulo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f25f8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Application>LibreOffice/24.8.2.1$Windows_X86_64 LibreOffice_project/0f794b6e29741098670a3b95d60478a65d05ef13</Application>
  <AppVersion>15.0000</AppVersion>
  <Pages>4</Pages>
  <Words>262</Words>
  <Characters>1379</Characters>
  <CharactersWithSpaces>1633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2021-09-30T14:50:00Z</dcterms:created>
  <dc:creator>Apache POI</dc:creator>
  <dc:description/>
  <dc:language>es-ES</dc:language>
  <cp:lastModifiedBy/>
  <cp:lastPrinted>2021-10-06T08:07:00Z</cp:lastPrinted>
  <dcterms:modified xsi:type="dcterms:W3CDTF">2024-11-06T20:25:30Z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