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Class Work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ЗАДАНИЕ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Реализовать класс Array, который должен поддерживать все методы, которые есть у классов типа list, кроме этого при создании объекта Array нужно передавать тип данных, которому должны соотвествовать все элементы. Переопределить метод append. Если добавляется элемент не нужного типа, генерировать ошибку TypeError. В ином случае добавить элемент в массив.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ЗАДАНИЕ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Реализовать класс Route, которому при инициализации передаётся неопределенное число точек. Каждая точка должна быть представлена объектом класса Point, при создании которого задаются координаты x и y. При инициализации сделать проверку, что каждая координата является целым положительным числом. Если валидация не прошла вызвать ошибку, CoordinateValidationError.</w:t>
        <w:br/>
        <w:t xml:space="preserve">У каждого объекта класса Point должно быть свойство coords, которое возвращает координаты точек в виде tuple: (x, 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классе Route должен быть метод get_length(self), который возвращает длину маршрута составленного из точек, переданных в инициализаторе.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Также сделать так, чтобы по объектам класса Route можно было итерироваться и получать по одному значению за каждую итерацию.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278" w:dyaOrig="1267">
          <v:rect xmlns:o="urn:schemas-microsoft-com:office:office" xmlns:v="urn:schemas-microsoft-com:vml" id="rectole0000000000" style="width:313.900000pt;height:63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ЗАДАНИЕ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Написать консольную программу, в которой объявиться классы Employee, Bank и BankCard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классе Employee объявить следующие аргументы: имя сотрудника, возраст, пароль, должность. А также метод get_info, который вернёт информацию по сотруднику в виде списка. Пароль объявить методом-свойством, где проверять что он больше 8 символов. Если меньше, генерировать исключение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классе BankCard объявить свойства: номер карты, имя человека, фамилия человека, cvc-код.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классе Bank объявить три свойства: employees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список работников (изначально пустой), cards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список выданных банковских карт, изначально пустой и bank_code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пять цифр, задаются при создании банка.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классе должны быть методы: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add_employee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добавить работника</w:t>
        <w:br/>
        <w:t xml:space="preserve">remove_employee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удалить работника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generate_card(self, provider, user_name, user_surname)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генерация новой карты, при создании сохраняется в список cards. Provider может быть visa или mastercard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is_active_card(self, card)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проверить активна ли карта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block_card(self, card)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заблокировать карту, то есть удалить из списка cards.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консоли реализовать регистрацию и авторизацию сотрудника, а также создать меню для создания карт, блокировки карт, проверки валидна ли карта.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